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40" w:type="dxa"/>
        <w:tblInd w:w="648" w:type="dxa"/>
        <w:tblLayout w:type="fixed"/>
        <w:tblLook w:val="0000" w:firstRow="0" w:lastRow="0" w:firstColumn="0" w:lastColumn="0" w:noHBand="0" w:noVBand="0"/>
      </w:tblPr>
      <w:tblGrid>
        <w:gridCol w:w="4770"/>
        <w:gridCol w:w="4770"/>
      </w:tblGrid>
      <w:tr w:rsidR="007B6063" w:rsidRPr="006554F3" w:rsidTr="00FF4B75">
        <w:trPr>
          <w:trHeight w:val="574"/>
        </w:trPr>
        <w:tc>
          <w:tcPr>
            <w:tcW w:w="9540" w:type="dxa"/>
            <w:gridSpan w:val="2"/>
          </w:tcPr>
          <w:p w:rsidR="007B6063" w:rsidRPr="00105E1E" w:rsidRDefault="007B6063" w:rsidP="00FF4B75">
            <w:pPr>
              <w:pStyle w:val="phconfirmstamptitle"/>
              <w:ind w:right="140"/>
              <w:jc w:val="center"/>
              <w:rPr>
                <w:b/>
                <w:caps w:val="0"/>
                <w:sz w:val="28"/>
                <w:lang w:val="en-US"/>
              </w:rPr>
            </w:pPr>
          </w:p>
        </w:tc>
      </w:tr>
      <w:tr w:rsidR="007B6063" w:rsidRPr="006554F3" w:rsidTr="00FF4B75">
        <w:trPr>
          <w:trHeight w:val="360"/>
        </w:trPr>
        <w:tc>
          <w:tcPr>
            <w:tcW w:w="4770" w:type="dxa"/>
          </w:tcPr>
          <w:p w:rsidR="007B6063" w:rsidRPr="006554F3" w:rsidRDefault="007B6063" w:rsidP="00FF4B75">
            <w:pPr>
              <w:pStyle w:val="phconfirmstamptitle"/>
              <w:ind w:right="140"/>
            </w:pPr>
            <w:bookmarkStart w:id="0" w:name="OLE_LINK2"/>
            <w:bookmarkStart w:id="1" w:name="OLE_LINK1"/>
            <w:bookmarkEnd w:id="0"/>
            <w:bookmarkEnd w:id="1"/>
          </w:p>
        </w:tc>
        <w:tc>
          <w:tcPr>
            <w:tcW w:w="4770" w:type="dxa"/>
          </w:tcPr>
          <w:p w:rsidR="007B6063" w:rsidRPr="006554F3" w:rsidRDefault="007B6063" w:rsidP="00FF4B75">
            <w:pPr>
              <w:pStyle w:val="phconfirmstamptitle"/>
              <w:ind w:right="140"/>
            </w:pPr>
          </w:p>
        </w:tc>
      </w:tr>
      <w:tr w:rsidR="007B6063" w:rsidRPr="006554F3" w:rsidTr="00FF4B75">
        <w:trPr>
          <w:trHeight w:val="630"/>
        </w:trPr>
        <w:tc>
          <w:tcPr>
            <w:tcW w:w="4770" w:type="dxa"/>
          </w:tcPr>
          <w:p w:rsidR="007B6063" w:rsidRPr="006554F3" w:rsidRDefault="007B6063" w:rsidP="00FF4B75">
            <w:pPr>
              <w:pStyle w:val="phconfirmstampstamp"/>
              <w:ind w:right="140"/>
            </w:pPr>
          </w:p>
        </w:tc>
        <w:tc>
          <w:tcPr>
            <w:tcW w:w="4770" w:type="dxa"/>
          </w:tcPr>
          <w:p w:rsidR="007B6063" w:rsidRDefault="007B6063" w:rsidP="00FF4B75">
            <w:pPr>
              <w:pStyle w:val="phconfirmstampstamp"/>
              <w:ind w:right="140"/>
            </w:pPr>
          </w:p>
          <w:p w:rsidR="001E36A8" w:rsidRPr="006554F3" w:rsidRDefault="001E36A8" w:rsidP="00FF4B75">
            <w:pPr>
              <w:pStyle w:val="phconfirmstampstamp"/>
              <w:ind w:right="140"/>
            </w:pPr>
          </w:p>
        </w:tc>
      </w:tr>
      <w:tr w:rsidR="007B6063" w:rsidRPr="006554F3" w:rsidTr="00FF4B75">
        <w:trPr>
          <w:trHeight w:val="353"/>
        </w:trPr>
        <w:tc>
          <w:tcPr>
            <w:tcW w:w="4770" w:type="dxa"/>
          </w:tcPr>
          <w:p w:rsidR="007B6063" w:rsidRPr="006554F3" w:rsidRDefault="00EC454D" w:rsidP="00EC454D">
            <w:pPr>
              <w:pStyle w:val="phconfirmstampstamp"/>
              <w:tabs>
                <w:tab w:val="left" w:pos="3185"/>
              </w:tabs>
              <w:ind w:right="140"/>
            </w:pPr>
            <w:r>
              <w:tab/>
            </w:r>
          </w:p>
        </w:tc>
        <w:tc>
          <w:tcPr>
            <w:tcW w:w="4770" w:type="dxa"/>
          </w:tcPr>
          <w:p w:rsidR="007B6063" w:rsidRPr="006554F3" w:rsidRDefault="007B6063" w:rsidP="00FF4B75">
            <w:pPr>
              <w:pStyle w:val="phconfirmstampstamp"/>
              <w:ind w:right="140"/>
            </w:pPr>
          </w:p>
        </w:tc>
      </w:tr>
    </w:tbl>
    <w:p w:rsidR="00F540FC" w:rsidRPr="00687D51" w:rsidRDefault="00F540FC" w:rsidP="00A5566F">
      <w:pPr>
        <w:pStyle w:val="phtitlepagedocument"/>
        <w:rPr>
          <w:lang w:val="en-US"/>
        </w:rPr>
      </w:pPr>
      <w:bookmarkStart w:id="2" w:name="название_документа"/>
    </w:p>
    <w:p w:rsidR="00F540FC" w:rsidRDefault="00F540FC" w:rsidP="00A5566F">
      <w:pPr>
        <w:pStyle w:val="phtitlepagedocument"/>
      </w:pPr>
    </w:p>
    <w:p w:rsidR="00F540FC" w:rsidRDefault="00F540FC" w:rsidP="00A5566F">
      <w:pPr>
        <w:pStyle w:val="phtitlepagedocument"/>
      </w:pPr>
    </w:p>
    <w:p w:rsidR="00F540FC" w:rsidRDefault="00A5566F" w:rsidP="00A5566F">
      <w:pPr>
        <w:pStyle w:val="phtitlepagedocument"/>
      </w:pPr>
      <w:r w:rsidRPr="00A5566F">
        <w:t>Пр</w:t>
      </w:r>
      <w:r w:rsidR="00B96B03">
        <w:t>ограммное обеспечение «Автосеть</w:t>
      </w:r>
      <w:r w:rsidRPr="00A5566F">
        <w:rPr>
          <w:lang w:val="en-US"/>
        </w:rPr>
        <w:t>WEB</w:t>
      </w:r>
      <w:r w:rsidRPr="00A5566F">
        <w:t>»</w:t>
      </w:r>
    </w:p>
    <w:p w:rsidR="00A5566F" w:rsidRPr="00A5566F" w:rsidRDefault="00A5566F" w:rsidP="00A5566F">
      <w:pPr>
        <w:pStyle w:val="phtitlepagedocument"/>
      </w:pPr>
    </w:p>
    <w:p w:rsidR="00255E9F" w:rsidRPr="00F540FC" w:rsidRDefault="00A5566F" w:rsidP="00A5566F">
      <w:pPr>
        <w:pStyle w:val="phtitlepagedocument"/>
      </w:pPr>
      <w:r>
        <w:t>Документация, содержащая описание функциональных характеристик экземпляра программного обеспечения, предоставленного для проведения экспертной проверки</w:t>
      </w:r>
    </w:p>
    <w:p w:rsidR="007B6063" w:rsidRDefault="007B6063" w:rsidP="007B6063">
      <w:pPr>
        <w:pStyle w:val="phtitlepageother"/>
        <w:ind w:right="140"/>
      </w:pPr>
    </w:p>
    <w:p w:rsidR="00A95287" w:rsidRDefault="00A95287" w:rsidP="007B6063">
      <w:pPr>
        <w:pStyle w:val="phtitlepageother"/>
        <w:ind w:right="140"/>
      </w:pPr>
    </w:p>
    <w:p w:rsidR="00A95287" w:rsidRDefault="00A95287" w:rsidP="007B6063">
      <w:pPr>
        <w:pStyle w:val="phtitlepageother"/>
        <w:ind w:right="140"/>
      </w:pPr>
    </w:p>
    <w:p w:rsidR="00A95287" w:rsidRDefault="00A95287" w:rsidP="007B6063">
      <w:pPr>
        <w:pStyle w:val="phtitlepageother"/>
        <w:ind w:right="140"/>
      </w:pPr>
    </w:p>
    <w:p w:rsidR="00A95287" w:rsidRDefault="00A95287" w:rsidP="007B6063">
      <w:pPr>
        <w:pStyle w:val="phtitlepageother"/>
        <w:ind w:right="140"/>
      </w:pPr>
    </w:p>
    <w:p w:rsidR="00A95287" w:rsidRDefault="00A95287" w:rsidP="007B6063">
      <w:pPr>
        <w:pStyle w:val="phtitlepageother"/>
        <w:ind w:right="140"/>
      </w:pPr>
    </w:p>
    <w:p w:rsidR="00A95287" w:rsidRDefault="00A95287" w:rsidP="007B6063">
      <w:pPr>
        <w:pStyle w:val="phtitlepageother"/>
        <w:ind w:right="140"/>
      </w:pPr>
    </w:p>
    <w:p w:rsidR="00A95287" w:rsidRDefault="00A95287" w:rsidP="007B6063">
      <w:pPr>
        <w:pStyle w:val="phtitlepageother"/>
        <w:ind w:right="140"/>
      </w:pPr>
    </w:p>
    <w:p w:rsidR="00A95287" w:rsidRDefault="00A95287" w:rsidP="007B6063">
      <w:pPr>
        <w:pStyle w:val="phtitlepageother"/>
        <w:ind w:right="140"/>
      </w:pPr>
    </w:p>
    <w:p w:rsidR="00A95287" w:rsidRDefault="00A95287" w:rsidP="007B6063">
      <w:pPr>
        <w:pStyle w:val="phtitlepageother"/>
        <w:ind w:right="140"/>
      </w:pPr>
    </w:p>
    <w:p w:rsidR="00A95287" w:rsidRDefault="00A95287" w:rsidP="00A5566F">
      <w:pPr>
        <w:pStyle w:val="phtitlepageother"/>
        <w:ind w:right="140"/>
        <w:jc w:val="left"/>
      </w:pPr>
    </w:p>
    <w:p w:rsidR="00A95287" w:rsidRPr="00A742EA" w:rsidRDefault="00A95287" w:rsidP="00A95287">
      <w:pPr>
        <w:pStyle w:val="aff7"/>
        <w:rPr>
          <w:rFonts w:ascii="Times New Roman" w:hAnsi="Times New Roman"/>
        </w:rPr>
      </w:pPr>
      <w:r w:rsidRPr="00A742EA">
        <w:rPr>
          <w:rFonts w:ascii="Times New Roman" w:hAnsi="Times New Roman"/>
        </w:rPr>
        <w:lastRenderedPageBreak/>
        <w:t>Содержание</w:t>
      </w:r>
    </w:p>
    <w:p w:rsidR="00FE0EAA" w:rsidRDefault="00A95287">
      <w:pPr>
        <w:pStyle w:val="15"/>
        <w:rPr>
          <w:rFonts w:asciiTheme="minorHAnsi" w:eastAsiaTheme="minorEastAsia" w:hAnsiTheme="minorHAnsi" w:cstheme="minorBidi"/>
          <w:noProof/>
          <w:sz w:val="22"/>
          <w:szCs w:val="22"/>
        </w:rPr>
      </w:pPr>
      <w:r w:rsidRPr="009963FA">
        <w:rPr>
          <w:szCs w:val="28"/>
        </w:rPr>
        <w:fldChar w:fldCharType="begin"/>
      </w:r>
      <w:r w:rsidRPr="009963FA">
        <w:rPr>
          <w:szCs w:val="28"/>
        </w:rPr>
        <w:instrText xml:space="preserve"> </w:instrText>
      </w:r>
      <w:r w:rsidRPr="009963FA">
        <w:instrText>TOC \h \z \t "Заголовок 1;1;Заголовок 2;2;Заголовок 3;3;Заголовок приложения♫;1;Заголовок без нумерации♫;1</w:instrText>
      </w:r>
      <w:r w:rsidRPr="009963FA">
        <w:rPr>
          <w:szCs w:val="28"/>
        </w:rPr>
        <w:instrText xml:space="preserve"> </w:instrText>
      </w:r>
      <w:r w:rsidRPr="009963FA">
        <w:rPr>
          <w:szCs w:val="28"/>
        </w:rPr>
        <w:fldChar w:fldCharType="separate"/>
      </w:r>
      <w:hyperlink w:anchor="_Toc239755203" w:history="1">
        <w:r w:rsidR="00FE0EAA" w:rsidRPr="00F75424">
          <w:rPr>
            <w:rStyle w:val="af6"/>
            <w:noProof/>
          </w:rPr>
          <w:t>1 Общие сведения</w:t>
        </w:r>
        <w:r w:rsidR="00FE0EAA">
          <w:rPr>
            <w:noProof/>
            <w:webHidden/>
          </w:rPr>
          <w:tab/>
        </w:r>
        <w:r w:rsidR="00FE0EAA">
          <w:rPr>
            <w:noProof/>
            <w:webHidden/>
          </w:rPr>
          <w:fldChar w:fldCharType="begin"/>
        </w:r>
        <w:r w:rsidR="00FE0EAA">
          <w:rPr>
            <w:noProof/>
            <w:webHidden/>
          </w:rPr>
          <w:instrText xml:space="preserve"> PAGEREF _Toc239755203 \h </w:instrText>
        </w:r>
        <w:r w:rsidR="00FE0EAA">
          <w:rPr>
            <w:noProof/>
            <w:webHidden/>
          </w:rPr>
        </w:r>
        <w:r w:rsidR="00FE0EAA">
          <w:rPr>
            <w:noProof/>
            <w:webHidden/>
          </w:rPr>
          <w:fldChar w:fldCharType="separate"/>
        </w:r>
        <w:r w:rsidR="00FE0EAA">
          <w:rPr>
            <w:noProof/>
            <w:webHidden/>
          </w:rPr>
          <w:t>3</w:t>
        </w:r>
        <w:r w:rsidR="00FE0EAA">
          <w:rPr>
            <w:noProof/>
            <w:webHidden/>
          </w:rPr>
          <w:fldChar w:fldCharType="end"/>
        </w:r>
      </w:hyperlink>
    </w:p>
    <w:p w:rsidR="00FE0EAA" w:rsidRDefault="00FE0EAA">
      <w:pPr>
        <w:pStyle w:val="23"/>
        <w:rPr>
          <w:rFonts w:asciiTheme="minorHAnsi" w:eastAsiaTheme="minorEastAsia" w:hAnsiTheme="minorHAnsi" w:cstheme="minorBidi"/>
          <w:noProof/>
          <w:sz w:val="22"/>
          <w:szCs w:val="22"/>
        </w:rPr>
      </w:pPr>
      <w:hyperlink w:anchor="_Toc239755204" w:history="1">
        <w:r w:rsidRPr="00F75424">
          <w:rPr>
            <w:rStyle w:val="af6"/>
            <w:noProof/>
          </w:rPr>
          <w:t>1.1 Наименование и ссылка на Систему</w:t>
        </w:r>
        <w:r>
          <w:rPr>
            <w:noProof/>
            <w:webHidden/>
          </w:rPr>
          <w:tab/>
        </w:r>
        <w:r>
          <w:rPr>
            <w:noProof/>
            <w:webHidden/>
          </w:rPr>
          <w:fldChar w:fldCharType="begin"/>
        </w:r>
        <w:r>
          <w:rPr>
            <w:noProof/>
            <w:webHidden/>
          </w:rPr>
          <w:instrText xml:space="preserve"> PAGEREF _Toc239755204 \h </w:instrText>
        </w:r>
        <w:r>
          <w:rPr>
            <w:noProof/>
            <w:webHidden/>
          </w:rPr>
        </w:r>
        <w:r>
          <w:rPr>
            <w:noProof/>
            <w:webHidden/>
          </w:rPr>
          <w:fldChar w:fldCharType="separate"/>
        </w:r>
        <w:r>
          <w:rPr>
            <w:noProof/>
            <w:webHidden/>
          </w:rPr>
          <w:t>3</w:t>
        </w:r>
        <w:r>
          <w:rPr>
            <w:noProof/>
            <w:webHidden/>
          </w:rPr>
          <w:fldChar w:fldCharType="end"/>
        </w:r>
      </w:hyperlink>
    </w:p>
    <w:p w:rsidR="00FE0EAA" w:rsidRDefault="00FE0EAA">
      <w:pPr>
        <w:pStyle w:val="23"/>
        <w:rPr>
          <w:rFonts w:asciiTheme="minorHAnsi" w:eastAsiaTheme="minorEastAsia" w:hAnsiTheme="minorHAnsi" w:cstheme="minorBidi"/>
          <w:noProof/>
          <w:sz w:val="22"/>
          <w:szCs w:val="22"/>
        </w:rPr>
      </w:pPr>
      <w:hyperlink w:anchor="_Toc239755205" w:history="1">
        <w:r w:rsidRPr="00F75424">
          <w:rPr>
            <w:rStyle w:val="af6"/>
            <w:noProof/>
          </w:rPr>
          <w:t>1.2 Список принятых сокращений</w:t>
        </w:r>
        <w:r>
          <w:rPr>
            <w:noProof/>
            <w:webHidden/>
          </w:rPr>
          <w:tab/>
        </w:r>
        <w:r>
          <w:rPr>
            <w:noProof/>
            <w:webHidden/>
          </w:rPr>
          <w:fldChar w:fldCharType="begin"/>
        </w:r>
        <w:r>
          <w:rPr>
            <w:noProof/>
            <w:webHidden/>
          </w:rPr>
          <w:instrText xml:space="preserve"> PAGEREF _Toc239755205 \h </w:instrText>
        </w:r>
        <w:r>
          <w:rPr>
            <w:noProof/>
            <w:webHidden/>
          </w:rPr>
        </w:r>
        <w:r>
          <w:rPr>
            <w:noProof/>
            <w:webHidden/>
          </w:rPr>
          <w:fldChar w:fldCharType="separate"/>
        </w:r>
        <w:r>
          <w:rPr>
            <w:noProof/>
            <w:webHidden/>
          </w:rPr>
          <w:t>3</w:t>
        </w:r>
        <w:r>
          <w:rPr>
            <w:noProof/>
            <w:webHidden/>
          </w:rPr>
          <w:fldChar w:fldCharType="end"/>
        </w:r>
      </w:hyperlink>
    </w:p>
    <w:p w:rsidR="00FE0EAA" w:rsidRDefault="00FE0EAA">
      <w:pPr>
        <w:pStyle w:val="15"/>
        <w:rPr>
          <w:rFonts w:asciiTheme="minorHAnsi" w:eastAsiaTheme="minorEastAsia" w:hAnsiTheme="minorHAnsi" w:cstheme="minorBidi"/>
          <w:noProof/>
          <w:sz w:val="22"/>
          <w:szCs w:val="22"/>
        </w:rPr>
      </w:pPr>
      <w:hyperlink w:anchor="_Toc239755206" w:history="1">
        <w:r w:rsidRPr="00F75424">
          <w:rPr>
            <w:rStyle w:val="af6"/>
            <w:noProof/>
          </w:rPr>
          <w:t>2 Цели и Назначение Системы</w:t>
        </w:r>
        <w:r>
          <w:rPr>
            <w:noProof/>
            <w:webHidden/>
          </w:rPr>
          <w:tab/>
        </w:r>
        <w:r>
          <w:rPr>
            <w:noProof/>
            <w:webHidden/>
          </w:rPr>
          <w:fldChar w:fldCharType="begin"/>
        </w:r>
        <w:r>
          <w:rPr>
            <w:noProof/>
            <w:webHidden/>
          </w:rPr>
          <w:instrText xml:space="preserve"> PAGEREF _Toc239755206 \h </w:instrText>
        </w:r>
        <w:r>
          <w:rPr>
            <w:noProof/>
            <w:webHidden/>
          </w:rPr>
        </w:r>
        <w:r>
          <w:rPr>
            <w:noProof/>
            <w:webHidden/>
          </w:rPr>
          <w:fldChar w:fldCharType="separate"/>
        </w:r>
        <w:r>
          <w:rPr>
            <w:noProof/>
            <w:webHidden/>
          </w:rPr>
          <w:t>5</w:t>
        </w:r>
        <w:r>
          <w:rPr>
            <w:noProof/>
            <w:webHidden/>
          </w:rPr>
          <w:fldChar w:fldCharType="end"/>
        </w:r>
      </w:hyperlink>
    </w:p>
    <w:p w:rsidR="00FE0EAA" w:rsidRDefault="00FE0EAA">
      <w:pPr>
        <w:pStyle w:val="23"/>
        <w:rPr>
          <w:rFonts w:asciiTheme="minorHAnsi" w:eastAsiaTheme="minorEastAsia" w:hAnsiTheme="minorHAnsi" w:cstheme="minorBidi"/>
          <w:noProof/>
          <w:sz w:val="22"/>
          <w:szCs w:val="22"/>
        </w:rPr>
      </w:pPr>
      <w:hyperlink w:anchor="_Toc239755207" w:history="1">
        <w:r w:rsidRPr="00F75424">
          <w:rPr>
            <w:rStyle w:val="af6"/>
            <w:noProof/>
          </w:rPr>
          <w:t>2.1 Цели создание Системы</w:t>
        </w:r>
        <w:r>
          <w:rPr>
            <w:noProof/>
            <w:webHidden/>
          </w:rPr>
          <w:tab/>
        </w:r>
        <w:r>
          <w:rPr>
            <w:noProof/>
            <w:webHidden/>
          </w:rPr>
          <w:fldChar w:fldCharType="begin"/>
        </w:r>
        <w:r>
          <w:rPr>
            <w:noProof/>
            <w:webHidden/>
          </w:rPr>
          <w:instrText xml:space="preserve"> PAGEREF _Toc239755207 \h </w:instrText>
        </w:r>
        <w:r>
          <w:rPr>
            <w:noProof/>
            <w:webHidden/>
          </w:rPr>
        </w:r>
        <w:r>
          <w:rPr>
            <w:noProof/>
            <w:webHidden/>
          </w:rPr>
          <w:fldChar w:fldCharType="separate"/>
        </w:r>
        <w:r>
          <w:rPr>
            <w:noProof/>
            <w:webHidden/>
          </w:rPr>
          <w:t>5</w:t>
        </w:r>
        <w:r>
          <w:rPr>
            <w:noProof/>
            <w:webHidden/>
          </w:rPr>
          <w:fldChar w:fldCharType="end"/>
        </w:r>
      </w:hyperlink>
    </w:p>
    <w:p w:rsidR="00FE0EAA" w:rsidRDefault="00FE0EAA">
      <w:pPr>
        <w:pStyle w:val="23"/>
        <w:rPr>
          <w:rFonts w:asciiTheme="minorHAnsi" w:eastAsiaTheme="minorEastAsia" w:hAnsiTheme="minorHAnsi" w:cstheme="minorBidi"/>
          <w:noProof/>
          <w:sz w:val="22"/>
          <w:szCs w:val="22"/>
        </w:rPr>
      </w:pPr>
      <w:hyperlink w:anchor="_Toc239755208" w:history="1">
        <w:r w:rsidRPr="00F75424">
          <w:rPr>
            <w:rStyle w:val="af6"/>
            <w:noProof/>
          </w:rPr>
          <w:t>2.2 Назначение Системы</w:t>
        </w:r>
        <w:r>
          <w:rPr>
            <w:noProof/>
            <w:webHidden/>
          </w:rPr>
          <w:tab/>
        </w:r>
        <w:r>
          <w:rPr>
            <w:noProof/>
            <w:webHidden/>
          </w:rPr>
          <w:fldChar w:fldCharType="begin"/>
        </w:r>
        <w:r>
          <w:rPr>
            <w:noProof/>
            <w:webHidden/>
          </w:rPr>
          <w:instrText xml:space="preserve"> PAGEREF _Toc239755208 \h </w:instrText>
        </w:r>
        <w:r>
          <w:rPr>
            <w:noProof/>
            <w:webHidden/>
          </w:rPr>
        </w:r>
        <w:r>
          <w:rPr>
            <w:noProof/>
            <w:webHidden/>
          </w:rPr>
          <w:fldChar w:fldCharType="separate"/>
        </w:r>
        <w:r>
          <w:rPr>
            <w:noProof/>
            <w:webHidden/>
          </w:rPr>
          <w:t>5</w:t>
        </w:r>
        <w:r>
          <w:rPr>
            <w:noProof/>
            <w:webHidden/>
          </w:rPr>
          <w:fldChar w:fldCharType="end"/>
        </w:r>
      </w:hyperlink>
    </w:p>
    <w:p w:rsidR="00FE0EAA" w:rsidRDefault="00FE0EAA">
      <w:pPr>
        <w:pStyle w:val="15"/>
        <w:rPr>
          <w:rFonts w:asciiTheme="minorHAnsi" w:eastAsiaTheme="minorEastAsia" w:hAnsiTheme="minorHAnsi" w:cstheme="minorBidi"/>
          <w:noProof/>
          <w:sz w:val="22"/>
          <w:szCs w:val="22"/>
        </w:rPr>
      </w:pPr>
      <w:hyperlink w:anchor="_Toc239755209" w:history="1">
        <w:r w:rsidRPr="00F75424">
          <w:rPr>
            <w:rStyle w:val="af6"/>
            <w:noProof/>
          </w:rPr>
          <w:t>3 Функциональные характеристики Системы</w:t>
        </w:r>
        <w:r>
          <w:rPr>
            <w:noProof/>
            <w:webHidden/>
          </w:rPr>
          <w:tab/>
        </w:r>
        <w:r>
          <w:rPr>
            <w:noProof/>
            <w:webHidden/>
          </w:rPr>
          <w:fldChar w:fldCharType="begin"/>
        </w:r>
        <w:r>
          <w:rPr>
            <w:noProof/>
            <w:webHidden/>
          </w:rPr>
          <w:instrText xml:space="preserve"> PAGEREF _Toc239755209 \h </w:instrText>
        </w:r>
        <w:r>
          <w:rPr>
            <w:noProof/>
            <w:webHidden/>
          </w:rPr>
        </w:r>
        <w:r>
          <w:rPr>
            <w:noProof/>
            <w:webHidden/>
          </w:rPr>
          <w:fldChar w:fldCharType="separate"/>
        </w:r>
        <w:r>
          <w:rPr>
            <w:noProof/>
            <w:webHidden/>
          </w:rPr>
          <w:t>6</w:t>
        </w:r>
        <w:r>
          <w:rPr>
            <w:noProof/>
            <w:webHidden/>
          </w:rPr>
          <w:fldChar w:fldCharType="end"/>
        </w:r>
      </w:hyperlink>
    </w:p>
    <w:p w:rsidR="00FE0EAA" w:rsidRDefault="00FE0EAA">
      <w:pPr>
        <w:pStyle w:val="23"/>
        <w:rPr>
          <w:rFonts w:asciiTheme="minorHAnsi" w:eastAsiaTheme="minorEastAsia" w:hAnsiTheme="minorHAnsi" w:cstheme="minorBidi"/>
          <w:noProof/>
          <w:sz w:val="22"/>
          <w:szCs w:val="22"/>
        </w:rPr>
      </w:pPr>
      <w:hyperlink w:anchor="_Toc239755210" w:history="1">
        <w:r w:rsidRPr="00F75424">
          <w:rPr>
            <w:rStyle w:val="af6"/>
            <w:noProof/>
          </w:rPr>
          <w:t>3.1 Общие сведения о Системе</w:t>
        </w:r>
        <w:r>
          <w:rPr>
            <w:noProof/>
            <w:webHidden/>
          </w:rPr>
          <w:tab/>
        </w:r>
        <w:r>
          <w:rPr>
            <w:noProof/>
            <w:webHidden/>
          </w:rPr>
          <w:fldChar w:fldCharType="begin"/>
        </w:r>
        <w:r>
          <w:rPr>
            <w:noProof/>
            <w:webHidden/>
          </w:rPr>
          <w:instrText xml:space="preserve"> PAGEREF _Toc239755210 \h </w:instrText>
        </w:r>
        <w:r>
          <w:rPr>
            <w:noProof/>
            <w:webHidden/>
          </w:rPr>
        </w:r>
        <w:r>
          <w:rPr>
            <w:noProof/>
            <w:webHidden/>
          </w:rPr>
          <w:fldChar w:fldCharType="separate"/>
        </w:r>
        <w:r>
          <w:rPr>
            <w:noProof/>
            <w:webHidden/>
          </w:rPr>
          <w:t>6</w:t>
        </w:r>
        <w:r>
          <w:rPr>
            <w:noProof/>
            <w:webHidden/>
          </w:rPr>
          <w:fldChar w:fldCharType="end"/>
        </w:r>
      </w:hyperlink>
    </w:p>
    <w:p w:rsidR="00FE0EAA" w:rsidRDefault="00FE0EAA">
      <w:pPr>
        <w:pStyle w:val="32"/>
        <w:rPr>
          <w:rFonts w:asciiTheme="minorHAnsi" w:eastAsiaTheme="minorEastAsia" w:hAnsiTheme="minorHAnsi" w:cstheme="minorBidi"/>
          <w:noProof/>
          <w:sz w:val="22"/>
          <w:szCs w:val="22"/>
        </w:rPr>
      </w:pPr>
      <w:hyperlink w:anchor="_Toc239755211" w:history="1">
        <w:r w:rsidRPr="00F75424">
          <w:rPr>
            <w:rStyle w:val="af6"/>
            <w:noProof/>
          </w:rPr>
          <w:t>3.1.1 Используемые технические средства</w:t>
        </w:r>
        <w:r>
          <w:rPr>
            <w:noProof/>
            <w:webHidden/>
          </w:rPr>
          <w:tab/>
        </w:r>
        <w:r>
          <w:rPr>
            <w:noProof/>
            <w:webHidden/>
          </w:rPr>
          <w:fldChar w:fldCharType="begin"/>
        </w:r>
        <w:r>
          <w:rPr>
            <w:noProof/>
            <w:webHidden/>
          </w:rPr>
          <w:instrText xml:space="preserve"> PAGEREF _Toc239755211 \h </w:instrText>
        </w:r>
        <w:r>
          <w:rPr>
            <w:noProof/>
            <w:webHidden/>
          </w:rPr>
        </w:r>
        <w:r>
          <w:rPr>
            <w:noProof/>
            <w:webHidden/>
          </w:rPr>
          <w:fldChar w:fldCharType="separate"/>
        </w:r>
        <w:r>
          <w:rPr>
            <w:noProof/>
            <w:webHidden/>
          </w:rPr>
          <w:t>6</w:t>
        </w:r>
        <w:r>
          <w:rPr>
            <w:noProof/>
            <w:webHidden/>
          </w:rPr>
          <w:fldChar w:fldCharType="end"/>
        </w:r>
      </w:hyperlink>
    </w:p>
    <w:p w:rsidR="00FE0EAA" w:rsidRDefault="00FE0EAA">
      <w:pPr>
        <w:pStyle w:val="32"/>
        <w:rPr>
          <w:rFonts w:asciiTheme="minorHAnsi" w:eastAsiaTheme="minorEastAsia" w:hAnsiTheme="minorHAnsi" w:cstheme="minorBidi"/>
          <w:noProof/>
          <w:sz w:val="22"/>
          <w:szCs w:val="22"/>
        </w:rPr>
      </w:pPr>
      <w:hyperlink w:anchor="_Toc239755212" w:history="1">
        <w:r w:rsidRPr="00F75424">
          <w:rPr>
            <w:rStyle w:val="af6"/>
            <w:noProof/>
          </w:rPr>
          <w:t>3.1.2 Функциональные роли, выполняемые пользователями</w:t>
        </w:r>
        <w:r>
          <w:rPr>
            <w:noProof/>
            <w:webHidden/>
          </w:rPr>
          <w:tab/>
        </w:r>
        <w:r>
          <w:rPr>
            <w:noProof/>
            <w:webHidden/>
          </w:rPr>
          <w:fldChar w:fldCharType="begin"/>
        </w:r>
        <w:r>
          <w:rPr>
            <w:noProof/>
            <w:webHidden/>
          </w:rPr>
          <w:instrText xml:space="preserve"> PAGEREF _Toc239755212 \h </w:instrText>
        </w:r>
        <w:r>
          <w:rPr>
            <w:noProof/>
            <w:webHidden/>
          </w:rPr>
        </w:r>
        <w:r>
          <w:rPr>
            <w:noProof/>
            <w:webHidden/>
          </w:rPr>
          <w:fldChar w:fldCharType="separate"/>
        </w:r>
        <w:r>
          <w:rPr>
            <w:noProof/>
            <w:webHidden/>
          </w:rPr>
          <w:t>9</w:t>
        </w:r>
        <w:r>
          <w:rPr>
            <w:noProof/>
            <w:webHidden/>
          </w:rPr>
          <w:fldChar w:fldCharType="end"/>
        </w:r>
      </w:hyperlink>
    </w:p>
    <w:p w:rsidR="00FE0EAA" w:rsidRDefault="00FE0EAA">
      <w:pPr>
        <w:pStyle w:val="23"/>
        <w:rPr>
          <w:rFonts w:asciiTheme="minorHAnsi" w:eastAsiaTheme="minorEastAsia" w:hAnsiTheme="minorHAnsi" w:cstheme="minorBidi"/>
          <w:noProof/>
          <w:sz w:val="22"/>
          <w:szCs w:val="22"/>
        </w:rPr>
      </w:pPr>
      <w:hyperlink w:anchor="_Toc239755213" w:history="1">
        <w:r w:rsidRPr="00F75424">
          <w:rPr>
            <w:rStyle w:val="af6"/>
            <w:noProof/>
          </w:rPr>
          <w:t>3.2 Структура функционального обеспечения Системы</w:t>
        </w:r>
        <w:r>
          <w:rPr>
            <w:noProof/>
            <w:webHidden/>
          </w:rPr>
          <w:tab/>
        </w:r>
        <w:r>
          <w:rPr>
            <w:noProof/>
            <w:webHidden/>
          </w:rPr>
          <w:fldChar w:fldCharType="begin"/>
        </w:r>
        <w:r>
          <w:rPr>
            <w:noProof/>
            <w:webHidden/>
          </w:rPr>
          <w:instrText xml:space="preserve"> PAGEREF _Toc239755213 \h </w:instrText>
        </w:r>
        <w:r>
          <w:rPr>
            <w:noProof/>
            <w:webHidden/>
          </w:rPr>
        </w:r>
        <w:r>
          <w:rPr>
            <w:noProof/>
            <w:webHidden/>
          </w:rPr>
          <w:fldChar w:fldCharType="separate"/>
        </w:r>
        <w:r>
          <w:rPr>
            <w:noProof/>
            <w:webHidden/>
          </w:rPr>
          <w:t>26</w:t>
        </w:r>
        <w:r>
          <w:rPr>
            <w:noProof/>
            <w:webHidden/>
          </w:rPr>
          <w:fldChar w:fldCharType="end"/>
        </w:r>
      </w:hyperlink>
    </w:p>
    <w:p w:rsidR="00FE0EAA" w:rsidRDefault="00FE0EAA">
      <w:pPr>
        <w:pStyle w:val="32"/>
        <w:rPr>
          <w:rFonts w:asciiTheme="minorHAnsi" w:eastAsiaTheme="minorEastAsia" w:hAnsiTheme="minorHAnsi" w:cstheme="minorBidi"/>
          <w:noProof/>
          <w:sz w:val="22"/>
          <w:szCs w:val="22"/>
        </w:rPr>
      </w:pPr>
      <w:hyperlink w:anchor="_Toc239755214" w:history="1">
        <w:r w:rsidRPr="00F75424">
          <w:rPr>
            <w:rStyle w:val="af6"/>
            <w:noProof/>
          </w:rPr>
          <w:t xml:space="preserve">3.2.1 Подсистема «Рабочий стол» </w:t>
        </w:r>
        <w:r w:rsidRPr="00F75424">
          <w:rPr>
            <w:rStyle w:val="af6"/>
            <w:noProof/>
          </w:rPr>
          <w:drawing>
            <wp:inline distT="0" distB="0" distL="0" distR="0" wp14:anchorId="4C2964FC" wp14:editId="622D5DE3">
              <wp:extent cx="354156" cy="312137"/>
              <wp:effectExtent l="0" t="0" r="825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59528" cy="316872"/>
                      </a:xfrm>
                      <a:prstGeom prst="rect">
                        <a:avLst/>
                      </a:prstGeom>
                    </pic:spPr>
                  </pic:pic>
                </a:graphicData>
              </a:graphic>
            </wp:inline>
          </w:drawing>
        </w:r>
        <w:r>
          <w:rPr>
            <w:noProof/>
            <w:webHidden/>
          </w:rPr>
          <w:tab/>
        </w:r>
        <w:r>
          <w:rPr>
            <w:noProof/>
            <w:webHidden/>
          </w:rPr>
          <w:fldChar w:fldCharType="begin"/>
        </w:r>
        <w:r>
          <w:rPr>
            <w:noProof/>
            <w:webHidden/>
          </w:rPr>
          <w:instrText xml:space="preserve"> PAGEREF _Toc239755214 \h </w:instrText>
        </w:r>
        <w:r>
          <w:rPr>
            <w:noProof/>
            <w:webHidden/>
          </w:rPr>
        </w:r>
        <w:r>
          <w:rPr>
            <w:noProof/>
            <w:webHidden/>
          </w:rPr>
          <w:fldChar w:fldCharType="separate"/>
        </w:r>
        <w:r>
          <w:rPr>
            <w:noProof/>
            <w:webHidden/>
          </w:rPr>
          <w:t>26</w:t>
        </w:r>
        <w:r>
          <w:rPr>
            <w:noProof/>
            <w:webHidden/>
          </w:rPr>
          <w:fldChar w:fldCharType="end"/>
        </w:r>
      </w:hyperlink>
    </w:p>
    <w:p w:rsidR="00FE0EAA" w:rsidRDefault="00FE0EAA">
      <w:pPr>
        <w:pStyle w:val="32"/>
        <w:rPr>
          <w:rFonts w:asciiTheme="minorHAnsi" w:eastAsiaTheme="minorEastAsia" w:hAnsiTheme="minorHAnsi" w:cstheme="minorBidi"/>
          <w:noProof/>
          <w:sz w:val="22"/>
          <w:szCs w:val="22"/>
        </w:rPr>
      </w:pPr>
      <w:hyperlink w:anchor="_Toc239755215" w:history="1">
        <w:r w:rsidRPr="00F75424">
          <w:rPr>
            <w:rStyle w:val="af6"/>
            <w:noProof/>
          </w:rPr>
          <w:t xml:space="preserve">3.2.2 Подсистема «Обращения» </w:t>
        </w:r>
        <w:r w:rsidRPr="00F75424">
          <w:rPr>
            <w:rStyle w:val="af6"/>
            <w:noProof/>
          </w:rPr>
          <w:drawing>
            <wp:inline distT="0" distB="0" distL="0" distR="0" wp14:anchorId="1F493E19" wp14:editId="35704A71">
              <wp:extent cx="232268" cy="263237"/>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38377" cy="270160"/>
                      </a:xfrm>
                      <a:prstGeom prst="rect">
                        <a:avLst/>
                      </a:prstGeom>
                    </pic:spPr>
                  </pic:pic>
                </a:graphicData>
              </a:graphic>
            </wp:inline>
          </w:drawing>
        </w:r>
        <w:r>
          <w:rPr>
            <w:noProof/>
            <w:webHidden/>
          </w:rPr>
          <w:tab/>
        </w:r>
        <w:r>
          <w:rPr>
            <w:noProof/>
            <w:webHidden/>
          </w:rPr>
          <w:fldChar w:fldCharType="begin"/>
        </w:r>
        <w:r>
          <w:rPr>
            <w:noProof/>
            <w:webHidden/>
          </w:rPr>
          <w:instrText xml:space="preserve"> PAGEREF _Toc239755215 \h </w:instrText>
        </w:r>
        <w:r>
          <w:rPr>
            <w:noProof/>
            <w:webHidden/>
          </w:rPr>
        </w:r>
        <w:r>
          <w:rPr>
            <w:noProof/>
            <w:webHidden/>
          </w:rPr>
          <w:fldChar w:fldCharType="separate"/>
        </w:r>
        <w:r>
          <w:rPr>
            <w:noProof/>
            <w:webHidden/>
          </w:rPr>
          <w:t>26</w:t>
        </w:r>
        <w:r>
          <w:rPr>
            <w:noProof/>
            <w:webHidden/>
          </w:rPr>
          <w:fldChar w:fldCharType="end"/>
        </w:r>
      </w:hyperlink>
    </w:p>
    <w:p w:rsidR="00FE0EAA" w:rsidRDefault="00FE0EAA">
      <w:pPr>
        <w:pStyle w:val="32"/>
        <w:rPr>
          <w:rFonts w:asciiTheme="minorHAnsi" w:eastAsiaTheme="minorEastAsia" w:hAnsiTheme="minorHAnsi" w:cstheme="minorBidi"/>
          <w:noProof/>
          <w:sz w:val="22"/>
          <w:szCs w:val="22"/>
        </w:rPr>
      </w:pPr>
      <w:hyperlink w:anchor="_Toc239755216" w:history="1">
        <w:r w:rsidRPr="00F75424">
          <w:rPr>
            <w:rStyle w:val="af6"/>
            <w:noProof/>
          </w:rPr>
          <w:t>3.2.3 Подсистема «</w:t>
        </w:r>
        <w:r w:rsidRPr="00F75424">
          <w:rPr>
            <w:rStyle w:val="af6"/>
            <w:noProof/>
            <w:lang w:val="kk-KZ"/>
          </w:rPr>
          <w:t>Оценка</w:t>
        </w:r>
        <w:r w:rsidRPr="00F75424">
          <w:rPr>
            <w:rStyle w:val="af6"/>
            <w:noProof/>
          </w:rPr>
          <w:t xml:space="preserve">» </w:t>
        </w:r>
        <w:r w:rsidRPr="00F75424">
          <w:rPr>
            <w:rStyle w:val="af6"/>
            <w:noProof/>
          </w:rPr>
          <w:drawing>
            <wp:inline distT="0" distB="0" distL="0" distR="0" wp14:anchorId="2464DCDA" wp14:editId="4C795024">
              <wp:extent cx="330255" cy="284019"/>
              <wp:effectExtent l="0" t="0" r="0" b="190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2697" cy="286119"/>
                      </a:xfrm>
                      <a:prstGeom prst="rect">
                        <a:avLst/>
                      </a:prstGeom>
                    </pic:spPr>
                  </pic:pic>
                </a:graphicData>
              </a:graphic>
            </wp:inline>
          </w:drawing>
        </w:r>
        <w:r>
          <w:rPr>
            <w:noProof/>
            <w:webHidden/>
          </w:rPr>
          <w:tab/>
        </w:r>
        <w:r>
          <w:rPr>
            <w:noProof/>
            <w:webHidden/>
          </w:rPr>
          <w:fldChar w:fldCharType="begin"/>
        </w:r>
        <w:r>
          <w:rPr>
            <w:noProof/>
            <w:webHidden/>
          </w:rPr>
          <w:instrText xml:space="preserve"> PAGEREF _Toc239755216 \h </w:instrText>
        </w:r>
        <w:r>
          <w:rPr>
            <w:noProof/>
            <w:webHidden/>
          </w:rPr>
        </w:r>
        <w:r>
          <w:rPr>
            <w:noProof/>
            <w:webHidden/>
          </w:rPr>
          <w:fldChar w:fldCharType="separate"/>
        </w:r>
        <w:r>
          <w:rPr>
            <w:noProof/>
            <w:webHidden/>
          </w:rPr>
          <w:t>26</w:t>
        </w:r>
        <w:r>
          <w:rPr>
            <w:noProof/>
            <w:webHidden/>
          </w:rPr>
          <w:fldChar w:fldCharType="end"/>
        </w:r>
      </w:hyperlink>
    </w:p>
    <w:p w:rsidR="00FE0EAA" w:rsidRDefault="00FE0EAA">
      <w:pPr>
        <w:pStyle w:val="32"/>
        <w:rPr>
          <w:rFonts w:asciiTheme="minorHAnsi" w:eastAsiaTheme="minorEastAsia" w:hAnsiTheme="minorHAnsi" w:cstheme="minorBidi"/>
          <w:noProof/>
          <w:sz w:val="22"/>
          <w:szCs w:val="22"/>
        </w:rPr>
      </w:pPr>
      <w:hyperlink w:anchor="_Toc239755217" w:history="1">
        <w:r w:rsidRPr="00F75424">
          <w:rPr>
            <w:rStyle w:val="af6"/>
            <w:noProof/>
            <w:lang w:val="kk-KZ"/>
          </w:rPr>
          <w:t>3.2.4 «Склад»</w:t>
        </w:r>
        <w:r>
          <w:rPr>
            <w:noProof/>
            <w:webHidden/>
          </w:rPr>
          <w:tab/>
        </w:r>
        <w:r>
          <w:rPr>
            <w:noProof/>
            <w:webHidden/>
          </w:rPr>
          <w:fldChar w:fldCharType="begin"/>
        </w:r>
        <w:r>
          <w:rPr>
            <w:noProof/>
            <w:webHidden/>
          </w:rPr>
          <w:instrText xml:space="preserve"> PAGEREF _Toc239755217 \h </w:instrText>
        </w:r>
        <w:r>
          <w:rPr>
            <w:noProof/>
            <w:webHidden/>
          </w:rPr>
        </w:r>
        <w:r>
          <w:rPr>
            <w:noProof/>
            <w:webHidden/>
          </w:rPr>
          <w:fldChar w:fldCharType="separate"/>
        </w:r>
        <w:r>
          <w:rPr>
            <w:noProof/>
            <w:webHidden/>
          </w:rPr>
          <w:t>26</w:t>
        </w:r>
        <w:r>
          <w:rPr>
            <w:noProof/>
            <w:webHidden/>
          </w:rPr>
          <w:fldChar w:fldCharType="end"/>
        </w:r>
      </w:hyperlink>
    </w:p>
    <w:p w:rsidR="00FE0EAA" w:rsidRDefault="00FE0EAA">
      <w:pPr>
        <w:pStyle w:val="32"/>
        <w:rPr>
          <w:rFonts w:asciiTheme="minorHAnsi" w:eastAsiaTheme="minorEastAsia" w:hAnsiTheme="minorHAnsi" w:cstheme="minorBidi"/>
          <w:noProof/>
          <w:sz w:val="22"/>
          <w:szCs w:val="22"/>
        </w:rPr>
      </w:pPr>
      <w:hyperlink w:anchor="_Toc239755218" w:history="1">
        <w:r w:rsidRPr="00F75424">
          <w:rPr>
            <w:rStyle w:val="af6"/>
            <w:noProof/>
          </w:rPr>
          <w:t>3.2.5 Подсистема «</w:t>
        </w:r>
        <w:r w:rsidRPr="00F75424">
          <w:rPr>
            <w:rStyle w:val="af6"/>
            <w:noProof/>
            <w:lang w:val="kk-KZ"/>
          </w:rPr>
          <w:t>Звонки</w:t>
        </w:r>
        <w:r w:rsidRPr="00F75424">
          <w:rPr>
            <w:rStyle w:val="af6"/>
            <w:noProof/>
          </w:rPr>
          <w:t xml:space="preserve">» </w:t>
        </w:r>
        <w:r w:rsidRPr="00F75424">
          <w:rPr>
            <w:rStyle w:val="af6"/>
            <w:noProof/>
          </w:rPr>
          <w:drawing>
            <wp:inline distT="0" distB="0" distL="0" distR="0" wp14:anchorId="0CB9843D" wp14:editId="1E15952B">
              <wp:extent cx="303606" cy="284019"/>
              <wp:effectExtent l="0" t="0" r="1270" b="190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8769" cy="288849"/>
                      </a:xfrm>
                      <a:prstGeom prst="rect">
                        <a:avLst/>
                      </a:prstGeom>
                    </pic:spPr>
                  </pic:pic>
                </a:graphicData>
              </a:graphic>
            </wp:inline>
          </w:drawing>
        </w:r>
        <w:r>
          <w:rPr>
            <w:noProof/>
            <w:webHidden/>
          </w:rPr>
          <w:tab/>
        </w:r>
        <w:r>
          <w:rPr>
            <w:noProof/>
            <w:webHidden/>
          </w:rPr>
          <w:fldChar w:fldCharType="begin"/>
        </w:r>
        <w:r>
          <w:rPr>
            <w:noProof/>
            <w:webHidden/>
          </w:rPr>
          <w:instrText xml:space="preserve"> PAGEREF _Toc239755218 \h </w:instrText>
        </w:r>
        <w:r>
          <w:rPr>
            <w:noProof/>
            <w:webHidden/>
          </w:rPr>
        </w:r>
        <w:r>
          <w:rPr>
            <w:noProof/>
            <w:webHidden/>
          </w:rPr>
          <w:fldChar w:fldCharType="separate"/>
        </w:r>
        <w:r>
          <w:rPr>
            <w:noProof/>
            <w:webHidden/>
          </w:rPr>
          <w:t>26</w:t>
        </w:r>
        <w:r>
          <w:rPr>
            <w:noProof/>
            <w:webHidden/>
          </w:rPr>
          <w:fldChar w:fldCharType="end"/>
        </w:r>
      </w:hyperlink>
    </w:p>
    <w:p w:rsidR="00FE0EAA" w:rsidRDefault="00FE0EAA">
      <w:pPr>
        <w:pStyle w:val="32"/>
        <w:rPr>
          <w:rFonts w:asciiTheme="minorHAnsi" w:eastAsiaTheme="minorEastAsia" w:hAnsiTheme="minorHAnsi" w:cstheme="minorBidi"/>
          <w:noProof/>
          <w:sz w:val="22"/>
          <w:szCs w:val="22"/>
        </w:rPr>
      </w:pPr>
      <w:hyperlink w:anchor="_Toc239755219" w:history="1">
        <w:r w:rsidRPr="00F75424">
          <w:rPr>
            <w:rStyle w:val="af6"/>
            <w:noProof/>
          </w:rPr>
          <w:t xml:space="preserve">3.2.6 Подсистема «Управление» </w:t>
        </w:r>
        <w:r w:rsidRPr="00F75424">
          <w:rPr>
            <w:rStyle w:val="af6"/>
            <w:noProof/>
          </w:rPr>
          <w:drawing>
            <wp:inline distT="0" distB="0" distL="0" distR="0" wp14:anchorId="143123C1" wp14:editId="3F78C6C3">
              <wp:extent cx="292356" cy="297873"/>
              <wp:effectExtent l="0" t="0" r="0"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99126" cy="304771"/>
                      </a:xfrm>
                      <a:prstGeom prst="rect">
                        <a:avLst/>
                      </a:prstGeom>
                    </pic:spPr>
                  </pic:pic>
                </a:graphicData>
              </a:graphic>
            </wp:inline>
          </w:drawing>
        </w:r>
        <w:r>
          <w:rPr>
            <w:noProof/>
            <w:webHidden/>
          </w:rPr>
          <w:tab/>
        </w:r>
        <w:r>
          <w:rPr>
            <w:noProof/>
            <w:webHidden/>
          </w:rPr>
          <w:fldChar w:fldCharType="begin"/>
        </w:r>
        <w:r>
          <w:rPr>
            <w:noProof/>
            <w:webHidden/>
          </w:rPr>
          <w:instrText xml:space="preserve"> PAGEREF _Toc239755219 \h </w:instrText>
        </w:r>
        <w:r>
          <w:rPr>
            <w:noProof/>
            <w:webHidden/>
          </w:rPr>
        </w:r>
        <w:r>
          <w:rPr>
            <w:noProof/>
            <w:webHidden/>
          </w:rPr>
          <w:fldChar w:fldCharType="separate"/>
        </w:r>
        <w:r>
          <w:rPr>
            <w:noProof/>
            <w:webHidden/>
          </w:rPr>
          <w:t>26</w:t>
        </w:r>
        <w:r>
          <w:rPr>
            <w:noProof/>
            <w:webHidden/>
          </w:rPr>
          <w:fldChar w:fldCharType="end"/>
        </w:r>
      </w:hyperlink>
    </w:p>
    <w:p w:rsidR="00FE0EAA" w:rsidRDefault="00FE0EAA">
      <w:pPr>
        <w:pStyle w:val="32"/>
        <w:rPr>
          <w:rFonts w:asciiTheme="minorHAnsi" w:eastAsiaTheme="minorEastAsia" w:hAnsiTheme="minorHAnsi" w:cstheme="minorBidi"/>
          <w:noProof/>
          <w:sz w:val="22"/>
          <w:szCs w:val="22"/>
        </w:rPr>
      </w:pPr>
      <w:hyperlink w:anchor="_Toc239755220" w:history="1">
        <w:r w:rsidRPr="00F75424">
          <w:rPr>
            <w:rStyle w:val="af6"/>
            <w:noProof/>
          </w:rPr>
          <w:t>3.2.7 Подсистема «</w:t>
        </w:r>
        <w:r w:rsidRPr="00F75424">
          <w:rPr>
            <w:rStyle w:val="af6"/>
            <w:noProof/>
            <w:lang w:val="kk-KZ"/>
          </w:rPr>
          <w:t>Импорт</w:t>
        </w:r>
        <w:r w:rsidRPr="00F75424">
          <w:rPr>
            <w:rStyle w:val="af6"/>
            <w:noProof/>
          </w:rPr>
          <w:t xml:space="preserve">/Экспорт» </w:t>
        </w:r>
        <w:r w:rsidRPr="00F75424">
          <w:rPr>
            <w:rStyle w:val="af6"/>
            <w:noProof/>
          </w:rPr>
          <w:drawing>
            <wp:inline distT="0" distB="0" distL="0" distR="0" wp14:anchorId="4E3AD09F" wp14:editId="72C21904">
              <wp:extent cx="261851" cy="249382"/>
              <wp:effectExtent l="0" t="0" r="508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64956" cy="252339"/>
                      </a:xfrm>
                      <a:prstGeom prst="rect">
                        <a:avLst/>
                      </a:prstGeom>
                    </pic:spPr>
                  </pic:pic>
                </a:graphicData>
              </a:graphic>
            </wp:inline>
          </w:drawing>
        </w:r>
        <w:r>
          <w:rPr>
            <w:noProof/>
            <w:webHidden/>
          </w:rPr>
          <w:tab/>
        </w:r>
        <w:r>
          <w:rPr>
            <w:noProof/>
            <w:webHidden/>
          </w:rPr>
          <w:fldChar w:fldCharType="begin"/>
        </w:r>
        <w:r>
          <w:rPr>
            <w:noProof/>
            <w:webHidden/>
          </w:rPr>
          <w:instrText xml:space="preserve"> PAGEREF _Toc239755220 \h </w:instrText>
        </w:r>
        <w:r>
          <w:rPr>
            <w:noProof/>
            <w:webHidden/>
          </w:rPr>
        </w:r>
        <w:r>
          <w:rPr>
            <w:noProof/>
            <w:webHidden/>
          </w:rPr>
          <w:fldChar w:fldCharType="separate"/>
        </w:r>
        <w:r>
          <w:rPr>
            <w:noProof/>
            <w:webHidden/>
          </w:rPr>
          <w:t>27</w:t>
        </w:r>
        <w:r>
          <w:rPr>
            <w:noProof/>
            <w:webHidden/>
          </w:rPr>
          <w:fldChar w:fldCharType="end"/>
        </w:r>
      </w:hyperlink>
    </w:p>
    <w:p w:rsidR="00FE0EAA" w:rsidRDefault="00FE0EAA">
      <w:pPr>
        <w:pStyle w:val="32"/>
        <w:rPr>
          <w:rFonts w:asciiTheme="minorHAnsi" w:eastAsiaTheme="minorEastAsia" w:hAnsiTheme="minorHAnsi" w:cstheme="minorBidi"/>
          <w:noProof/>
          <w:sz w:val="22"/>
          <w:szCs w:val="22"/>
        </w:rPr>
      </w:pPr>
      <w:hyperlink w:anchor="_Toc239755221" w:history="1">
        <w:r w:rsidRPr="00F75424">
          <w:rPr>
            <w:rStyle w:val="af6"/>
            <w:noProof/>
          </w:rPr>
          <w:t>3.2.8 Подсистема «События»</w:t>
        </w:r>
        <w:r w:rsidRPr="00F75424">
          <w:rPr>
            <w:rStyle w:val="af6"/>
            <w:noProof/>
            <w:lang w:val="en-US"/>
          </w:rPr>
          <w:t xml:space="preserve"> </w:t>
        </w:r>
        <w:r w:rsidRPr="00F75424">
          <w:rPr>
            <w:rStyle w:val="af6"/>
            <w:noProof/>
          </w:rPr>
          <w:drawing>
            <wp:inline distT="0" distB="0" distL="0" distR="0" wp14:anchorId="365BDF11" wp14:editId="361DF097">
              <wp:extent cx="381000" cy="3524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81000" cy="352425"/>
                      </a:xfrm>
                      <a:prstGeom prst="rect">
                        <a:avLst/>
                      </a:prstGeom>
                    </pic:spPr>
                  </pic:pic>
                </a:graphicData>
              </a:graphic>
            </wp:inline>
          </w:drawing>
        </w:r>
        <w:r>
          <w:rPr>
            <w:noProof/>
            <w:webHidden/>
          </w:rPr>
          <w:tab/>
        </w:r>
        <w:r>
          <w:rPr>
            <w:noProof/>
            <w:webHidden/>
          </w:rPr>
          <w:fldChar w:fldCharType="begin"/>
        </w:r>
        <w:r>
          <w:rPr>
            <w:noProof/>
            <w:webHidden/>
          </w:rPr>
          <w:instrText xml:space="preserve"> PAGEREF _Toc239755221 \h </w:instrText>
        </w:r>
        <w:r>
          <w:rPr>
            <w:noProof/>
            <w:webHidden/>
          </w:rPr>
        </w:r>
        <w:r>
          <w:rPr>
            <w:noProof/>
            <w:webHidden/>
          </w:rPr>
          <w:fldChar w:fldCharType="separate"/>
        </w:r>
        <w:r>
          <w:rPr>
            <w:noProof/>
            <w:webHidden/>
          </w:rPr>
          <w:t>27</w:t>
        </w:r>
        <w:r>
          <w:rPr>
            <w:noProof/>
            <w:webHidden/>
          </w:rPr>
          <w:fldChar w:fldCharType="end"/>
        </w:r>
      </w:hyperlink>
    </w:p>
    <w:p w:rsidR="00FE0EAA" w:rsidRDefault="00FE0EAA">
      <w:pPr>
        <w:pStyle w:val="32"/>
        <w:rPr>
          <w:rFonts w:asciiTheme="minorHAnsi" w:eastAsiaTheme="minorEastAsia" w:hAnsiTheme="minorHAnsi" w:cstheme="minorBidi"/>
          <w:noProof/>
          <w:sz w:val="22"/>
          <w:szCs w:val="22"/>
        </w:rPr>
      </w:pPr>
      <w:hyperlink w:anchor="_Toc239755222" w:history="1">
        <w:r w:rsidRPr="00F75424">
          <w:rPr>
            <w:rStyle w:val="af6"/>
            <w:noProof/>
          </w:rPr>
          <w:t>3.2.9 Подсистема «Аналитика»</w:t>
        </w:r>
        <w:r w:rsidRPr="00F75424">
          <w:rPr>
            <w:rStyle w:val="af6"/>
            <w:noProof/>
            <w:lang w:val="en-US"/>
          </w:rPr>
          <w:t xml:space="preserve"> </w:t>
        </w:r>
        <w:r w:rsidRPr="00F75424">
          <w:rPr>
            <w:rStyle w:val="af6"/>
            <w:noProof/>
          </w:rPr>
          <w:drawing>
            <wp:inline distT="0" distB="0" distL="0" distR="0" wp14:anchorId="19A40655" wp14:editId="6EAD8B71">
              <wp:extent cx="419100" cy="3905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19100" cy="390525"/>
                      </a:xfrm>
                      <a:prstGeom prst="rect">
                        <a:avLst/>
                      </a:prstGeom>
                    </pic:spPr>
                  </pic:pic>
                </a:graphicData>
              </a:graphic>
            </wp:inline>
          </w:drawing>
        </w:r>
        <w:r>
          <w:rPr>
            <w:noProof/>
            <w:webHidden/>
          </w:rPr>
          <w:tab/>
        </w:r>
        <w:r>
          <w:rPr>
            <w:noProof/>
            <w:webHidden/>
          </w:rPr>
          <w:fldChar w:fldCharType="begin"/>
        </w:r>
        <w:r>
          <w:rPr>
            <w:noProof/>
            <w:webHidden/>
          </w:rPr>
          <w:instrText xml:space="preserve"> PAGEREF _Toc239755222 \h </w:instrText>
        </w:r>
        <w:r>
          <w:rPr>
            <w:noProof/>
            <w:webHidden/>
          </w:rPr>
        </w:r>
        <w:r>
          <w:rPr>
            <w:noProof/>
            <w:webHidden/>
          </w:rPr>
          <w:fldChar w:fldCharType="separate"/>
        </w:r>
        <w:r>
          <w:rPr>
            <w:noProof/>
            <w:webHidden/>
          </w:rPr>
          <w:t>27</w:t>
        </w:r>
        <w:r>
          <w:rPr>
            <w:noProof/>
            <w:webHidden/>
          </w:rPr>
          <w:fldChar w:fldCharType="end"/>
        </w:r>
      </w:hyperlink>
    </w:p>
    <w:p w:rsidR="00FE0EAA" w:rsidRDefault="00FE0EAA">
      <w:pPr>
        <w:pStyle w:val="32"/>
        <w:rPr>
          <w:rFonts w:asciiTheme="minorHAnsi" w:eastAsiaTheme="minorEastAsia" w:hAnsiTheme="minorHAnsi" w:cstheme="minorBidi"/>
          <w:noProof/>
          <w:sz w:val="22"/>
          <w:szCs w:val="22"/>
        </w:rPr>
      </w:pPr>
      <w:hyperlink w:anchor="_Toc239755223" w:history="1">
        <w:r w:rsidRPr="00F75424">
          <w:rPr>
            <w:rStyle w:val="af6"/>
            <w:noProof/>
          </w:rPr>
          <w:t>3.2.10 Подсистема «Плановые показатели</w:t>
        </w:r>
        <w:r w:rsidRPr="00F75424">
          <w:rPr>
            <w:rStyle w:val="af6"/>
            <w:noProof/>
            <w:lang w:val="en-US"/>
          </w:rPr>
          <w:t xml:space="preserve"> </w:t>
        </w:r>
        <w:r w:rsidRPr="00F75424">
          <w:rPr>
            <w:rStyle w:val="af6"/>
            <w:noProof/>
          </w:rPr>
          <w:drawing>
            <wp:inline distT="0" distB="0" distL="0" distR="0" wp14:anchorId="20204069" wp14:editId="25B89F3F">
              <wp:extent cx="371475" cy="29527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71475" cy="295275"/>
                      </a:xfrm>
                      <a:prstGeom prst="rect">
                        <a:avLst/>
                      </a:prstGeom>
                    </pic:spPr>
                  </pic:pic>
                </a:graphicData>
              </a:graphic>
            </wp:inline>
          </w:drawing>
        </w:r>
        <w:r>
          <w:rPr>
            <w:noProof/>
            <w:webHidden/>
          </w:rPr>
          <w:tab/>
        </w:r>
        <w:r>
          <w:rPr>
            <w:noProof/>
            <w:webHidden/>
          </w:rPr>
          <w:fldChar w:fldCharType="begin"/>
        </w:r>
        <w:r>
          <w:rPr>
            <w:noProof/>
            <w:webHidden/>
          </w:rPr>
          <w:instrText xml:space="preserve"> PAGEREF _Toc239755223 \h </w:instrText>
        </w:r>
        <w:r>
          <w:rPr>
            <w:noProof/>
            <w:webHidden/>
          </w:rPr>
        </w:r>
        <w:r>
          <w:rPr>
            <w:noProof/>
            <w:webHidden/>
          </w:rPr>
          <w:fldChar w:fldCharType="separate"/>
        </w:r>
        <w:r>
          <w:rPr>
            <w:noProof/>
            <w:webHidden/>
          </w:rPr>
          <w:t>27</w:t>
        </w:r>
        <w:r>
          <w:rPr>
            <w:noProof/>
            <w:webHidden/>
          </w:rPr>
          <w:fldChar w:fldCharType="end"/>
        </w:r>
      </w:hyperlink>
    </w:p>
    <w:p w:rsidR="00FE0EAA" w:rsidRDefault="00FE0EAA">
      <w:pPr>
        <w:pStyle w:val="32"/>
        <w:rPr>
          <w:rFonts w:asciiTheme="minorHAnsi" w:eastAsiaTheme="minorEastAsia" w:hAnsiTheme="minorHAnsi" w:cstheme="minorBidi"/>
          <w:noProof/>
          <w:sz w:val="22"/>
          <w:szCs w:val="22"/>
        </w:rPr>
      </w:pPr>
      <w:hyperlink w:anchor="_Toc239755224" w:history="1">
        <w:r w:rsidRPr="00F75424">
          <w:rPr>
            <w:rStyle w:val="af6"/>
            <w:noProof/>
          </w:rPr>
          <w:t xml:space="preserve">3.2.11 Подсистема </w:t>
        </w:r>
        <w:r w:rsidRPr="00F75424">
          <w:rPr>
            <w:rStyle w:val="af6"/>
            <w:noProof/>
            <w:lang w:val="kk-KZ"/>
          </w:rPr>
          <w:t>«Заявка на кредит»</w:t>
        </w:r>
        <w:r w:rsidRPr="00F75424">
          <w:rPr>
            <w:rStyle w:val="af6"/>
            <w:noProof/>
            <w:lang w:val="en-US"/>
          </w:rPr>
          <w:t xml:space="preserve"> </w:t>
        </w:r>
        <w:r w:rsidRPr="00F75424">
          <w:rPr>
            <w:rStyle w:val="af6"/>
            <w:noProof/>
          </w:rPr>
          <w:drawing>
            <wp:inline distT="0" distB="0" distL="0" distR="0" wp14:anchorId="105700D3" wp14:editId="7F6673D1">
              <wp:extent cx="381000" cy="37147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81000" cy="371475"/>
                      </a:xfrm>
                      <a:prstGeom prst="rect">
                        <a:avLst/>
                      </a:prstGeom>
                    </pic:spPr>
                  </pic:pic>
                </a:graphicData>
              </a:graphic>
            </wp:inline>
          </w:drawing>
        </w:r>
        <w:r>
          <w:rPr>
            <w:noProof/>
            <w:webHidden/>
          </w:rPr>
          <w:tab/>
        </w:r>
        <w:r>
          <w:rPr>
            <w:noProof/>
            <w:webHidden/>
          </w:rPr>
          <w:fldChar w:fldCharType="begin"/>
        </w:r>
        <w:r>
          <w:rPr>
            <w:noProof/>
            <w:webHidden/>
          </w:rPr>
          <w:instrText xml:space="preserve"> PAGEREF _Toc239755224 \h </w:instrText>
        </w:r>
        <w:r>
          <w:rPr>
            <w:noProof/>
            <w:webHidden/>
          </w:rPr>
        </w:r>
        <w:r>
          <w:rPr>
            <w:noProof/>
            <w:webHidden/>
          </w:rPr>
          <w:fldChar w:fldCharType="separate"/>
        </w:r>
        <w:r>
          <w:rPr>
            <w:noProof/>
            <w:webHidden/>
          </w:rPr>
          <w:t>27</w:t>
        </w:r>
        <w:r>
          <w:rPr>
            <w:noProof/>
            <w:webHidden/>
          </w:rPr>
          <w:fldChar w:fldCharType="end"/>
        </w:r>
      </w:hyperlink>
    </w:p>
    <w:p w:rsidR="00FE0EAA" w:rsidRDefault="00FE0EAA">
      <w:pPr>
        <w:pStyle w:val="32"/>
        <w:rPr>
          <w:rFonts w:asciiTheme="minorHAnsi" w:eastAsiaTheme="minorEastAsia" w:hAnsiTheme="minorHAnsi" w:cstheme="minorBidi"/>
          <w:noProof/>
          <w:sz w:val="22"/>
          <w:szCs w:val="22"/>
        </w:rPr>
      </w:pPr>
      <w:hyperlink w:anchor="_Toc239755225" w:history="1">
        <w:r w:rsidRPr="00F75424">
          <w:rPr>
            <w:rStyle w:val="af6"/>
            <w:noProof/>
          </w:rPr>
          <w:t>3.2.12 Подсистема «Реализация»</w:t>
        </w:r>
        <w:r w:rsidRPr="00F75424">
          <w:rPr>
            <w:rStyle w:val="af6"/>
            <w:noProof/>
            <w:lang w:val="en-US"/>
          </w:rPr>
          <w:t xml:space="preserve"> </w:t>
        </w:r>
        <w:r w:rsidRPr="00F75424">
          <w:rPr>
            <w:rStyle w:val="af6"/>
            <w:noProof/>
          </w:rPr>
          <w:drawing>
            <wp:inline distT="0" distB="0" distL="0" distR="0" wp14:anchorId="6523457A" wp14:editId="1088532A">
              <wp:extent cx="333375" cy="26670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33375" cy="266700"/>
                      </a:xfrm>
                      <a:prstGeom prst="rect">
                        <a:avLst/>
                      </a:prstGeom>
                    </pic:spPr>
                  </pic:pic>
                </a:graphicData>
              </a:graphic>
            </wp:inline>
          </w:drawing>
        </w:r>
        <w:r>
          <w:rPr>
            <w:noProof/>
            <w:webHidden/>
          </w:rPr>
          <w:tab/>
        </w:r>
        <w:r>
          <w:rPr>
            <w:noProof/>
            <w:webHidden/>
          </w:rPr>
          <w:fldChar w:fldCharType="begin"/>
        </w:r>
        <w:r>
          <w:rPr>
            <w:noProof/>
            <w:webHidden/>
          </w:rPr>
          <w:instrText xml:space="preserve"> PAGEREF _Toc239755225 \h </w:instrText>
        </w:r>
        <w:r>
          <w:rPr>
            <w:noProof/>
            <w:webHidden/>
          </w:rPr>
        </w:r>
        <w:r>
          <w:rPr>
            <w:noProof/>
            <w:webHidden/>
          </w:rPr>
          <w:fldChar w:fldCharType="separate"/>
        </w:r>
        <w:r>
          <w:rPr>
            <w:noProof/>
            <w:webHidden/>
          </w:rPr>
          <w:t>28</w:t>
        </w:r>
        <w:r>
          <w:rPr>
            <w:noProof/>
            <w:webHidden/>
          </w:rPr>
          <w:fldChar w:fldCharType="end"/>
        </w:r>
      </w:hyperlink>
    </w:p>
    <w:p w:rsidR="00A95287" w:rsidRPr="00A95287" w:rsidRDefault="00A95287" w:rsidP="00CA40B8">
      <w:pPr>
        <w:pStyle w:val="32"/>
      </w:pPr>
      <w:r w:rsidRPr="009963FA">
        <w:fldChar w:fldCharType="end"/>
      </w:r>
    </w:p>
    <w:p w:rsidR="00CA02E6" w:rsidRDefault="004B58A8" w:rsidP="004B58A8">
      <w:pPr>
        <w:pStyle w:val="1"/>
      </w:pPr>
      <w:bookmarkStart w:id="3" w:name="_Toc239755203"/>
      <w:bookmarkEnd w:id="2"/>
      <w:r w:rsidRPr="004B58A8">
        <w:lastRenderedPageBreak/>
        <w:t>Общие сведения</w:t>
      </w:r>
      <w:bookmarkEnd w:id="3"/>
    </w:p>
    <w:p w:rsidR="004B58A8" w:rsidRPr="004B58A8" w:rsidRDefault="007128D0" w:rsidP="004B58A8">
      <w:pPr>
        <w:pStyle w:val="2"/>
      </w:pPr>
      <w:bookmarkStart w:id="4" w:name="_Toc239755204"/>
      <w:r>
        <w:t>Н</w:t>
      </w:r>
      <w:r w:rsidR="004B58A8" w:rsidRPr="004B58A8">
        <w:t>аименование</w:t>
      </w:r>
      <w:r>
        <w:t xml:space="preserve"> </w:t>
      </w:r>
      <w:r w:rsidR="004C005C">
        <w:t xml:space="preserve">и </w:t>
      </w:r>
      <w:r>
        <w:t>ссылка на</w:t>
      </w:r>
      <w:r w:rsidR="004B58A8" w:rsidRPr="004B58A8">
        <w:t xml:space="preserve"> Систем</w:t>
      </w:r>
      <w:r>
        <w:t>у</w:t>
      </w:r>
      <w:bookmarkEnd w:id="4"/>
    </w:p>
    <w:p w:rsidR="00566C8D" w:rsidRDefault="00566C8D" w:rsidP="00566C8D">
      <w:pPr>
        <w:pStyle w:val="a0"/>
      </w:pPr>
      <w:r w:rsidRPr="00C45140">
        <w:t>Программное обеспечение</w:t>
      </w:r>
      <w:r w:rsidR="00B96B03">
        <w:t xml:space="preserve"> «Автосеть</w:t>
      </w:r>
      <w:r>
        <w:rPr>
          <w:lang w:val="en-US"/>
        </w:rPr>
        <w:t>WEB</w:t>
      </w:r>
      <w:r>
        <w:t>»</w:t>
      </w:r>
      <w:r w:rsidRPr="00C45140">
        <w:t>.</w:t>
      </w:r>
    </w:p>
    <w:p w:rsidR="00566C8D" w:rsidRDefault="00566C8D" w:rsidP="00566C8D">
      <w:pPr>
        <w:pStyle w:val="a0"/>
      </w:pPr>
      <w:r w:rsidRPr="009963FA">
        <w:t>Далее по текст</w:t>
      </w:r>
      <w:r>
        <w:t>у также используется название</w:t>
      </w:r>
      <w:r w:rsidRPr="009963FA">
        <w:t xml:space="preserve"> «</w:t>
      </w:r>
      <w:r w:rsidR="00B96B03">
        <w:t>Автосеть</w:t>
      </w:r>
      <w:r>
        <w:rPr>
          <w:lang w:val="en-US"/>
        </w:rPr>
        <w:t>WEB</w:t>
      </w:r>
      <w:r w:rsidRPr="009963FA">
        <w:t>» и термин «Система».</w:t>
      </w:r>
    </w:p>
    <w:p w:rsidR="00566C8D" w:rsidRDefault="00566C8D" w:rsidP="00566C8D">
      <w:pPr>
        <w:pStyle w:val="a0"/>
      </w:pPr>
    </w:p>
    <w:p w:rsidR="00566C8D" w:rsidRDefault="00566C8D" w:rsidP="00566C8D">
      <w:pPr>
        <w:pStyle w:val="a0"/>
        <w:rPr>
          <w:rFonts w:eastAsiaTheme="minorHAnsi"/>
        </w:rPr>
      </w:pPr>
      <w:r>
        <w:t>Рабочая Система доступна по ссылке</w:t>
      </w:r>
      <w:r w:rsidRPr="001123CD">
        <w:t xml:space="preserve">: </w:t>
      </w:r>
      <w:hyperlink r:id="rId19" w:history="1">
        <w:r w:rsidRPr="00C315FB">
          <w:rPr>
            <w:rStyle w:val="af6"/>
            <w:rFonts w:eastAsiaTheme="minorHAnsi"/>
          </w:rPr>
          <w:t>https://live.autonet.pro</w:t>
        </w:r>
      </w:hyperlink>
      <w:r>
        <w:rPr>
          <w:rFonts w:eastAsiaTheme="minorHAnsi"/>
        </w:rPr>
        <w:t>, доступ осуществляется по авторизации пользователя через логин/пароль действующей учетной записи.</w:t>
      </w:r>
    </w:p>
    <w:p w:rsidR="00566C8D" w:rsidRPr="000D1473" w:rsidRDefault="00566C8D" w:rsidP="00566C8D">
      <w:pPr>
        <w:pStyle w:val="a0"/>
      </w:pPr>
    </w:p>
    <w:p w:rsidR="00566C8D" w:rsidRPr="000D1473" w:rsidRDefault="00566C8D" w:rsidP="00566C8D">
      <w:pPr>
        <w:pStyle w:val="a0"/>
        <w:rPr>
          <w:b/>
        </w:rPr>
      </w:pPr>
      <w:r w:rsidRPr="000D1473">
        <w:rPr>
          <w:b/>
        </w:rPr>
        <w:t>ПО распространяется в виде интернет-сервиса, специальные действия по установке ПО на ст</w:t>
      </w:r>
      <w:r w:rsidRPr="00566C8D">
        <w:rPr>
          <w:b/>
        </w:rPr>
        <w:t xml:space="preserve">ороне пользователя не требуются. (представляет собой </w:t>
      </w:r>
      <w:proofErr w:type="spellStart"/>
      <w:r w:rsidRPr="00566C8D">
        <w:rPr>
          <w:b/>
        </w:rPr>
        <w:t>SaaS</w:t>
      </w:r>
      <w:proofErr w:type="spellEnd"/>
      <w:r w:rsidRPr="00566C8D">
        <w:rPr>
          <w:b/>
        </w:rPr>
        <w:t>-решение).</w:t>
      </w:r>
    </w:p>
    <w:p w:rsidR="007128D0" w:rsidRPr="001123CD" w:rsidRDefault="007128D0" w:rsidP="007128D0">
      <w:pPr>
        <w:pStyle w:val="a0"/>
      </w:pPr>
    </w:p>
    <w:p w:rsidR="004B58A8" w:rsidRDefault="004B58A8" w:rsidP="004B58A8">
      <w:pPr>
        <w:pStyle w:val="2"/>
      </w:pPr>
      <w:bookmarkStart w:id="5" w:name="_Toc239755205"/>
      <w:r>
        <w:t>Список принятых сокращений</w:t>
      </w:r>
      <w:bookmarkEnd w:id="5"/>
    </w:p>
    <w:tbl>
      <w:tblPr>
        <w:tblW w:w="9782" w:type="dxa"/>
        <w:tblInd w:w="-34" w:type="dxa"/>
        <w:tblCellMar>
          <w:left w:w="0" w:type="dxa"/>
          <w:right w:w="0" w:type="dxa"/>
        </w:tblCellMar>
        <w:tblLook w:val="04A0" w:firstRow="1" w:lastRow="0" w:firstColumn="1" w:lastColumn="0" w:noHBand="0" w:noVBand="1"/>
      </w:tblPr>
      <w:tblGrid>
        <w:gridCol w:w="2850"/>
        <w:gridCol w:w="6932"/>
      </w:tblGrid>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hideMark/>
          </w:tcPr>
          <w:p w:rsidR="00725334" w:rsidRPr="001202A5" w:rsidRDefault="00725334" w:rsidP="001569BF">
            <w:pPr>
              <w:rPr>
                <w:rFonts w:eastAsiaTheme="minorHAnsi"/>
                <w:b/>
                <w:bCs/>
                <w:lang w:eastAsia="en-US"/>
              </w:rPr>
            </w:pPr>
            <w:r w:rsidRPr="001202A5">
              <w:rPr>
                <w:b/>
                <w:bCs/>
              </w:rPr>
              <w:t>HTML</w:t>
            </w:r>
          </w:p>
        </w:tc>
        <w:tc>
          <w:tcPr>
            <w:tcW w:w="6932" w:type="dxa"/>
            <w:tcBorders>
              <w:top w:val="nil"/>
              <w:left w:val="nil"/>
              <w:bottom w:val="dotted" w:sz="8" w:space="0" w:color="auto"/>
              <w:right w:val="nil"/>
            </w:tcBorders>
            <w:tcMar>
              <w:top w:w="0" w:type="dxa"/>
              <w:left w:w="108" w:type="dxa"/>
              <w:bottom w:w="0" w:type="dxa"/>
              <w:right w:w="108" w:type="dxa"/>
            </w:tcMar>
            <w:hideMark/>
          </w:tcPr>
          <w:p w:rsidR="00725334" w:rsidRPr="001202A5" w:rsidRDefault="00725334" w:rsidP="001569BF">
            <w:pPr>
              <w:jc w:val="both"/>
              <w:rPr>
                <w:rFonts w:eastAsiaTheme="minorHAnsi"/>
                <w:lang w:eastAsia="en-US"/>
              </w:rPr>
            </w:pPr>
            <w:proofErr w:type="spellStart"/>
            <w:r w:rsidRPr="001202A5">
              <w:t>Hypertext</w:t>
            </w:r>
            <w:proofErr w:type="spellEnd"/>
            <w:r w:rsidRPr="001202A5">
              <w:t xml:space="preserve"> </w:t>
            </w:r>
            <w:proofErr w:type="spellStart"/>
            <w:r w:rsidRPr="001202A5">
              <w:t>Markup</w:t>
            </w:r>
            <w:proofErr w:type="spellEnd"/>
            <w:r w:rsidRPr="001202A5">
              <w:t xml:space="preserve"> </w:t>
            </w:r>
            <w:proofErr w:type="spellStart"/>
            <w:r w:rsidRPr="001202A5">
              <w:t>Language</w:t>
            </w:r>
            <w:proofErr w:type="spellEnd"/>
            <w:r w:rsidRPr="001202A5">
              <w:t xml:space="preserve"> – это стандартный язык разметки документов во Всемирной паутине. Все веб-страницы создаются при помощи языка HTML. Язык HTML интерпретируется браузером и отображается в виде документа, удобном для человека.</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hideMark/>
          </w:tcPr>
          <w:p w:rsidR="00725334" w:rsidRPr="001202A5" w:rsidRDefault="00725334" w:rsidP="001569BF">
            <w:pPr>
              <w:rPr>
                <w:rFonts w:eastAsiaTheme="minorHAnsi"/>
                <w:b/>
                <w:bCs/>
                <w:lang w:eastAsia="en-US"/>
              </w:rPr>
            </w:pPr>
            <w:r w:rsidRPr="001202A5">
              <w:rPr>
                <w:b/>
                <w:bCs/>
              </w:rPr>
              <w:t>HTTP</w:t>
            </w:r>
          </w:p>
        </w:tc>
        <w:tc>
          <w:tcPr>
            <w:tcW w:w="6932" w:type="dxa"/>
            <w:tcBorders>
              <w:top w:val="nil"/>
              <w:left w:val="nil"/>
              <w:bottom w:val="dotted" w:sz="8" w:space="0" w:color="auto"/>
              <w:right w:val="nil"/>
            </w:tcBorders>
            <w:tcMar>
              <w:top w:w="0" w:type="dxa"/>
              <w:left w:w="108" w:type="dxa"/>
              <w:bottom w:w="0" w:type="dxa"/>
              <w:right w:w="108" w:type="dxa"/>
            </w:tcMar>
            <w:hideMark/>
          </w:tcPr>
          <w:p w:rsidR="00725334" w:rsidRPr="001202A5" w:rsidRDefault="00725334" w:rsidP="001569BF">
            <w:pPr>
              <w:jc w:val="both"/>
              <w:rPr>
                <w:rFonts w:eastAsiaTheme="minorHAnsi"/>
                <w:lang w:eastAsia="en-US"/>
              </w:rPr>
            </w:pPr>
            <w:proofErr w:type="spellStart"/>
            <w:r w:rsidRPr="001202A5">
              <w:t>HyperText</w:t>
            </w:r>
            <w:proofErr w:type="spellEnd"/>
            <w:r w:rsidRPr="001202A5">
              <w:t xml:space="preserve"> </w:t>
            </w:r>
            <w:proofErr w:type="spellStart"/>
            <w:r w:rsidRPr="001202A5">
              <w:t>Transfer</w:t>
            </w:r>
            <w:proofErr w:type="spellEnd"/>
            <w:r w:rsidRPr="001202A5">
              <w:t xml:space="preserve"> </w:t>
            </w:r>
            <w:proofErr w:type="spellStart"/>
            <w:r w:rsidRPr="001202A5">
              <w:t>Protocol</w:t>
            </w:r>
            <w:proofErr w:type="spellEnd"/>
            <w:r w:rsidRPr="001202A5">
              <w:t xml:space="preserve"> – протокол прикладного уровня передачи данных в первую очередь в виде текстовых сообщений. Основой HTTP является технология «клиент-сервер», то есть предполагается существование потребителей (клиентов), которые инициируют соединение и посылают запрос, и поставщиков (серверов), которые ожидают соединения для получения запроса, производят необходимые действия и возвращают обратно сообщение с результатом.</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hideMark/>
          </w:tcPr>
          <w:p w:rsidR="00725334" w:rsidRPr="001202A5" w:rsidRDefault="00725334" w:rsidP="001569BF">
            <w:pPr>
              <w:rPr>
                <w:rFonts w:eastAsiaTheme="minorHAnsi"/>
                <w:b/>
                <w:bCs/>
                <w:lang w:eastAsia="en-US"/>
              </w:rPr>
            </w:pPr>
            <w:r w:rsidRPr="001202A5">
              <w:rPr>
                <w:b/>
                <w:bCs/>
              </w:rPr>
              <w:t>HTTPS</w:t>
            </w:r>
          </w:p>
        </w:tc>
        <w:tc>
          <w:tcPr>
            <w:tcW w:w="6932" w:type="dxa"/>
            <w:tcBorders>
              <w:top w:val="nil"/>
              <w:left w:val="nil"/>
              <w:bottom w:val="dotted" w:sz="8" w:space="0" w:color="auto"/>
              <w:right w:val="nil"/>
            </w:tcBorders>
            <w:tcMar>
              <w:top w:w="0" w:type="dxa"/>
              <w:left w:w="108" w:type="dxa"/>
              <w:bottom w:w="0" w:type="dxa"/>
              <w:right w:w="108" w:type="dxa"/>
            </w:tcMar>
            <w:hideMark/>
          </w:tcPr>
          <w:p w:rsidR="00725334" w:rsidRPr="001202A5" w:rsidRDefault="00725334" w:rsidP="001569BF">
            <w:pPr>
              <w:jc w:val="both"/>
              <w:rPr>
                <w:rFonts w:eastAsiaTheme="minorHAnsi"/>
                <w:lang w:eastAsia="en-US"/>
              </w:rPr>
            </w:pPr>
            <w:r w:rsidRPr="001202A5">
              <w:t>Расширение протокола HTTP, поддерживающее шифрование. Данные, передаваемые по протоколу HTTP, «упаковываются» в криптографический протокол SSL, тем самым обеспечивается защита этих данных.</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hideMark/>
          </w:tcPr>
          <w:p w:rsidR="00725334" w:rsidRPr="001202A5" w:rsidRDefault="00725334" w:rsidP="001569BF">
            <w:pPr>
              <w:rPr>
                <w:rFonts w:eastAsiaTheme="minorHAnsi"/>
                <w:bCs/>
                <w:lang w:eastAsia="en-US"/>
              </w:rPr>
            </w:pPr>
            <w:proofErr w:type="spellStart"/>
            <w:r w:rsidRPr="001202A5">
              <w:rPr>
                <w:rStyle w:val="aff6"/>
                <w:color w:val="333333"/>
                <w:shd w:val="clear" w:color="auto" w:fill="FFFFFF"/>
              </w:rPr>
              <w:t>OpenSSL</w:t>
            </w:r>
            <w:proofErr w:type="spellEnd"/>
          </w:p>
        </w:tc>
        <w:tc>
          <w:tcPr>
            <w:tcW w:w="6932" w:type="dxa"/>
            <w:tcBorders>
              <w:top w:val="nil"/>
              <w:left w:val="nil"/>
              <w:bottom w:val="dotted" w:sz="8" w:space="0" w:color="auto"/>
              <w:right w:val="nil"/>
            </w:tcBorders>
            <w:tcMar>
              <w:top w:w="0" w:type="dxa"/>
              <w:left w:w="108" w:type="dxa"/>
              <w:bottom w:w="0" w:type="dxa"/>
              <w:right w:w="108" w:type="dxa"/>
            </w:tcMar>
            <w:hideMark/>
          </w:tcPr>
          <w:p w:rsidR="00725334" w:rsidRPr="001202A5" w:rsidRDefault="00725334" w:rsidP="001569BF">
            <w:pPr>
              <w:jc w:val="both"/>
              <w:rPr>
                <w:rFonts w:eastAsiaTheme="minorHAnsi"/>
                <w:lang w:eastAsia="en-US"/>
              </w:rPr>
            </w:pPr>
            <w:r w:rsidRPr="001202A5">
              <w:rPr>
                <w:color w:val="333333"/>
                <w:shd w:val="clear" w:color="auto" w:fill="FFFFFF"/>
              </w:rPr>
              <w:t> криптографическая библиотека с открытым исходным кодом, которая реализует протоколы SSL (</w:t>
            </w:r>
            <w:proofErr w:type="spellStart"/>
            <w:r w:rsidRPr="001202A5">
              <w:rPr>
                <w:color w:val="333333"/>
                <w:shd w:val="clear" w:color="auto" w:fill="FFFFFF"/>
              </w:rPr>
              <w:t>Secure</w:t>
            </w:r>
            <w:proofErr w:type="spellEnd"/>
            <w:r w:rsidRPr="001202A5">
              <w:rPr>
                <w:color w:val="333333"/>
                <w:shd w:val="clear" w:color="auto" w:fill="FFFFFF"/>
              </w:rPr>
              <w:t xml:space="preserve"> </w:t>
            </w:r>
            <w:proofErr w:type="spellStart"/>
            <w:r w:rsidRPr="001202A5">
              <w:rPr>
                <w:color w:val="333333"/>
                <w:shd w:val="clear" w:color="auto" w:fill="FFFFFF"/>
              </w:rPr>
              <w:t>Sockets</w:t>
            </w:r>
            <w:proofErr w:type="spellEnd"/>
            <w:r w:rsidRPr="001202A5">
              <w:rPr>
                <w:color w:val="333333"/>
                <w:shd w:val="clear" w:color="auto" w:fill="FFFFFF"/>
              </w:rPr>
              <w:t xml:space="preserve"> </w:t>
            </w:r>
            <w:proofErr w:type="spellStart"/>
            <w:r w:rsidRPr="001202A5">
              <w:rPr>
                <w:color w:val="333333"/>
                <w:shd w:val="clear" w:color="auto" w:fill="FFFFFF"/>
              </w:rPr>
              <w:t>Layer</w:t>
            </w:r>
            <w:proofErr w:type="spellEnd"/>
            <w:r w:rsidRPr="001202A5">
              <w:rPr>
                <w:color w:val="333333"/>
                <w:shd w:val="clear" w:color="auto" w:fill="FFFFFF"/>
              </w:rPr>
              <w:t>) и TLS (</w:t>
            </w:r>
            <w:proofErr w:type="spellStart"/>
            <w:r w:rsidRPr="001202A5">
              <w:rPr>
                <w:color w:val="333333"/>
                <w:shd w:val="clear" w:color="auto" w:fill="FFFFFF"/>
              </w:rPr>
              <w:t>Transport</w:t>
            </w:r>
            <w:proofErr w:type="spellEnd"/>
            <w:r w:rsidRPr="001202A5">
              <w:rPr>
                <w:color w:val="333333"/>
                <w:shd w:val="clear" w:color="auto" w:fill="FFFFFF"/>
              </w:rPr>
              <w:t xml:space="preserve"> </w:t>
            </w:r>
            <w:proofErr w:type="spellStart"/>
            <w:r w:rsidRPr="001202A5">
              <w:rPr>
                <w:color w:val="333333"/>
                <w:shd w:val="clear" w:color="auto" w:fill="FFFFFF"/>
              </w:rPr>
              <w:t>Layer</w:t>
            </w:r>
            <w:proofErr w:type="spellEnd"/>
            <w:r w:rsidRPr="001202A5">
              <w:rPr>
                <w:color w:val="333333"/>
                <w:shd w:val="clear" w:color="auto" w:fill="FFFFFF"/>
              </w:rPr>
              <w:t xml:space="preserve"> </w:t>
            </w:r>
            <w:proofErr w:type="spellStart"/>
            <w:r w:rsidRPr="001202A5">
              <w:rPr>
                <w:color w:val="333333"/>
                <w:shd w:val="clear" w:color="auto" w:fill="FFFFFF"/>
              </w:rPr>
              <w:t>Security</w:t>
            </w:r>
            <w:proofErr w:type="spellEnd"/>
            <w:r w:rsidRPr="001202A5">
              <w:rPr>
                <w:color w:val="333333"/>
                <w:shd w:val="clear" w:color="auto" w:fill="FFFFFF"/>
              </w:rPr>
              <w:t>) для обеспечения безопасной связи в интернете.</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hideMark/>
          </w:tcPr>
          <w:p w:rsidR="00725334" w:rsidRPr="001202A5" w:rsidRDefault="00725334" w:rsidP="001569BF">
            <w:pPr>
              <w:rPr>
                <w:rFonts w:eastAsiaTheme="minorHAnsi"/>
                <w:b/>
                <w:bCs/>
                <w:lang w:eastAsia="en-US"/>
              </w:rPr>
            </w:pPr>
            <w:r w:rsidRPr="001202A5">
              <w:rPr>
                <w:b/>
                <w:bCs/>
              </w:rPr>
              <w:t>WEB-браузер, браузер</w:t>
            </w:r>
          </w:p>
        </w:tc>
        <w:tc>
          <w:tcPr>
            <w:tcW w:w="6932" w:type="dxa"/>
            <w:tcBorders>
              <w:top w:val="nil"/>
              <w:left w:val="nil"/>
              <w:bottom w:val="dotted" w:sz="8" w:space="0" w:color="auto"/>
              <w:right w:val="nil"/>
            </w:tcBorders>
            <w:tcMar>
              <w:top w:w="0" w:type="dxa"/>
              <w:left w:w="108" w:type="dxa"/>
              <w:bottom w:w="0" w:type="dxa"/>
              <w:right w:w="108" w:type="dxa"/>
            </w:tcMar>
            <w:hideMark/>
          </w:tcPr>
          <w:p w:rsidR="00725334" w:rsidRPr="001202A5" w:rsidRDefault="00725334" w:rsidP="001569BF">
            <w:r w:rsidRPr="001202A5">
              <w:t xml:space="preserve">Программное обеспечение для поиска, просмотра веб-страниц (преимущественно из сети Интернет), для их обработки, вывода и перехода от одной страницы к другой. Например, </w:t>
            </w:r>
            <w:proofErr w:type="spellStart"/>
            <w:r w:rsidRPr="001202A5">
              <w:t>Microsoft</w:t>
            </w:r>
            <w:proofErr w:type="spellEnd"/>
            <w:r w:rsidRPr="001202A5">
              <w:t xml:space="preserve"> </w:t>
            </w:r>
            <w:proofErr w:type="spellStart"/>
            <w:r w:rsidRPr="001202A5">
              <w:t>Internet</w:t>
            </w:r>
            <w:proofErr w:type="spellEnd"/>
            <w:r w:rsidRPr="001202A5">
              <w:t xml:space="preserve"> </w:t>
            </w:r>
            <w:proofErr w:type="spellStart"/>
            <w:r w:rsidRPr="001202A5">
              <w:t>Explorer</w:t>
            </w:r>
            <w:proofErr w:type="spellEnd"/>
            <w:r w:rsidRPr="001202A5">
              <w:t xml:space="preserve">, </w:t>
            </w:r>
            <w:proofErr w:type="spellStart"/>
            <w:r w:rsidRPr="001202A5">
              <w:t>Mozilla</w:t>
            </w:r>
            <w:proofErr w:type="spellEnd"/>
            <w:r w:rsidRPr="001202A5">
              <w:t xml:space="preserve"> </w:t>
            </w:r>
            <w:proofErr w:type="spellStart"/>
            <w:r w:rsidRPr="001202A5">
              <w:t>Firefox</w:t>
            </w:r>
            <w:proofErr w:type="spellEnd"/>
            <w:r w:rsidRPr="001202A5">
              <w:t xml:space="preserve">, </w:t>
            </w:r>
            <w:r w:rsidRPr="001202A5">
              <w:fldChar w:fldCharType="begin"/>
            </w:r>
            <w:r w:rsidRPr="001202A5">
              <w:instrText xml:space="preserve"> HYPERLINK "https://www.google.com/intl/ru/chrome/" \t "_blank" </w:instrText>
            </w:r>
            <w:r w:rsidRPr="001202A5">
              <w:fldChar w:fldCharType="separate"/>
            </w:r>
            <w:proofErr w:type="spellStart"/>
            <w:r w:rsidRPr="001202A5">
              <w:t>Google</w:t>
            </w:r>
            <w:proofErr w:type="spellEnd"/>
            <w:r w:rsidRPr="001202A5">
              <w:t> </w:t>
            </w:r>
            <w:proofErr w:type="spellStart"/>
            <w:r w:rsidRPr="001202A5">
              <w:t>Chrome</w:t>
            </w:r>
            <w:proofErr w:type="spellEnd"/>
            <w:r w:rsidRPr="001202A5">
              <w:t>, Яндекс</w:t>
            </w:r>
          </w:p>
          <w:p w:rsidR="00725334" w:rsidRPr="001202A5" w:rsidRDefault="00725334" w:rsidP="001569BF">
            <w:pPr>
              <w:jc w:val="both"/>
              <w:rPr>
                <w:rFonts w:eastAsiaTheme="minorHAnsi"/>
                <w:lang w:eastAsia="en-US"/>
              </w:rPr>
            </w:pPr>
            <w:r w:rsidRPr="001202A5">
              <w:fldChar w:fldCharType="end"/>
            </w:r>
            <w:r w:rsidRPr="001202A5">
              <w:t>.</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hideMark/>
          </w:tcPr>
          <w:p w:rsidR="00725334" w:rsidRPr="001202A5" w:rsidRDefault="00725334" w:rsidP="001569BF">
            <w:pPr>
              <w:rPr>
                <w:rFonts w:eastAsiaTheme="minorHAnsi"/>
                <w:b/>
                <w:bCs/>
                <w:lang w:eastAsia="en-US"/>
              </w:rPr>
            </w:pPr>
            <w:r w:rsidRPr="001202A5">
              <w:rPr>
                <w:b/>
                <w:bCs/>
              </w:rPr>
              <w:t>WEB-интерфейс</w:t>
            </w:r>
          </w:p>
        </w:tc>
        <w:tc>
          <w:tcPr>
            <w:tcW w:w="6932" w:type="dxa"/>
            <w:tcBorders>
              <w:top w:val="nil"/>
              <w:left w:val="nil"/>
              <w:bottom w:val="dotted" w:sz="8" w:space="0" w:color="auto"/>
              <w:right w:val="nil"/>
            </w:tcBorders>
            <w:tcMar>
              <w:top w:w="0" w:type="dxa"/>
              <w:left w:w="108" w:type="dxa"/>
              <w:bottom w:w="0" w:type="dxa"/>
              <w:right w:w="108" w:type="dxa"/>
            </w:tcMar>
            <w:hideMark/>
          </w:tcPr>
          <w:p w:rsidR="00725334" w:rsidRPr="001202A5" w:rsidRDefault="00725334" w:rsidP="001569BF">
            <w:pPr>
              <w:jc w:val="both"/>
              <w:rPr>
                <w:rFonts w:eastAsiaTheme="minorHAnsi"/>
                <w:lang w:eastAsia="en-US"/>
              </w:rPr>
            </w:pPr>
            <w:r w:rsidRPr="001202A5">
              <w:t>Интерфейс Программного продукта, реализованный в среде WEB-браузера</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hideMark/>
          </w:tcPr>
          <w:p w:rsidR="00725334" w:rsidRPr="001202A5" w:rsidRDefault="00725334" w:rsidP="001569BF">
            <w:pPr>
              <w:rPr>
                <w:rFonts w:eastAsiaTheme="minorHAnsi"/>
                <w:b/>
                <w:bCs/>
                <w:lang w:eastAsia="en-US"/>
              </w:rPr>
            </w:pPr>
            <w:r w:rsidRPr="001202A5">
              <w:rPr>
                <w:b/>
                <w:bCs/>
              </w:rPr>
              <w:t>WEB-клиент</w:t>
            </w:r>
          </w:p>
        </w:tc>
        <w:tc>
          <w:tcPr>
            <w:tcW w:w="6932" w:type="dxa"/>
            <w:tcBorders>
              <w:top w:val="nil"/>
              <w:left w:val="nil"/>
              <w:bottom w:val="dotted" w:sz="8" w:space="0" w:color="auto"/>
              <w:right w:val="nil"/>
            </w:tcBorders>
            <w:tcMar>
              <w:top w:w="0" w:type="dxa"/>
              <w:left w:w="108" w:type="dxa"/>
              <w:bottom w:w="0" w:type="dxa"/>
              <w:right w:w="108" w:type="dxa"/>
            </w:tcMar>
            <w:hideMark/>
          </w:tcPr>
          <w:p w:rsidR="00725334" w:rsidRPr="001202A5" w:rsidRDefault="00725334" w:rsidP="001569BF">
            <w:pPr>
              <w:jc w:val="both"/>
              <w:rPr>
                <w:rFonts w:eastAsiaTheme="minorHAnsi"/>
                <w:lang w:eastAsia="en-US"/>
              </w:rPr>
            </w:pPr>
            <w:r w:rsidRPr="001202A5">
              <w:t>Пользователь (рабочее место) с доступом к Системе через WEB-интерфейс</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hideMark/>
          </w:tcPr>
          <w:p w:rsidR="00725334" w:rsidRPr="001202A5" w:rsidRDefault="00725334" w:rsidP="001569BF">
            <w:pPr>
              <w:rPr>
                <w:rFonts w:eastAsiaTheme="minorHAnsi"/>
                <w:b/>
                <w:bCs/>
                <w:lang w:eastAsia="en-US"/>
              </w:rPr>
            </w:pPr>
            <w:r w:rsidRPr="001202A5">
              <w:rPr>
                <w:b/>
                <w:bCs/>
              </w:rPr>
              <w:t>WEB-сервер</w:t>
            </w:r>
          </w:p>
        </w:tc>
        <w:tc>
          <w:tcPr>
            <w:tcW w:w="6932" w:type="dxa"/>
            <w:tcBorders>
              <w:top w:val="nil"/>
              <w:left w:val="nil"/>
              <w:bottom w:val="dotted" w:sz="8" w:space="0" w:color="auto"/>
              <w:right w:val="nil"/>
            </w:tcBorders>
            <w:tcMar>
              <w:top w:w="0" w:type="dxa"/>
              <w:left w:w="108" w:type="dxa"/>
              <w:bottom w:w="0" w:type="dxa"/>
              <w:right w:w="108" w:type="dxa"/>
            </w:tcMar>
            <w:hideMark/>
          </w:tcPr>
          <w:p w:rsidR="00725334" w:rsidRPr="001202A5" w:rsidRDefault="00725334" w:rsidP="001569BF">
            <w:pPr>
              <w:jc w:val="both"/>
              <w:rPr>
                <w:rFonts w:eastAsiaTheme="minorHAnsi"/>
                <w:lang w:eastAsia="en-US"/>
              </w:rPr>
            </w:pPr>
            <w:r w:rsidRPr="001202A5">
              <w:t>Сервер, осуществляющий обработку запросов от WEB-клиентов</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hideMark/>
          </w:tcPr>
          <w:p w:rsidR="00725334" w:rsidRPr="001202A5" w:rsidRDefault="00725334" w:rsidP="001569BF">
            <w:pPr>
              <w:rPr>
                <w:rFonts w:eastAsiaTheme="minorHAnsi"/>
                <w:b/>
                <w:bCs/>
                <w:lang w:eastAsia="en-US"/>
              </w:rPr>
            </w:pPr>
            <w:r w:rsidRPr="001202A5">
              <w:rPr>
                <w:b/>
                <w:bCs/>
              </w:rPr>
              <w:t>БД</w:t>
            </w:r>
          </w:p>
        </w:tc>
        <w:tc>
          <w:tcPr>
            <w:tcW w:w="6932" w:type="dxa"/>
            <w:tcBorders>
              <w:top w:val="nil"/>
              <w:left w:val="nil"/>
              <w:bottom w:val="dotted" w:sz="8" w:space="0" w:color="auto"/>
              <w:right w:val="nil"/>
            </w:tcBorders>
            <w:tcMar>
              <w:top w:w="0" w:type="dxa"/>
              <w:left w:w="108" w:type="dxa"/>
              <w:bottom w:w="0" w:type="dxa"/>
              <w:right w:w="108" w:type="dxa"/>
            </w:tcMar>
            <w:hideMark/>
          </w:tcPr>
          <w:p w:rsidR="00725334" w:rsidRPr="001202A5" w:rsidRDefault="00725334" w:rsidP="001569BF">
            <w:pPr>
              <w:jc w:val="both"/>
              <w:rPr>
                <w:rFonts w:eastAsiaTheme="minorHAnsi"/>
                <w:lang w:eastAsia="en-US"/>
              </w:rPr>
            </w:pPr>
            <w:r w:rsidRPr="001202A5">
              <w:t>База данных</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hideMark/>
          </w:tcPr>
          <w:p w:rsidR="00725334" w:rsidRPr="001202A5" w:rsidRDefault="00725334" w:rsidP="001569BF">
            <w:pPr>
              <w:rPr>
                <w:rFonts w:eastAsiaTheme="minorHAnsi"/>
                <w:b/>
                <w:bCs/>
                <w:lang w:eastAsia="en-US"/>
              </w:rPr>
            </w:pPr>
            <w:r w:rsidRPr="001202A5">
              <w:rPr>
                <w:b/>
                <w:bCs/>
              </w:rPr>
              <w:t>ПО</w:t>
            </w:r>
          </w:p>
        </w:tc>
        <w:tc>
          <w:tcPr>
            <w:tcW w:w="6932" w:type="dxa"/>
            <w:tcBorders>
              <w:top w:val="nil"/>
              <w:left w:val="nil"/>
              <w:bottom w:val="dotted" w:sz="8" w:space="0" w:color="auto"/>
              <w:right w:val="nil"/>
            </w:tcBorders>
            <w:tcMar>
              <w:top w:w="0" w:type="dxa"/>
              <w:left w:w="108" w:type="dxa"/>
              <w:bottom w:w="0" w:type="dxa"/>
              <w:right w:w="108" w:type="dxa"/>
            </w:tcMar>
            <w:hideMark/>
          </w:tcPr>
          <w:p w:rsidR="00725334" w:rsidRPr="001202A5" w:rsidRDefault="00725334" w:rsidP="001569BF">
            <w:pPr>
              <w:jc w:val="both"/>
              <w:rPr>
                <w:rFonts w:eastAsiaTheme="minorHAnsi"/>
                <w:lang w:eastAsia="en-US"/>
              </w:rPr>
            </w:pPr>
            <w:r w:rsidRPr="001202A5">
              <w:t>Программное обеспечение</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tcPr>
          <w:p w:rsidR="00725334" w:rsidRPr="001202A5" w:rsidRDefault="00B96B03" w:rsidP="001569BF">
            <w:pPr>
              <w:rPr>
                <w:b/>
                <w:bCs/>
              </w:rPr>
            </w:pPr>
            <w:proofErr w:type="spellStart"/>
            <w:r>
              <w:rPr>
                <w:rFonts w:eastAsiaTheme="minorHAnsi"/>
                <w:b/>
                <w:lang w:eastAsia="en-US"/>
              </w:rPr>
              <w:t>Автосеть</w:t>
            </w:r>
            <w:r w:rsidR="00725334" w:rsidRPr="001202A5">
              <w:rPr>
                <w:rFonts w:eastAsiaTheme="minorHAnsi"/>
                <w:b/>
                <w:lang w:eastAsia="en-US"/>
              </w:rPr>
              <w:t>WEB</w:t>
            </w:r>
            <w:proofErr w:type="spellEnd"/>
            <w:r w:rsidR="00725334" w:rsidRPr="001202A5">
              <w:rPr>
                <w:rFonts w:eastAsiaTheme="minorHAnsi"/>
                <w:b/>
                <w:lang w:eastAsia="en-US"/>
              </w:rPr>
              <w:t>, Система</w:t>
            </w:r>
          </w:p>
        </w:tc>
        <w:tc>
          <w:tcPr>
            <w:tcW w:w="6932" w:type="dxa"/>
            <w:tcBorders>
              <w:top w:val="nil"/>
              <w:left w:val="nil"/>
              <w:bottom w:val="dotted" w:sz="8" w:space="0" w:color="auto"/>
              <w:right w:val="nil"/>
            </w:tcBorders>
            <w:tcMar>
              <w:top w:w="0" w:type="dxa"/>
              <w:left w:w="108" w:type="dxa"/>
              <w:bottom w:w="0" w:type="dxa"/>
              <w:right w:w="108" w:type="dxa"/>
            </w:tcMar>
          </w:tcPr>
          <w:p w:rsidR="00725334" w:rsidRPr="001202A5" w:rsidRDefault="00B96B03" w:rsidP="001569BF">
            <w:pPr>
              <w:jc w:val="both"/>
            </w:pPr>
            <w:r>
              <w:t>Информационная система Автосеть</w:t>
            </w:r>
            <w:bookmarkStart w:id="6" w:name="_GoBack"/>
            <w:bookmarkEnd w:id="6"/>
            <w:r w:rsidR="00725334" w:rsidRPr="001202A5">
              <w:rPr>
                <w:lang w:val="en-US"/>
              </w:rPr>
              <w:t>WEB</w:t>
            </w:r>
            <w:r w:rsidR="00725334" w:rsidRPr="001202A5">
              <w:t xml:space="preserve"> предназначенная для</w:t>
            </w:r>
            <w:r w:rsidR="00725334" w:rsidRPr="001202A5">
              <w:rPr>
                <w:bCs/>
              </w:rPr>
              <w:t xml:space="preserve"> автоматизации автомобильного бизнеса.</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hideMark/>
          </w:tcPr>
          <w:p w:rsidR="00725334" w:rsidRPr="001202A5" w:rsidRDefault="00725334" w:rsidP="001569BF">
            <w:pPr>
              <w:rPr>
                <w:rFonts w:eastAsiaTheme="minorHAnsi"/>
                <w:b/>
                <w:bCs/>
                <w:lang w:eastAsia="en-US"/>
              </w:rPr>
            </w:pPr>
            <w:r w:rsidRPr="001202A5">
              <w:rPr>
                <w:b/>
                <w:bCs/>
              </w:rPr>
              <w:lastRenderedPageBreak/>
              <w:t>СУБД</w:t>
            </w:r>
          </w:p>
        </w:tc>
        <w:tc>
          <w:tcPr>
            <w:tcW w:w="6932" w:type="dxa"/>
            <w:tcBorders>
              <w:top w:val="nil"/>
              <w:left w:val="nil"/>
              <w:bottom w:val="dotted" w:sz="8" w:space="0" w:color="auto"/>
              <w:right w:val="nil"/>
            </w:tcBorders>
            <w:tcMar>
              <w:top w:w="0" w:type="dxa"/>
              <w:left w:w="108" w:type="dxa"/>
              <w:bottom w:w="0" w:type="dxa"/>
              <w:right w:w="108" w:type="dxa"/>
            </w:tcMar>
            <w:hideMark/>
          </w:tcPr>
          <w:p w:rsidR="00725334" w:rsidRPr="001202A5" w:rsidRDefault="00725334" w:rsidP="001569BF">
            <w:pPr>
              <w:jc w:val="both"/>
              <w:rPr>
                <w:rFonts w:eastAsiaTheme="minorHAnsi"/>
                <w:lang w:eastAsia="en-US"/>
              </w:rPr>
            </w:pPr>
            <w:r w:rsidRPr="001202A5">
              <w:t>Система управления базой данных</w:t>
            </w:r>
          </w:p>
        </w:tc>
      </w:tr>
      <w:tr w:rsidR="00725334" w:rsidTr="001569BF">
        <w:trPr>
          <w:cantSplit/>
        </w:trPr>
        <w:tc>
          <w:tcPr>
            <w:tcW w:w="2850" w:type="dxa"/>
            <w:tcBorders>
              <w:top w:val="nil"/>
              <w:left w:val="nil"/>
              <w:bottom w:val="nil"/>
              <w:right w:val="nil"/>
            </w:tcBorders>
            <w:tcMar>
              <w:top w:w="0" w:type="dxa"/>
              <w:left w:w="108" w:type="dxa"/>
              <w:bottom w:w="0" w:type="dxa"/>
              <w:right w:w="108" w:type="dxa"/>
            </w:tcMar>
            <w:hideMark/>
          </w:tcPr>
          <w:p w:rsidR="00725334" w:rsidRPr="001202A5" w:rsidRDefault="00725334" w:rsidP="001569BF">
            <w:pPr>
              <w:rPr>
                <w:rFonts w:eastAsiaTheme="minorHAnsi"/>
                <w:b/>
                <w:bCs/>
                <w:lang w:eastAsia="en-US"/>
              </w:rPr>
            </w:pPr>
            <w:r w:rsidRPr="001202A5">
              <w:rPr>
                <w:b/>
                <w:bCs/>
              </w:rPr>
              <w:t>ОС</w:t>
            </w:r>
          </w:p>
        </w:tc>
        <w:tc>
          <w:tcPr>
            <w:tcW w:w="6932" w:type="dxa"/>
            <w:tcBorders>
              <w:top w:val="nil"/>
              <w:left w:val="nil"/>
              <w:bottom w:val="nil"/>
              <w:right w:val="nil"/>
            </w:tcBorders>
            <w:tcMar>
              <w:top w:w="0" w:type="dxa"/>
              <w:left w:w="108" w:type="dxa"/>
              <w:bottom w:w="0" w:type="dxa"/>
              <w:right w:w="108" w:type="dxa"/>
            </w:tcMar>
            <w:hideMark/>
          </w:tcPr>
          <w:p w:rsidR="00725334" w:rsidRPr="001202A5" w:rsidRDefault="00725334" w:rsidP="001569BF">
            <w:pPr>
              <w:rPr>
                <w:rFonts w:eastAsiaTheme="minorHAnsi"/>
                <w:lang w:eastAsia="en-US"/>
              </w:rPr>
            </w:pPr>
            <w:r w:rsidRPr="001202A5">
              <w:t>Операционная система</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tcPr>
          <w:p w:rsidR="00725334" w:rsidRPr="001202A5" w:rsidRDefault="00725334" w:rsidP="001569BF">
            <w:pPr>
              <w:rPr>
                <w:b/>
                <w:bCs/>
              </w:rPr>
            </w:pPr>
          </w:p>
        </w:tc>
        <w:tc>
          <w:tcPr>
            <w:tcW w:w="6932" w:type="dxa"/>
            <w:tcBorders>
              <w:top w:val="nil"/>
              <w:left w:val="nil"/>
              <w:bottom w:val="dotted" w:sz="8" w:space="0" w:color="auto"/>
              <w:right w:val="nil"/>
            </w:tcBorders>
            <w:tcMar>
              <w:top w:w="0" w:type="dxa"/>
              <w:left w:w="108" w:type="dxa"/>
              <w:bottom w:w="0" w:type="dxa"/>
              <w:right w:w="108" w:type="dxa"/>
            </w:tcMar>
          </w:tcPr>
          <w:p w:rsidR="00725334" w:rsidRPr="001202A5" w:rsidRDefault="00725334" w:rsidP="001569BF"/>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tcPr>
          <w:p w:rsidR="00725334" w:rsidRPr="001202A5" w:rsidRDefault="00725334" w:rsidP="001569BF">
            <w:pPr>
              <w:rPr>
                <w:b/>
                <w:bCs/>
              </w:rPr>
            </w:pPr>
            <w:proofErr w:type="spellStart"/>
            <w:r w:rsidRPr="001202A5">
              <w:rPr>
                <w:b/>
              </w:rPr>
              <w:t>Back</w:t>
            </w:r>
            <w:proofErr w:type="spellEnd"/>
            <w:r w:rsidRPr="001202A5">
              <w:rPr>
                <w:b/>
              </w:rPr>
              <w:t xml:space="preserve"> </w:t>
            </w:r>
            <w:proofErr w:type="spellStart"/>
            <w:r w:rsidRPr="001202A5">
              <w:rPr>
                <w:b/>
              </w:rPr>
              <w:t>end</w:t>
            </w:r>
            <w:proofErr w:type="spellEnd"/>
          </w:p>
        </w:tc>
        <w:tc>
          <w:tcPr>
            <w:tcW w:w="6932" w:type="dxa"/>
            <w:tcBorders>
              <w:top w:val="nil"/>
              <w:left w:val="nil"/>
              <w:bottom w:val="dotted" w:sz="8" w:space="0" w:color="auto"/>
              <w:right w:val="nil"/>
            </w:tcBorders>
            <w:tcMar>
              <w:top w:w="0" w:type="dxa"/>
              <w:left w:w="108" w:type="dxa"/>
              <w:bottom w:w="0" w:type="dxa"/>
              <w:right w:w="108" w:type="dxa"/>
            </w:tcMar>
          </w:tcPr>
          <w:p w:rsidR="00725334" w:rsidRPr="001202A5" w:rsidRDefault="00725334" w:rsidP="001569BF">
            <w:r w:rsidRPr="001202A5">
              <w:rPr>
                <w:color w:val="333333"/>
                <w:shd w:val="clear" w:color="auto" w:fill="FFFFFF"/>
              </w:rPr>
              <w:t>Серверная часть сайта, приложения или сервиса.</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tcPr>
          <w:p w:rsidR="00725334" w:rsidRPr="001202A5" w:rsidRDefault="00725334" w:rsidP="001569BF">
            <w:pPr>
              <w:rPr>
                <w:b/>
              </w:rPr>
            </w:pPr>
            <w:proofErr w:type="spellStart"/>
            <w:r w:rsidRPr="001202A5">
              <w:rPr>
                <w:b/>
              </w:rPr>
              <w:t>PostgreSQL</w:t>
            </w:r>
            <w:proofErr w:type="spellEnd"/>
          </w:p>
        </w:tc>
        <w:tc>
          <w:tcPr>
            <w:tcW w:w="6932" w:type="dxa"/>
            <w:tcBorders>
              <w:top w:val="nil"/>
              <w:left w:val="nil"/>
              <w:bottom w:val="dotted" w:sz="8" w:space="0" w:color="auto"/>
              <w:right w:val="nil"/>
            </w:tcBorders>
            <w:tcMar>
              <w:top w:w="0" w:type="dxa"/>
              <w:left w:w="108" w:type="dxa"/>
              <w:bottom w:w="0" w:type="dxa"/>
              <w:right w:w="108" w:type="dxa"/>
            </w:tcMar>
          </w:tcPr>
          <w:p w:rsidR="00725334" w:rsidRPr="001202A5" w:rsidRDefault="00725334" w:rsidP="001569BF">
            <w:r w:rsidRPr="001202A5">
              <w:rPr>
                <w:color w:val="333333"/>
                <w:shd w:val="clear" w:color="auto" w:fill="FFFFFF"/>
              </w:rPr>
              <w:t>Система управления базами данных (СУБД) с открытым исходным кодом</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tcPr>
          <w:p w:rsidR="00725334" w:rsidRPr="001202A5" w:rsidRDefault="00725334" w:rsidP="001569BF">
            <w:pPr>
              <w:rPr>
                <w:b/>
              </w:rPr>
            </w:pPr>
            <w:r w:rsidRPr="001202A5">
              <w:rPr>
                <w:b/>
              </w:rPr>
              <w:t>MinioS3</w:t>
            </w:r>
          </w:p>
        </w:tc>
        <w:tc>
          <w:tcPr>
            <w:tcW w:w="6932" w:type="dxa"/>
            <w:tcBorders>
              <w:top w:val="nil"/>
              <w:left w:val="nil"/>
              <w:bottom w:val="dotted" w:sz="8" w:space="0" w:color="auto"/>
              <w:right w:val="nil"/>
            </w:tcBorders>
            <w:tcMar>
              <w:top w:w="0" w:type="dxa"/>
              <w:left w:w="108" w:type="dxa"/>
              <w:bottom w:w="0" w:type="dxa"/>
              <w:right w:w="108" w:type="dxa"/>
            </w:tcMar>
          </w:tcPr>
          <w:p w:rsidR="00725334" w:rsidRPr="001202A5" w:rsidRDefault="00725334" w:rsidP="001569BF">
            <w:r w:rsidRPr="001202A5">
              <w:rPr>
                <w:color w:val="333333"/>
                <w:shd w:val="clear" w:color="auto" w:fill="FFFFFF"/>
              </w:rPr>
              <w:t>Высокопроизводительное объектное хранилище с открытым исходным кодом</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tcPr>
          <w:p w:rsidR="00725334" w:rsidRPr="001202A5" w:rsidRDefault="00725334" w:rsidP="001569BF">
            <w:pPr>
              <w:rPr>
                <w:b/>
              </w:rPr>
            </w:pPr>
            <w:proofErr w:type="spellStart"/>
            <w:r w:rsidRPr="001202A5">
              <w:rPr>
                <w:b/>
              </w:rPr>
              <w:t>Redis</w:t>
            </w:r>
            <w:proofErr w:type="spellEnd"/>
          </w:p>
        </w:tc>
        <w:tc>
          <w:tcPr>
            <w:tcW w:w="6932" w:type="dxa"/>
            <w:tcBorders>
              <w:top w:val="nil"/>
              <w:left w:val="nil"/>
              <w:bottom w:val="dotted" w:sz="8" w:space="0" w:color="auto"/>
              <w:right w:val="nil"/>
            </w:tcBorders>
            <w:tcMar>
              <w:top w:w="0" w:type="dxa"/>
              <w:left w:w="108" w:type="dxa"/>
              <w:bottom w:w="0" w:type="dxa"/>
              <w:right w:w="108" w:type="dxa"/>
            </w:tcMar>
          </w:tcPr>
          <w:p w:rsidR="00725334" w:rsidRPr="001202A5" w:rsidRDefault="00725334" w:rsidP="001569BF">
            <w:proofErr w:type="spellStart"/>
            <w:r w:rsidRPr="001202A5">
              <w:rPr>
                <w:color w:val="333333"/>
                <w:shd w:val="clear" w:color="auto" w:fill="FFFFFF"/>
              </w:rPr>
              <w:t>Remote</w:t>
            </w:r>
            <w:proofErr w:type="spellEnd"/>
            <w:r w:rsidRPr="001202A5">
              <w:rPr>
                <w:color w:val="333333"/>
                <w:shd w:val="clear" w:color="auto" w:fill="FFFFFF"/>
              </w:rPr>
              <w:t xml:space="preserve"> </w:t>
            </w:r>
            <w:proofErr w:type="spellStart"/>
            <w:r w:rsidRPr="001202A5">
              <w:rPr>
                <w:color w:val="333333"/>
                <w:shd w:val="clear" w:color="auto" w:fill="FFFFFF"/>
              </w:rPr>
              <w:t>Dictionary</w:t>
            </w:r>
            <w:proofErr w:type="spellEnd"/>
            <w:r w:rsidRPr="001202A5">
              <w:rPr>
                <w:color w:val="333333"/>
                <w:shd w:val="clear" w:color="auto" w:fill="FFFFFF"/>
              </w:rPr>
              <w:t xml:space="preserve"> </w:t>
            </w:r>
            <w:proofErr w:type="spellStart"/>
            <w:r w:rsidRPr="001202A5">
              <w:rPr>
                <w:color w:val="333333"/>
                <w:shd w:val="clear" w:color="auto" w:fill="FFFFFF"/>
              </w:rPr>
              <w:t>Server</w:t>
            </w:r>
            <w:proofErr w:type="spellEnd"/>
            <w:r w:rsidRPr="001202A5">
              <w:rPr>
                <w:color w:val="333333"/>
                <w:shd w:val="clear" w:color="auto" w:fill="FFFFFF"/>
              </w:rPr>
              <w:t xml:space="preserve"> — удалённый сервер словарей) — это </w:t>
            </w:r>
            <w:proofErr w:type="spellStart"/>
            <w:r w:rsidRPr="001202A5">
              <w:rPr>
                <w:color w:val="333333"/>
                <w:shd w:val="clear" w:color="auto" w:fill="FFFFFF"/>
              </w:rPr>
              <w:t>нереляционная</w:t>
            </w:r>
            <w:proofErr w:type="spellEnd"/>
            <w:r w:rsidRPr="001202A5">
              <w:rPr>
                <w:color w:val="333333"/>
                <w:shd w:val="clear" w:color="auto" w:fill="FFFFFF"/>
              </w:rPr>
              <w:t xml:space="preserve"> система управления базами данных (СУБД) с открытым исходным кодом.</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tcPr>
          <w:p w:rsidR="00725334" w:rsidRPr="001202A5" w:rsidRDefault="00725334" w:rsidP="001569BF">
            <w:pPr>
              <w:rPr>
                <w:b/>
              </w:rPr>
            </w:pPr>
            <w:r w:rsidRPr="001202A5">
              <w:rPr>
                <w:b/>
              </w:rPr>
              <w:t xml:space="preserve">NET </w:t>
            </w:r>
            <w:proofErr w:type="spellStart"/>
            <w:r w:rsidRPr="001202A5">
              <w:rPr>
                <w:b/>
              </w:rPr>
              <w:t>Core</w:t>
            </w:r>
            <w:proofErr w:type="spellEnd"/>
            <w:r w:rsidRPr="001202A5">
              <w:rPr>
                <w:b/>
              </w:rPr>
              <w:t xml:space="preserve"> SDK 3.1</w:t>
            </w:r>
          </w:p>
        </w:tc>
        <w:tc>
          <w:tcPr>
            <w:tcW w:w="6932" w:type="dxa"/>
            <w:tcBorders>
              <w:top w:val="nil"/>
              <w:left w:val="nil"/>
              <w:bottom w:val="dotted" w:sz="8" w:space="0" w:color="auto"/>
              <w:right w:val="nil"/>
            </w:tcBorders>
            <w:tcMar>
              <w:top w:w="0" w:type="dxa"/>
              <w:left w:w="108" w:type="dxa"/>
              <w:bottom w:w="0" w:type="dxa"/>
              <w:right w:w="108" w:type="dxa"/>
            </w:tcMar>
          </w:tcPr>
          <w:p w:rsidR="00725334" w:rsidRPr="001202A5" w:rsidRDefault="00725334" w:rsidP="001569BF">
            <w:r w:rsidRPr="001202A5">
              <w:rPr>
                <w:color w:val="333333"/>
                <w:shd w:val="clear" w:color="auto" w:fill="FFFFFF"/>
              </w:rPr>
              <w:t xml:space="preserve">Пакет инструментов для разработки приложений на платформе .NET </w:t>
            </w:r>
            <w:proofErr w:type="spellStart"/>
            <w:r w:rsidRPr="001202A5">
              <w:rPr>
                <w:color w:val="333333"/>
                <w:shd w:val="clear" w:color="auto" w:fill="FFFFFF"/>
              </w:rPr>
              <w:t>Core</w:t>
            </w:r>
            <w:proofErr w:type="spellEnd"/>
            <w:r w:rsidRPr="001202A5">
              <w:rPr>
                <w:color w:val="333333"/>
                <w:shd w:val="clear" w:color="auto" w:fill="FFFFFF"/>
              </w:rPr>
              <w:t>.</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tcPr>
          <w:p w:rsidR="00725334" w:rsidRPr="001202A5" w:rsidRDefault="00725334" w:rsidP="001569BF">
            <w:pPr>
              <w:rPr>
                <w:b/>
              </w:rPr>
            </w:pPr>
            <w:proofErr w:type="spellStart"/>
            <w:r w:rsidRPr="001202A5">
              <w:rPr>
                <w:b/>
              </w:rPr>
              <w:t>Front</w:t>
            </w:r>
            <w:proofErr w:type="spellEnd"/>
            <w:r w:rsidRPr="001202A5">
              <w:rPr>
                <w:b/>
              </w:rPr>
              <w:t xml:space="preserve"> </w:t>
            </w:r>
            <w:proofErr w:type="spellStart"/>
            <w:r w:rsidRPr="001202A5">
              <w:rPr>
                <w:b/>
              </w:rPr>
              <w:t>end</w:t>
            </w:r>
            <w:proofErr w:type="spellEnd"/>
          </w:p>
        </w:tc>
        <w:tc>
          <w:tcPr>
            <w:tcW w:w="6932" w:type="dxa"/>
            <w:tcBorders>
              <w:top w:val="nil"/>
              <w:left w:val="nil"/>
              <w:bottom w:val="dotted" w:sz="8" w:space="0" w:color="auto"/>
              <w:right w:val="nil"/>
            </w:tcBorders>
            <w:tcMar>
              <w:top w:w="0" w:type="dxa"/>
              <w:left w:w="108" w:type="dxa"/>
              <w:bottom w:w="0" w:type="dxa"/>
              <w:right w:w="108" w:type="dxa"/>
            </w:tcMar>
          </w:tcPr>
          <w:p w:rsidR="00725334" w:rsidRPr="001202A5" w:rsidRDefault="00725334" w:rsidP="001569BF">
            <w:r w:rsidRPr="001202A5">
              <w:rPr>
                <w:color w:val="333333"/>
                <w:shd w:val="clear" w:color="auto" w:fill="FFFFFF"/>
              </w:rPr>
              <w:t>Часть веб-разработки, которая отвечает за всё, что пользователь видит в браузере и с чем взаимодействует.</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tcPr>
          <w:p w:rsidR="00725334" w:rsidRPr="001202A5" w:rsidRDefault="00725334" w:rsidP="001569BF">
            <w:pPr>
              <w:rPr>
                <w:b/>
              </w:rPr>
            </w:pPr>
            <w:proofErr w:type="spellStart"/>
            <w:r w:rsidRPr="001202A5">
              <w:rPr>
                <w:b/>
              </w:rPr>
              <w:t>node</w:t>
            </w:r>
            <w:proofErr w:type="spellEnd"/>
          </w:p>
        </w:tc>
        <w:tc>
          <w:tcPr>
            <w:tcW w:w="6932" w:type="dxa"/>
            <w:tcBorders>
              <w:top w:val="nil"/>
              <w:left w:val="nil"/>
              <w:bottom w:val="dotted" w:sz="8" w:space="0" w:color="auto"/>
              <w:right w:val="nil"/>
            </w:tcBorders>
            <w:tcMar>
              <w:top w:w="0" w:type="dxa"/>
              <w:left w:w="108" w:type="dxa"/>
              <w:bottom w:w="0" w:type="dxa"/>
              <w:right w:w="108" w:type="dxa"/>
            </w:tcMar>
          </w:tcPr>
          <w:p w:rsidR="00725334" w:rsidRPr="001202A5" w:rsidRDefault="00725334" w:rsidP="001569BF">
            <w:r w:rsidRPr="001202A5">
              <w:rPr>
                <w:color w:val="333333"/>
                <w:shd w:val="clear" w:color="auto" w:fill="FFFFFF"/>
              </w:rPr>
              <w:t xml:space="preserve">Программная платформа с открытым исходным кодом, которая позволяет запускать код, написанный на языке </w:t>
            </w:r>
            <w:proofErr w:type="spellStart"/>
            <w:r w:rsidRPr="001202A5">
              <w:rPr>
                <w:color w:val="333333"/>
                <w:shd w:val="clear" w:color="auto" w:fill="FFFFFF"/>
              </w:rPr>
              <w:t>JavaScript</w:t>
            </w:r>
            <w:proofErr w:type="spellEnd"/>
            <w:r w:rsidRPr="001202A5">
              <w:rPr>
                <w:color w:val="333333"/>
                <w:shd w:val="clear" w:color="auto" w:fill="FFFFFF"/>
              </w:rPr>
              <w:t>, </w:t>
            </w:r>
            <w:r w:rsidRPr="001202A5">
              <w:rPr>
                <w:rStyle w:val="aff6"/>
                <w:color w:val="333333"/>
                <w:shd w:val="clear" w:color="auto" w:fill="FFFFFF"/>
              </w:rPr>
              <w:t>вне браузера</w:t>
            </w:r>
            <w:r w:rsidRPr="001202A5">
              <w:rPr>
                <w:color w:val="333333"/>
                <w:shd w:val="clear" w:color="auto" w:fill="FFFFFF"/>
              </w:rPr>
              <w:t> — на сервере или даже на компьютере пользователя.</w:t>
            </w:r>
          </w:p>
        </w:tc>
      </w:tr>
      <w:tr w:rsidR="00725334" w:rsidTr="001569BF">
        <w:trPr>
          <w:cantSplit/>
        </w:trPr>
        <w:tc>
          <w:tcPr>
            <w:tcW w:w="2850" w:type="dxa"/>
            <w:tcBorders>
              <w:top w:val="nil"/>
              <w:left w:val="nil"/>
              <w:bottom w:val="nil"/>
              <w:right w:val="nil"/>
            </w:tcBorders>
            <w:tcMar>
              <w:top w:w="0" w:type="dxa"/>
              <w:left w:w="108" w:type="dxa"/>
              <w:bottom w:w="0" w:type="dxa"/>
              <w:right w:w="108" w:type="dxa"/>
            </w:tcMar>
          </w:tcPr>
          <w:p w:rsidR="00725334" w:rsidRPr="001202A5" w:rsidRDefault="00725334" w:rsidP="001569BF">
            <w:pPr>
              <w:rPr>
                <w:b/>
              </w:rPr>
            </w:pPr>
            <w:proofErr w:type="spellStart"/>
            <w:r w:rsidRPr="001202A5">
              <w:rPr>
                <w:b/>
              </w:rPr>
              <w:t>grunt-cli</w:t>
            </w:r>
            <w:proofErr w:type="spellEnd"/>
          </w:p>
        </w:tc>
        <w:tc>
          <w:tcPr>
            <w:tcW w:w="6932" w:type="dxa"/>
            <w:tcBorders>
              <w:top w:val="nil"/>
              <w:left w:val="nil"/>
              <w:bottom w:val="nil"/>
              <w:right w:val="nil"/>
            </w:tcBorders>
            <w:tcMar>
              <w:top w:w="0" w:type="dxa"/>
              <w:left w:w="108" w:type="dxa"/>
              <w:bottom w:w="0" w:type="dxa"/>
              <w:right w:w="108" w:type="dxa"/>
            </w:tcMar>
          </w:tcPr>
          <w:p w:rsidR="00725334" w:rsidRPr="001202A5" w:rsidRDefault="00725334" w:rsidP="001569BF">
            <w:proofErr w:type="spellStart"/>
            <w:r w:rsidRPr="001202A5">
              <w:rPr>
                <w:color w:val="333333"/>
                <w:shd w:val="clear" w:color="auto" w:fill="FFFFFF"/>
              </w:rPr>
              <w:t>Command</w:t>
            </w:r>
            <w:proofErr w:type="spellEnd"/>
            <w:r w:rsidRPr="001202A5">
              <w:rPr>
                <w:color w:val="333333"/>
                <w:shd w:val="clear" w:color="auto" w:fill="FFFFFF"/>
              </w:rPr>
              <w:t xml:space="preserve"> </w:t>
            </w:r>
            <w:proofErr w:type="spellStart"/>
            <w:r w:rsidRPr="001202A5">
              <w:rPr>
                <w:color w:val="333333"/>
                <w:shd w:val="clear" w:color="auto" w:fill="FFFFFF"/>
              </w:rPr>
              <w:t>Line</w:t>
            </w:r>
            <w:proofErr w:type="spellEnd"/>
            <w:r w:rsidRPr="001202A5">
              <w:rPr>
                <w:color w:val="333333"/>
                <w:shd w:val="clear" w:color="auto" w:fill="FFFFFF"/>
              </w:rPr>
              <w:t xml:space="preserve"> </w:t>
            </w:r>
            <w:proofErr w:type="spellStart"/>
            <w:r w:rsidRPr="001202A5">
              <w:rPr>
                <w:color w:val="333333"/>
                <w:shd w:val="clear" w:color="auto" w:fill="FFFFFF"/>
              </w:rPr>
              <w:t>Interface</w:t>
            </w:r>
            <w:proofErr w:type="spellEnd"/>
            <w:r w:rsidRPr="001202A5">
              <w:rPr>
                <w:color w:val="333333"/>
                <w:shd w:val="clear" w:color="auto" w:fill="FFFFFF"/>
              </w:rPr>
              <w:t xml:space="preserve"> — это интерфейс командной строки для запуска задач в </w:t>
            </w:r>
            <w:proofErr w:type="spellStart"/>
            <w:r w:rsidRPr="001202A5">
              <w:rPr>
                <w:color w:val="333333"/>
                <w:shd w:val="clear" w:color="auto" w:fill="FFFFFF"/>
              </w:rPr>
              <w:t>Grunt</w:t>
            </w:r>
            <w:proofErr w:type="spellEnd"/>
            <w:r w:rsidRPr="001202A5">
              <w:rPr>
                <w:color w:val="333333"/>
                <w:shd w:val="clear" w:color="auto" w:fill="FFFFFF"/>
              </w:rPr>
              <w:t xml:space="preserve">, инструменте для автоматизации рутинных операций в проектах на </w:t>
            </w:r>
            <w:proofErr w:type="spellStart"/>
            <w:r w:rsidRPr="001202A5">
              <w:rPr>
                <w:color w:val="333333"/>
                <w:shd w:val="clear" w:color="auto" w:fill="FFFFFF"/>
              </w:rPr>
              <w:t>JavaScript</w:t>
            </w:r>
            <w:proofErr w:type="spellEnd"/>
            <w:r w:rsidRPr="001202A5">
              <w:rPr>
                <w:color w:val="333333"/>
                <w:shd w:val="clear" w:color="auto" w:fill="FFFFFF"/>
              </w:rPr>
              <w:t>.</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tcPr>
          <w:p w:rsidR="00725334" w:rsidRPr="001202A5" w:rsidRDefault="00725334" w:rsidP="001569BF">
            <w:pPr>
              <w:rPr>
                <w:b/>
              </w:rPr>
            </w:pPr>
          </w:p>
        </w:tc>
        <w:tc>
          <w:tcPr>
            <w:tcW w:w="6932" w:type="dxa"/>
            <w:tcBorders>
              <w:top w:val="nil"/>
              <w:left w:val="nil"/>
              <w:bottom w:val="dotted" w:sz="8" w:space="0" w:color="auto"/>
              <w:right w:val="nil"/>
            </w:tcBorders>
            <w:tcMar>
              <w:top w:w="0" w:type="dxa"/>
              <w:left w:w="108" w:type="dxa"/>
              <w:bottom w:w="0" w:type="dxa"/>
              <w:right w:w="108" w:type="dxa"/>
            </w:tcMar>
          </w:tcPr>
          <w:p w:rsidR="00725334" w:rsidRPr="001202A5" w:rsidRDefault="00725334" w:rsidP="001569BF"/>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tcPr>
          <w:p w:rsidR="00725334" w:rsidRPr="001202A5" w:rsidRDefault="00725334" w:rsidP="001569BF">
            <w:pPr>
              <w:rPr>
                <w:b/>
              </w:rPr>
            </w:pPr>
            <w:proofErr w:type="spellStart"/>
            <w:r w:rsidRPr="001202A5">
              <w:rPr>
                <w:b/>
              </w:rPr>
              <w:t>bower</w:t>
            </w:r>
            <w:proofErr w:type="spellEnd"/>
          </w:p>
        </w:tc>
        <w:tc>
          <w:tcPr>
            <w:tcW w:w="6932" w:type="dxa"/>
            <w:tcBorders>
              <w:top w:val="nil"/>
              <w:left w:val="nil"/>
              <w:bottom w:val="dotted" w:sz="8" w:space="0" w:color="auto"/>
              <w:right w:val="nil"/>
            </w:tcBorders>
            <w:tcMar>
              <w:top w:w="0" w:type="dxa"/>
              <w:left w:w="108" w:type="dxa"/>
              <w:bottom w:w="0" w:type="dxa"/>
              <w:right w:w="108" w:type="dxa"/>
            </w:tcMar>
          </w:tcPr>
          <w:p w:rsidR="00725334" w:rsidRPr="002E7D61" w:rsidRDefault="00725334" w:rsidP="001569BF">
            <w:r w:rsidRPr="002E7D61">
              <w:rPr>
                <w:color w:val="333333"/>
                <w:shd w:val="clear" w:color="auto" w:fill="FFFFFF"/>
              </w:rPr>
              <w:t>Менеджер пакетов для фронт-</w:t>
            </w:r>
            <w:proofErr w:type="spellStart"/>
            <w:r w:rsidRPr="002E7D61">
              <w:rPr>
                <w:color w:val="333333"/>
                <w:shd w:val="clear" w:color="auto" w:fill="FFFFFF"/>
              </w:rPr>
              <w:t>енда</w:t>
            </w:r>
            <w:proofErr w:type="spellEnd"/>
            <w:r w:rsidRPr="002E7D61">
              <w:rPr>
                <w:color w:val="333333"/>
                <w:shd w:val="clear" w:color="auto" w:fill="FFFFFF"/>
              </w:rPr>
              <w:t xml:space="preserve"> (библиотек </w:t>
            </w:r>
            <w:proofErr w:type="spellStart"/>
            <w:r w:rsidRPr="002E7D61">
              <w:rPr>
                <w:color w:val="333333"/>
                <w:shd w:val="clear" w:color="auto" w:fill="FFFFFF"/>
              </w:rPr>
              <w:t>javascript</w:t>
            </w:r>
            <w:proofErr w:type="spellEnd"/>
            <w:r w:rsidRPr="002E7D61">
              <w:rPr>
                <w:color w:val="333333"/>
                <w:shd w:val="clear" w:color="auto" w:fill="FFFFFF"/>
              </w:rPr>
              <w:t xml:space="preserve"> и </w:t>
            </w:r>
            <w:proofErr w:type="spellStart"/>
            <w:r w:rsidRPr="002E7D61">
              <w:rPr>
                <w:color w:val="333333"/>
                <w:shd w:val="clear" w:color="auto" w:fill="FFFFFF"/>
              </w:rPr>
              <w:t>фреймворков</w:t>
            </w:r>
            <w:proofErr w:type="spellEnd"/>
            <w:r w:rsidRPr="002E7D61">
              <w:rPr>
                <w:color w:val="333333"/>
                <w:shd w:val="clear" w:color="auto" w:fill="FFFFFF"/>
              </w:rPr>
              <w:t xml:space="preserve"> </w:t>
            </w:r>
            <w:proofErr w:type="spellStart"/>
            <w:r w:rsidRPr="002E7D61">
              <w:rPr>
                <w:color w:val="333333"/>
                <w:shd w:val="clear" w:color="auto" w:fill="FFFFFF"/>
              </w:rPr>
              <w:t>css</w:t>
            </w:r>
            <w:proofErr w:type="spellEnd"/>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tcPr>
          <w:p w:rsidR="00725334" w:rsidRPr="001202A5" w:rsidRDefault="00725334" w:rsidP="001569BF">
            <w:pPr>
              <w:rPr>
                <w:b/>
              </w:rPr>
            </w:pPr>
            <w:proofErr w:type="spellStart"/>
            <w:r w:rsidRPr="001202A5">
              <w:rPr>
                <w:b/>
              </w:rPr>
              <w:t>leaflet</w:t>
            </w:r>
            <w:proofErr w:type="spellEnd"/>
          </w:p>
        </w:tc>
        <w:tc>
          <w:tcPr>
            <w:tcW w:w="6932" w:type="dxa"/>
            <w:tcBorders>
              <w:top w:val="nil"/>
              <w:left w:val="nil"/>
              <w:bottom w:val="dotted" w:sz="8" w:space="0" w:color="auto"/>
              <w:right w:val="nil"/>
            </w:tcBorders>
            <w:tcMar>
              <w:top w:w="0" w:type="dxa"/>
              <w:left w:w="108" w:type="dxa"/>
              <w:bottom w:w="0" w:type="dxa"/>
              <w:right w:w="108" w:type="dxa"/>
            </w:tcMar>
          </w:tcPr>
          <w:p w:rsidR="00725334" w:rsidRPr="002E7D61" w:rsidRDefault="00725334" w:rsidP="001569BF">
            <w:r w:rsidRPr="002E7D61">
              <w:rPr>
                <w:color w:val="333333"/>
                <w:shd w:val="clear" w:color="auto" w:fill="FFFFFF"/>
              </w:rPr>
              <w:t xml:space="preserve">Легковесная </w:t>
            </w:r>
            <w:proofErr w:type="spellStart"/>
            <w:r w:rsidRPr="002E7D61">
              <w:rPr>
                <w:color w:val="333333"/>
                <w:shd w:val="clear" w:color="auto" w:fill="FFFFFF"/>
              </w:rPr>
              <w:t>JavaScript</w:t>
            </w:r>
            <w:proofErr w:type="spellEnd"/>
            <w:r w:rsidRPr="002E7D61">
              <w:rPr>
                <w:color w:val="333333"/>
                <w:shd w:val="clear" w:color="auto" w:fill="FFFFFF"/>
              </w:rPr>
              <w:t>-библиотека с открытым исходным кодом, созданная для отображения интерактивных карт на веб-сайтах.</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tcPr>
          <w:p w:rsidR="00725334" w:rsidRPr="00C475AD" w:rsidRDefault="00725334" w:rsidP="001569BF">
            <w:pPr>
              <w:rPr>
                <w:b/>
              </w:rPr>
            </w:pPr>
            <w:proofErr w:type="spellStart"/>
            <w:r w:rsidRPr="00C475AD">
              <w:rPr>
                <w:b/>
                <w:color w:val="333333"/>
                <w:shd w:val="clear" w:color="auto" w:fill="FFFFFF"/>
              </w:rPr>
              <w:t>AngularJS</w:t>
            </w:r>
            <w:proofErr w:type="spellEnd"/>
          </w:p>
        </w:tc>
        <w:tc>
          <w:tcPr>
            <w:tcW w:w="6932" w:type="dxa"/>
            <w:tcBorders>
              <w:top w:val="nil"/>
              <w:left w:val="nil"/>
              <w:bottom w:val="dotted" w:sz="8" w:space="0" w:color="auto"/>
              <w:right w:val="nil"/>
            </w:tcBorders>
            <w:tcMar>
              <w:top w:w="0" w:type="dxa"/>
              <w:left w:w="108" w:type="dxa"/>
              <w:bottom w:w="0" w:type="dxa"/>
              <w:right w:w="108" w:type="dxa"/>
            </w:tcMar>
          </w:tcPr>
          <w:p w:rsidR="00725334" w:rsidRPr="002E7D61" w:rsidRDefault="00725334" w:rsidP="001569BF">
            <w:pPr>
              <w:rPr>
                <w:color w:val="333333"/>
                <w:shd w:val="clear" w:color="auto" w:fill="FFFFFF"/>
              </w:rPr>
            </w:pPr>
            <w:proofErr w:type="spellStart"/>
            <w:r w:rsidRPr="002E7D61">
              <w:rPr>
                <w:color w:val="333333"/>
                <w:shd w:val="clear" w:color="auto" w:fill="FFFFFF"/>
              </w:rPr>
              <w:t>JavaScript-фреймворк</w:t>
            </w:r>
            <w:proofErr w:type="spellEnd"/>
            <w:r w:rsidRPr="002E7D61">
              <w:rPr>
                <w:color w:val="333333"/>
                <w:shd w:val="clear" w:color="auto" w:fill="FFFFFF"/>
              </w:rPr>
              <w:t xml:space="preserve"> с открытым исходным кодом</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tcPr>
          <w:p w:rsidR="00725334" w:rsidRPr="00C475AD" w:rsidRDefault="00725334" w:rsidP="001569BF">
            <w:pPr>
              <w:rPr>
                <w:b/>
                <w:lang w:val="en-US"/>
              </w:rPr>
            </w:pPr>
            <w:r>
              <w:rPr>
                <w:b/>
                <w:lang w:val="en-US"/>
              </w:rPr>
              <w:t>JS</w:t>
            </w:r>
          </w:p>
        </w:tc>
        <w:tc>
          <w:tcPr>
            <w:tcW w:w="6932" w:type="dxa"/>
            <w:tcBorders>
              <w:top w:val="nil"/>
              <w:left w:val="nil"/>
              <w:bottom w:val="dotted" w:sz="8" w:space="0" w:color="auto"/>
              <w:right w:val="nil"/>
            </w:tcBorders>
            <w:tcMar>
              <w:top w:w="0" w:type="dxa"/>
              <w:left w:w="108" w:type="dxa"/>
              <w:bottom w:w="0" w:type="dxa"/>
              <w:right w:w="108" w:type="dxa"/>
            </w:tcMar>
          </w:tcPr>
          <w:p w:rsidR="00725334" w:rsidRPr="002E7D61" w:rsidRDefault="00725334" w:rsidP="001569BF">
            <w:pPr>
              <w:rPr>
                <w:color w:val="333333"/>
                <w:shd w:val="clear" w:color="auto" w:fill="FFFFFF"/>
              </w:rPr>
            </w:pPr>
            <w:r w:rsidRPr="002E7D61">
              <w:rPr>
                <w:rStyle w:val="aff6"/>
                <w:color w:val="333333"/>
                <w:shd w:val="clear" w:color="auto" w:fill="FFFFFF"/>
                <w:lang w:val="en-US"/>
              </w:rPr>
              <w:t>J</w:t>
            </w:r>
            <w:proofErr w:type="spellStart"/>
            <w:r w:rsidRPr="002E7D61">
              <w:rPr>
                <w:rStyle w:val="aff6"/>
                <w:color w:val="333333"/>
                <w:shd w:val="clear" w:color="auto" w:fill="FFFFFF"/>
              </w:rPr>
              <w:t>avaScript</w:t>
            </w:r>
            <w:proofErr w:type="spellEnd"/>
            <w:r w:rsidRPr="002E7D61">
              <w:rPr>
                <w:color w:val="333333"/>
                <w:shd w:val="clear" w:color="auto" w:fill="FFFFFF"/>
              </w:rPr>
              <w:t xml:space="preserve"> - язык </w:t>
            </w:r>
            <w:proofErr w:type="spellStart"/>
            <w:r w:rsidRPr="002E7D61">
              <w:rPr>
                <w:color w:val="333333"/>
                <w:shd w:val="clear" w:color="auto" w:fill="FFFFFF"/>
              </w:rPr>
              <w:t>фронтенд</w:t>
            </w:r>
            <w:proofErr w:type="spellEnd"/>
            <w:r w:rsidRPr="002E7D61">
              <w:rPr>
                <w:color w:val="333333"/>
                <w:shd w:val="clear" w:color="auto" w:fill="FFFFFF"/>
              </w:rPr>
              <w:t>-разработки</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tcPr>
          <w:p w:rsidR="00725334" w:rsidRPr="00C475AD" w:rsidRDefault="00725334" w:rsidP="001569BF">
            <w:pPr>
              <w:rPr>
                <w:b/>
                <w:lang w:val="en-US"/>
              </w:rPr>
            </w:pPr>
            <w:r>
              <w:rPr>
                <w:b/>
                <w:lang w:val="en-US"/>
              </w:rPr>
              <w:t>CSS</w:t>
            </w:r>
          </w:p>
        </w:tc>
        <w:tc>
          <w:tcPr>
            <w:tcW w:w="6932" w:type="dxa"/>
            <w:tcBorders>
              <w:top w:val="nil"/>
              <w:left w:val="nil"/>
              <w:bottom w:val="dotted" w:sz="8" w:space="0" w:color="auto"/>
              <w:right w:val="nil"/>
            </w:tcBorders>
            <w:tcMar>
              <w:top w:w="0" w:type="dxa"/>
              <w:left w:w="108" w:type="dxa"/>
              <w:bottom w:w="0" w:type="dxa"/>
              <w:right w:w="108" w:type="dxa"/>
            </w:tcMar>
          </w:tcPr>
          <w:p w:rsidR="00725334" w:rsidRPr="002E7D61" w:rsidRDefault="00725334" w:rsidP="001569BF">
            <w:pPr>
              <w:rPr>
                <w:color w:val="333333"/>
                <w:shd w:val="clear" w:color="auto" w:fill="FFFFFF"/>
              </w:rPr>
            </w:pPr>
            <w:proofErr w:type="spellStart"/>
            <w:r w:rsidRPr="002E7D61">
              <w:rPr>
                <w:color w:val="333333"/>
                <w:shd w:val="clear" w:color="auto" w:fill="FFFFFF"/>
              </w:rPr>
              <w:t>Cascading</w:t>
            </w:r>
            <w:proofErr w:type="spellEnd"/>
            <w:r w:rsidRPr="002E7D61">
              <w:rPr>
                <w:color w:val="333333"/>
                <w:shd w:val="clear" w:color="auto" w:fill="FFFFFF"/>
              </w:rPr>
              <w:t xml:space="preserve"> </w:t>
            </w:r>
            <w:proofErr w:type="spellStart"/>
            <w:r w:rsidRPr="002E7D61">
              <w:rPr>
                <w:color w:val="333333"/>
                <w:shd w:val="clear" w:color="auto" w:fill="FFFFFF"/>
              </w:rPr>
              <w:t>Style</w:t>
            </w:r>
            <w:proofErr w:type="spellEnd"/>
            <w:r w:rsidRPr="002E7D61">
              <w:rPr>
                <w:color w:val="333333"/>
                <w:shd w:val="clear" w:color="auto" w:fill="FFFFFF"/>
              </w:rPr>
              <w:t xml:space="preserve"> </w:t>
            </w:r>
            <w:proofErr w:type="spellStart"/>
            <w:r w:rsidRPr="002E7D61">
              <w:rPr>
                <w:color w:val="333333"/>
                <w:shd w:val="clear" w:color="auto" w:fill="FFFFFF"/>
              </w:rPr>
              <w:t>Sheets</w:t>
            </w:r>
            <w:proofErr w:type="spellEnd"/>
            <w:r w:rsidRPr="002E7D61">
              <w:rPr>
                <w:color w:val="333333"/>
                <w:shd w:val="clear" w:color="auto" w:fill="FFFFFF"/>
              </w:rPr>
              <w:t xml:space="preserve"> — это язык описания внешнего вида веб-страницы.</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tcPr>
          <w:p w:rsidR="00725334" w:rsidRPr="00C475AD" w:rsidRDefault="00725334" w:rsidP="001569BF">
            <w:pPr>
              <w:rPr>
                <w:b/>
                <w:lang w:val="en-US"/>
              </w:rPr>
            </w:pPr>
            <w:r>
              <w:rPr>
                <w:b/>
                <w:lang w:val="en-US"/>
              </w:rPr>
              <w:t>SASS</w:t>
            </w:r>
          </w:p>
        </w:tc>
        <w:tc>
          <w:tcPr>
            <w:tcW w:w="6932" w:type="dxa"/>
            <w:tcBorders>
              <w:top w:val="nil"/>
              <w:left w:val="nil"/>
              <w:bottom w:val="dotted" w:sz="8" w:space="0" w:color="auto"/>
              <w:right w:val="nil"/>
            </w:tcBorders>
            <w:tcMar>
              <w:top w:w="0" w:type="dxa"/>
              <w:left w:w="108" w:type="dxa"/>
              <w:bottom w:w="0" w:type="dxa"/>
              <w:right w:w="108" w:type="dxa"/>
            </w:tcMar>
          </w:tcPr>
          <w:p w:rsidR="00725334" w:rsidRPr="002E7D61" w:rsidRDefault="00725334" w:rsidP="001569BF">
            <w:pPr>
              <w:rPr>
                <w:color w:val="333333"/>
                <w:shd w:val="clear" w:color="auto" w:fill="FFFFFF"/>
              </w:rPr>
            </w:pPr>
            <w:r w:rsidRPr="002E7D61">
              <w:rPr>
                <w:rStyle w:val="afff"/>
                <w:i w:val="0"/>
                <w:color w:val="333333"/>
                <w:shd w:val="clear" w:color="auto" w:fill="FFFFFF"/>
                <w:lang w:val="en-US"/>
              </w:rPr>
              <w:t>Syntactically Awesome Style Sheets</w:t>
            </w:r>
            <w:r w:rsidRPr="002E7D61">
              <w:rPr>
                <w:color w:val="333333"/>
                <w:shd w:val="clear" w:color="auto" w:fill="FFFFFF"/>
                <w:lang w:val="en-US"/>
              </w:rPr>
              <w:t xml:space="preserve">) — </w:t>
            </w:r>
            <w:r w:rsidRPr="002E7D61">
              <w:rPr>
                <w:color w:val="333333"/>
                <w:shd w:val="clear" w:color="auto" w:fill="FFFFFF"/>
              </w:rPr>
              <w:t>это</w:t>
            </w:r>
            <w:r w:rsidRPr="002E7D61">
              <w:rPr>
                <w:color w:val="333333"/>
                <w:shd w:val="clear" w:color="auto" w:fill="FFFFFF"/>
                <w:lang w:val="en-US"/>
              </w:rPr>
              <w:t> </w:t>
            </w:r>
            <w:r w:rsidRPr="002E7D61">
              <w:rPr>
                <w:rStyle w:val="aff6"/>
                <w:color w:val="333333"/>
                <w:shd w:val="clear" w:color="auto" w:fill="FFFFFF"/>
              </w:rPr>
              <w:t>препроцессор</w:t>
            </w:r>
            <w:r w:rsidRPr="002E7D61">
              <w:rPr>
                <w:rStyle w:val="aff6"/>
                <w:color w:val="333333"/>
                <w:shd w:val="clear" w:color="auto" w:fill="FFFFFF"/>
                <w:lang w:val="en-US"/>
              </w:rPr>
              <w:t xml:space="preserve"> CSS</w:t>
            </w:r>
            <w:r w:rsidRPr="002E7D61">
              <w:rPr>
                <w:color w:val="333333"/>
                <w:shd w:val="clear" w:color="auto" w:fill="FFFFFF"/>
                <w:lang w:val="en-US"/>
              </w:rPr>
              <w:t xml:space="preserve">. </w:t>
            </w:r>
            <w:r w:rsidRPr="002E7D61">
              <w:rPr>
                <w:color w:val="333333"/>
                <w:shd w:val="clear" w:color="auto" w:fill="FFFFFF"/>
              </w:rPr>
              <w:t>Это инструмент, который расширяет возможности стандартного CSS, добавляя в него конструкции для более удобной и эффективной работы со стилями.</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tcPr>
          <w:p w:rsidR="00725334" w:rsidRDefault="00725334" w:rsidP="001569BF">
            <w:pPr>
              <w:rPr>
                <w:b/>
                <w:lang w:val="en-US"/>
              </w:rPr>
            </w:pPr>
            <w:r>
              <w:rPr>
                <w:b/>
                <w:lang w:val="en-US"/>
              </w:rPr>
              <w:t>AmCharts3</w:t>
            </w:r>
          </w:p>
        </w:tc>
        <w:tc>
          <w:tcPr>
            <w:tcW w:w="6932" w:type="dxa"/>
            <w:tcBorders>
              <w:top w:val="nil"/>
              <w:left w:val="nil"/>
              <w:bottom w:val="dotted" w:sz="8" w:space="0" w:color="auto"/>
              <w:right w:val="nil"/>
            </w:tcBorders>
            <w:tcMar>
              <w:top w:w="0" w:type="dxa"/>
              <w:left w:w="108" w:type="dxa"/>
              <w:bottom w:w="0" w:type="dxa"/>
              <w:right w:w="108" w:type="dxa"/>
            </w:tcMar>
          </w:tcPr>
          <w:p w:rsidR="00725334" w:rsidRPr="002E7D61" w:rsidRDefault="00725334" w:rsidP="001569BF">
            <w:pPr>
              <w:rPr>
                <w:color w:val="333333"/>
                <w:shd w:val="clear" w:color="auto" w:fill="FFFFFF"/>
              </w:rPr>
            </w:pPr>
            <w:proofErr w:type="spellStart"/>
            <w:r w:rsidRPr="002E7D61">
              <w:rPr>
                <w:color w:val="333333"/>
                <w:shd w:val="clear" w:color="auto" w:fill="FFFFFF"/>
              </w:rPr>
              <w:t>JavaScript</w:t>
            </w:r>
            <w:proofErr w:type="spellEnd"/>
            <w:r w:rsidRPr="002E7D61">
              <w:rPr>
                <w:color w:val="333333"/>
                <w:shd w:val="clear" w:color="auto" w:fill="FFFFFF"/>
              </w:rPr>
              <w:t>-библиотека для создания интерактивных графиков и диаграмм прямо в веб-проектах.</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tcPr>
          <w:p w:rsidR="00725334" w:rsidRDefault="00725334" w:rsidP="001569BF">
            <w:pPr>
              <w:rPr>
                <w:b/>
                <w:lang w:val="en-US"/>
              </w:rPr>
            </w:pPr>
            <w:proofErr w:type="spellStart"/>
            <w:r>
              <w:rPr>
                <w:b/>
                <w:lang w:val="en-US"/>
              </w:rPr>
              <w:t>HighCharts</w:t>
            </w:r>
            <w:proofErr w:type="spellEnd"/>
          </w:p>
        </w:tc>
        <w:tc>
          <w:tcPr>
            <w:tcW w:w="6932" w:type="dxa"/>
            <w:tcBorders>
              <w:top w:val="nil"/>
              <w:left w:val="nil"/>
              <w:bottom w:val="dotted" w:sz="8" w:space="0" w:color="auto"/>
              <w:right w:val="nil"/>
            </w:tcBorders>
            <w:tcMar>
              <w:top w:w="0" w:type="dxa"/>
              <w:left w:w="108" w:type="dxa"/>
              <w:bottom w:w="0" w:type="dxa"/>
              <w:right w:w="108" w:type="dxa"/>
            </w:tcMar>
          </w:tcPr>
          <w:p w:rsidR="00725334" w:rsidRPr="002E7D61" w:rsidRDefault="00725334" w:rsidP="001569BF">
            <w:pPr>
              <w:rPr>
                <w:color w:val="333333"/>
                <w:shd w:val="clear" w:color="auto" w:fill="FFFFFF"/>
              </w:rPr>
            </w:pPr>
            <w:proofErr w:type="spellStart"/>
            <w:r w:rsidRPr="002E7D61">
              <w:rPr>
                <w:color w:val="333333"/>
                <w:shd w:val="clear" w:color="auto" w:fill="FFFFFF"/>
              </w:rPr>
              <w:t>JavaScript</w:t>
            </w:r>
            <w:proofErr w:type="spellEnd"/>
            <w:r w:rsidRPr="002E7D61">
              <w:rPr>
                <w:color w:val="333333"/>
                <w:shd w:val="clear" w:color="auto" w:fill="FFFFFF"/>
              </w:rPr>
              <w:t>-библиотека для создания интерактивных графиков и диаграмм прямо в веб-проектах и мобильных приложениях.</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tcPr>
          <w:p w:rsidR="00725334" w:rsidRDefault="00725334" w:rsidP="001569BF">
            <w:pPr>
              <w:rPr>
                <w:b/>
                <w:lang w:val="en-US"/>
              </w:rPr>
            </w:pPr>
            <w:r>
              <w:rPr>
                <w:b/>
                <w:lang w:val="en-US"/>
              </w:rPr>
              <w:t>XML</w:t>
            </w:r>
          </w:p>
        </w:tc>
        <w:tc>
          <w:tcPr>
            <w:tcW w:w="6932" w:type="dxa"/>
            <w:tcBorders>
              <w:top w:val="nil"/>
              <w:left w:val="nil"/>
              <w:bottom w:val="dotted" w:sz="8" w:space="0" w:color="auto"/>
              <w:right w:val="nil"/>
            </w:tcBorders>
            <w:tcMar>
              <w:top w:w="0" w:type="dxa"/>
              <w:left w:w="108" w:type="dxa"/>
              <w:bottom w:w="0" w:type="dxa"/>
              <w:right w:w="108" w:type="dxa"/>
            </w:tcMar>
          </w:tcPr>
          <w:p w:rsidR="00725334" w:rsidRPr="002E7D61" w:rsidRDefault="00725334" w:rsidP="001569BF">
            <w:pPr>
              <w:rPr>
                <w:color w:val="333333"/>
                <w:shd w:val="clear" w:color="auto" w:fill="FFFFFF"/>
              </w:rPr>
            </w:pPr>
            <w:proofErr w:type="spellStart"/>
            <w:r w:rsidRPr="002E7D61">
              <w:rPr>
                <w:color w:val="333333"/>
                <w:shd w:val="clear" w:color="auto" w:fill="FFFFFF"/>
              </w:rPr>
              <w:t>eXtensible</w:t>
            </w:r>
            <w:proofErr w:type="spellEnd"/>
            <w:r w:rsidRPr="002E7D61">
              <w:rPr>
                <w:color w:val="333333"/>
                <w:shd w:val="clear" w:color="auto" w:fill="FFFFFF"/>
              </w:rPr>
              <w:t xml:space="preserve"> </w:t>
            </w:r>
            <w:proofErr w:type="spellStart"/>
            <w:r w:rsidRPr="002E7D61">
              <w:rPr>
                <w:color w:val="333333"/>
                <w:shd w:val="clear" w:color="auto" w:fill="FFFFFF"/>
              </w:rPr>
              <w:t>Markup</w:t>
            </w:r>
            <w:proofErr w:type="spellEnd"/>
            <w:r w:rsidRPr="002E7D61">
              <w:rPr>
                <w:color w:val="333333"/>
                <w:shd w:val="clear" w:color="auto" w:fill="FFFFFF"/>
              </w:rPr>
              <w:t xml:space="preserve"> </w:t>
            </w:r>
            <w:proofErr w:type="spellStart"/>
            <w:r w:rsidRPr="002E7D61">
              <w:rPr>
                <w:color w:val="333333"/>
                <w:shd w:val="clear" w:color="auto" w:fill="FFFFFF"/>
              </w:rPr>
              <w:t>Language</w:t>
            </w:r>
            <w:proofErr w:type="spellEnd"/>
            <w:r w:rsidRPr="002E7D61">
              <w:rPr>
                <w:color w:val="333333"/>
                <w:shd w:val="clear" w:color="auto" w:fill="FFFFFF"/>
              </w:rPr>
              <w:t>) — это расширяемый язык разметки, созданный для хранения, передачи и обмена структурированными данными.</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tcPr>
          <w:p w:rsidR="00725334" w:rsidRPr="001202A5" w:rsidRDefault="00725334" w:rsidP="001569BF">
            <w:pPr>
              <w:rPr>
                <w:b/>
              </w:rPr>
            </w:pPr>
            <w:r w:rsidRPr="001202A5">
              <w:rPr>
                <w:b/>
              </w:rPr>
              <w:t>CPU</w:t>
            </w:r>
          </w:p>
        </w:tc>
        <w:tc>
          <w:tcPr>
            <w:tcW w:w="6932" w:type="dxa"/>
            <w:tcBorders>
              <w:top w:val="nil"/>
              <w:left w:val="nil"/>
              <w:bottom w:val="dotted" w:sz="8" w:space="0" w:color="auto"/>
              <w:right w:val="nil"/>
            </w:tcBorders>
            <w:tcMar>
              <w:top w:w="0" w:type="dxa"/>
              <w:left w:w="108" w:type="dxa"/>
              <w:bottom w:w="0" w:type="dxa"/>
              <w:right w:w="108" w:type="dxa"/>
            </w:tcMar>
          </w:tcPr>
          <w:p w:rsidR="00725334" w:rsidRPr="002E7D61" w:rsidRDefault="00725334" w:rsidP="001569BF">
            <w:proofErr w:type="spellStart"/>
            <w:r w:rsidRPr="002E7D61">
              <w:rPr>
                <w:rStyle w:val="afff"/>
                <w:i w:val="0"/>
                <w:color w:val="333333"/>
                <w:shd w:val="clear" w:color="auto" w:fill="FFFFFF"/>
              </w:rPr>
              <w:t>central</w:t>
            </w:r>
            <w:proofErr w:type="spellEnd"/>
            <w:r w:rsidRPr="002E7D61">
              <w:rPr>
                <w:rStyle w:val="afff"/>
                <w:i w:val="0"/>
                <w:color w:val="333333"/>
                <w:shd w:val="clear" w:color="auto" w:fill="FFFFFF"/>
              </w:rPr>
              <w:t xml:space="preserve"> </w:t>
            </w:r>
            <w:proofErr w:type="spellStart"/>
            <w:r w:rsidRPr="002E7D61">
              <w:rPr>
                <w:rStyle w:val="afff"/>
                <w:i w:val="0"/>
                <w:color w:val="333333"/>
                <w:shd w:val="clear" w:color="auto" w:fill="FFFFFF"/>
              </w:rPr>
              <w:t>processing</w:t>
            </w:r>
            <w:proofErr w:type="spellEnd"/>
            <w:r w:rsidRPr="002E7D61">
              <w:rPr>
                <w:rStyle w:val="afff"/>
                <w:i w:val="0"/>
                <w:color w:val="333333"/>
                <w:shd w:val="clear" w:color="auto" w:fill="FFFFFF"/>
              </w:rPr>
              <w:t xml:space="preserve"> </w:t>
            </w:r>
            <w:proofErr w:type="spellStart"/>
            <w:r w:rsidRPr="002E7D61">
              <w:rPr>
                <w:rStyle w:val="afff"/>
                <w:i w:val="0"/>
                <w:color w:val="333333"/>
                <w:shd w:val="clear" w:color="auto" w:fill="FFFFFF"/>
              </w:rPr>
              <w:t>unit</w:t>
            </w:r>
            <w:proofErr w:type="spellEnd"/>
            <w:r w:rsidRPr="002E7D61">
              <w:rPr>
                <w:i/>
                <w:color w:val="333333"/>
                <w:shd w:val="clear" w:color="auto" w:fill="FFFFFF"/>
              </w:rPr>
              <w:t> </w:t>
            </w:r>
            <w:r w:rsidRPr="002E7D61">
              <w:rPr>
                <w:color w:val="333333"/>
                <w:shd w:val="clear" w:color="auto" w:fill="FFFFFF"/>
              </w:rPr>
              <w:t>— центральное обрабатывающее устройство</w:t>
            </w:r>
          </w:p>
        </w:tc>
      </w:tr>
      <w:tr w:rsidR="00725334" w:rsidRPr="00FE0EAA" w:rsidTr="001569BF">
        <w:trPr>
          <w:cantSplit/>
        </w:trPr>
        <w:tc>
          <w:tcPr>
            <w:tcW w:w="2850" w:type="dxa"/>
            <w:tcBorders>
              <w:top w:val="nil"/>
              <w:left w:val="nil"/>
              <w:bottom w:val="dotted" w:sz="8" w:space="0" w:color="auto"/>
              <w:right w:val="nil"/>
            </w:tcBorders>
            <w:tcMar>
              <w:top w:w="0" w:type="dxa"/>
              <w:left w:w="108" w:type="dxa"/>
              <w:bottom w:w="0" w:type="dxa"/>
              <w:right w:w="108" w:type="dxa"/>
            </w:tcMar>
          </w:tcPr>
          <w:p w:rsidR="00725334" w:rsidRPr="001202A5" w:rsidRDefault="00725334" w:rsidP="001569BF">
            <w:pPr>
              <w:rPr>
                <w:b/>
              </w:rPr>
            </w:pPr>
            <w:r w:rsidRPr="001202A5">
              <w:rPr>
                <w:b/>
              </w:rPr>
              <w:t>RAM</w:t>
            </w:r>
          </w:p>
        </w:tc>
        <w:tc>
          <w:tcPr>
            <w:tcW w:w="6932" w:type="dxa"/>
            <w:tcBorders>
              <w:top w:val="nil"/>
              <w:left w:val="nil"/>
              <w:bottom w:val="dotted" w:sz="8" w:space="0" w:color="auto"/>
              <w:right w:val="nil"/>
            </w:tcBorders>
            <w:tcMar>
              <w:top w:w="0" w:type="dxa"/>
              <w:left w:w="108" w:type="dxa"/>
              <w:bottom w:w="0" w:type="dxa"/>
              <w:right w:w="108" w:type="dxa"/>
            </w:tcMar>
          </w:tcPr>
          <w:p w:rsidR="00725334" w:rsidRPr="002E7D61" w:rsidRDefault="00725334" w:rsidP="001569BF">
            <w:pPr>
              <w:rPr>
                <w:lang w:val="en-US"/>
              </w:rPr>
            </w:pPr>
            <w:r w:rsidRPr="002E7D61">
              <w:rPr>
                <w:color w:val="333333"/>
                <w:shd w:val="clear" w:color="auto" w:fill="FFFFFF"/>
                <w:lang w:val="en-US"/>
              </w:rPr>
              <w:t xml:space="preserve">Random Access Memory – </w:t>
            </w:r>
            <w:r w:rsidRPr="002E7D61">
              <w:rPr>
                <w:color w:val="333333"/>
                <w:shd w:val="clear" w:color="auto" w:fill="FFFFFF"/>
              </w:rPr>
              <w:t>оперативная</w:t>
            </w:r>
            <w:r w:rsidRPr="002E7D61">
              <w:rPr>
                <w:color w:val="333333"/>
                <w:shd w:val="clear" w:color="auto" w:fill="FFFFFF"/>
                <w:lang w:val="en-US"/>
              </w:rPr>
              <w:t xml:space="preserve"> </w:t>
            </w:r>
            <w:r w:rsidRPr="002E7D61">
              <w:rPr>
                <w:color w:val="333333"/>
                <w:shd w:val="clear" w:color="auto" w:fill="FFFFFF"/>
              </w:rPr>
              <w:t>память</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tcPr>
          <w:p w:rsidR="00725334" w:rsidRPr="001202A5" w:rsidRDefault="00725334" w:rsidP="001569BF">
            <w:pPr>
              <w:rPr>
                <w:b/>
              </w:rPr>
            </w:pPr>
            <w:r w:rsidRPr="001202A5">
              <w:rPr>
                <w:rFonts w:eastAsiaTheme="minorHAnsi"/>
                <w:b/>
                <w:lang w:eastAsia="en-US"/>
              </w:rPr>
              <w:t>SSD</w:t>
            </w:r>
          </w:p>
        </w:tc>
        <w:tc>
          <w:tcPr>
            <w:tcW w:w="6932" w:type="dxa"/>
            <w:tcBorders>
              <w:top w:val="nil"/>
              <w:left w:val="nil"/>
              <w:bottom w:val="dotted" w:sz="8" w:space="0" w:color="auto"/>
              <w:right w:val="nil"/>
            </w:tcBorders>
            <w:tcMar>
              <w:top w:w="0" w:type="dxa"/>
              <w:left w:w="108" w:type="dxa"/>
              <w:bottom w:w="0" w:type="dxa"/>
              <w:right w:w="108" w:type="dxa"/>
            </w:tcMar>
          </w:tcPr>
          <w:p w:rsidR="00725334" w:rsidRPr="002E7D61" w:rsidRDefault="00725334" w:rsidP="001569BF">
            <w:proofErr w:type="spellStart"/>
            <w:r w:rsidRPr="002E7D61">
              <w:rPr>
                <w:rStyle w:val="afff"/>
                <w:i w:val="0"/>
                <w:color w:val="333333"/>
                <w:shd w:val="clear" w:color="auto" w:fill="FFFFFF"/>
              </w:rPr>
              <w:t>Solid</w:t>
            </w:r>
            <w:proofErr w:type="spellEnd"/>
            <w:r w:rsidRPr="002E7D61">
              <w:rPr>
                <w:rStyle w:val="afff"/>
                <w:i w:val="0"/>
                <w:color w:val="333333"/>
                <w:shd w:val="clear" w:color="auto" w:fill="FFFFFF"/>
              </w:rPr>
              <w:t xml:space="preserve"> </w:t>
            </w:r>
            <w:proofErr w:type="spellStart"/>
            <w:r w:rsidRPr="002E7D61">
              <w:rPr>
                <w:rStyle w:val="afff"/>
                <w:i w:val="0"/>
                <w:color w:val="333333"/>
                <w:shd w:val="clear" w:color="auto" w:fill="FFFFFF"/>
              </w:rPr>
              <w:t>State</w:t>
            </w:r>
            <w:proofErr w:type="spellEnd"/>
            <w:r w:rsidRPr="002E7D61">
              <w:rPr>
                <w:rStyle w:val="afff"/>
                <w:i w:val="0"/>
                <w:color w:val="333333"/>
                <w:shd w:val="clear" w:color="auto" w:fill="FFFFFF"/>
              </w:rPr>
              <w:t xml:space="preserve"> </w:t>
            </w:r>
            <w:proofErr w:type="spellStart"/>
            <w:r w:rsidRPr="002E7D61">
              <w:rPr>
                <w:rStyle w:val="afff"/>
                <w:i w:val="0"/>
                <w:color w:val="333333"/>
                <w:shd w:val="clear" w:color="auto" w:fill="FFFFFF"/>
              </w:rPr>
              <w:t>Drive</w:t>
            </w:r>
            <w:proofErr w:type="spellEnd"/>
            <w:r w:rsidRPr="002E7D61">
              <w:rPr>
                <w:rStyle w:val="afff"/>
                <w:color w:val="333333"/>
                <w:shd w:val="clear" w:color="auto" w:fill="FFFFFF"/>
              </w:rPr>
              <w:t xml:space="preserve"> - </w:t>
            </w:r>
            <w:r w:rsidRPr="002E7D61">
              <w:rPr>
                <w:color w:val="333333"/>
                <w:shd w:val="clear" w:color="auto" w:fill="FFFFFF"/>
              </w:rPr>
              <w:t>устройство для хранения данных</w:t>
            </w:r>
          </w:p>
        </w:tc>
      </w:tr>
      <w:tr w:rsidR="00725334" w:rsidTr="001569BF">
        <w:trPr>
          <w:cantSplit/>
        </w:trPr>
        <w:tc>
          <w:tcPr>
            <w:tcW w:w="2850" w:type="dxa"/>
            <w:tcBorders>
              <w:top w:val="nil"/>
              <w:left w:val="nil"/>
              <w:bottom w:val="dotted" w:sz="8" w:space="0" w:color="auto"/>
              <w:right w:val="nil"/>
            </w:tcBorders>
            <w:tcMar>
              <w:top w:w="0" w:type="dxa"/>
              <w:left w:w="108" w:type="dxa"/>
              <w:bottom w:w="0" w:type="dxa"/>
              <w:right w:w="108" w:type="dxa"/>
            </w:tcMar>
          </w:tcPr>
          <w:p w:rsidR="00725334" w:rsidRPr="001202A5" w:rsidRDefault="00725334" w:rsidP="001569BF">
            <w:pPr>
              <w:rPr>
                <w:b/>
              </w:rPr>
            </w:pPr>
            <w:proofErr w:type="spellStart"/>
            <w:r w:rsidRPr="001202A5">
              <w:rPr>
                <w:b/>
              </w:rPr>
              <w:t>Windows</w:t>
            </w:r>
            <w:proofErr w:type="spellEnd"/>
            <w:r w:rsidRPr="001202A5">
              <w:rPr>
                <w:b/>
              </w:rPr>
              <w:t xml:space="preserve"> </w:t>
            </w:r>
            <w:proofErr w:type="spellStart"/>
            <w:r w:rsidRPr="001202A5">
              <w:rPr>
                <w:b/>
              </w:rPr>
              <w:t>Server</w:t>
            </w:r>
            <w:proofErr w:type="spellEnd"/>
          </w:p>
        </w:tc>
        <w:tc>
          <w:tcPr>
            <w:tcW w:w="6932" w:type="dxa"/>
            <w:tcBorders>
              <w:top w:val="nil"/>
              <w:left w:val="nil"/>
              <w:bottom w:val="dotted" w:sz="8" w:space="0" w:color="auto"/>
              <w:right w:val="nil"/>
            </w:tcBorders>
            <w:tcMar>
              <w:top w:w="0" w:type="dxa"/>
              <w:left w:w="108" w:type="dxa"/>
              <w:bottom w:w="0" w:type="dxa"/>
              <w:right w:w="108" w:type="dxa"/>
            </w:tcMar>
          </w:tcPr>
          <w:p w:rsidR="00725334" w:rsidRPr="002E7D61" w:rsidRDefault="00725334" w:rsidP="001569BF">
            <w:r w:rsidRPr="002E7D61">
              <w:t>Операционная система</w:t>
            </w:r>
          </w:p>
        </w:tc>
      </w:tr>
      <w:tr w:rsidR="00725334" w:rsidTr="001569BF">
        <w:trPr>
          <w:cantSplit/>
        </w:trPr>
        <w:tc>
          <w:tcPr>
            <w:tcW w:w="2850" w:type="dxa"/>
            <w:tcBorders>
              <w:top w:val="dotted" w:sz="8" w:space="0" w:color="auto"/>
              <w:left w:val="nil"/>
              <w:bottom w:val="single" w:sz="4" w:space="0" w:color="auto"/>
              <w:right w:val="nil"/>
            </w:tcBorders>
            <w:tcMar>
              <w:top w:w="0" w:type="dxa"/>
              <w:left w:w="108" w:type="dxa"/>
              <w:bottom w:w="0" w:type="dxa"/>
              <w:right w:w="108" w:type="dxa"/>
            </w:tcMar>
          </w:tcPr>
          <w:p w:rsidR="00725334" w:rsidRPr="001202A5" w:rsidRDefault="00725334" w:rsidP="001569BF">
            <w:pPr>
              <w:rPr>
                <w:b/>
              </w:rPr>
            </w:pPr>
            <w:proofErr w:type="spellStart"/>
            <w:r w:rsidRPr="001202A5">
              <w:rPr>
                <w:b/>
              </w:rPr>
              <w:t>Ubuntu</w:t>
            </w:r>
            <w:proofErr w:type="spellEnd"/>
            <w:r w:rsidRPr="001202A5">
              <w:rPr>
                <w:b/>
              </w:rPr>
              <w:t xml:space="preserve"> 22.04 LTS</w:t>
            </w:r>
          </w:p>
        </w:tc>
        <w:tc>
          <w:tcPr>
            <w:tcW w:w="6932" w:type="dxa"/>
            <w:tcBorders>
              <w:top w:val="dotted" w:sz="8" w:space="0" w:color="auto"/>
              <w:left w:val="nil"/>
              <w:bottom w:val="single" w:sz="4" w:space="0" w:color="auto"/>
              <w:right w:val="nil"/>
            </w:tcBorders>
            <w:tcMar>
              <w:top w:w="0" w:type="dxa"/>
              <w:left w:w="108" w:type="dxa"/>
              <w:bottom w:w="0" w:type="dxa"/>
              <w:right w:w="108" w:type="dxa"/>
            </w:tcMar>
          </w:tcPr>
          <w:p w:rsidR="00725334" w:rsidRPr="002E7D61" w:rsidRDefault="00725334" w:rsidP="001569BF">
            <w:r w:rsidRPr="002E7D61">
              <w:t>Операционная система</w:t>
            </w:r>
          </w:p>
        </w:tc>
      </w:tr>
    </w:tbl>
    <w:p w:rsidR="004B58A8" w:rsidRDefault="009F5C5A" w:rsidP="004B58A8">
      <w:pPr>
        <w:pStyle w:val="1"/>
      </w:pPr>
      <w:bookmarkStart w:id="7" w:name="_Toc239755206"/>
      <w:r>
        <w:lastRenderedPageBreak/>
        <w:t xml:space="preserve">Цели и Назначение </w:t>
      </w:r>
      <w:r w:rsidR="004B58A8" w:rsidRPr="004B58A8">
        <w:t>Системы</w:t>
      </w:r>
      <w:bookmarkEnd w:id="7"/>
    </w:p>
    <w:p w:rsidR="009F5C5A" w:rsidRPr="008C2103" w:rsidRDefault="009F5C5A" w:rsidP="009F5C5A">
      <w:pPr>
        <w:pStyle w:val="2"/>
      </w:pPr>
      <w:bookmarkStart w:id="8" w:name="_Toc239755207"/>
      <w:r w:rsidRPr="008C2103">
        <w:t xml:space="preserve">Цели </w:t>
      </w:r>
      <w:r>
        <w:t>создание</w:t>
      </w:r>
      <w:r w:rsidRPr="008C2103">
        <w:t xml:space="preserve"> Системы</w:t>
      </w:r>
      <w:bookmarkEnd w:id="8"/>
    </w:p>
    <w:p w:rsidR="001731DC" w:rsidRPr="00582414" w:rsidRDefault="001731DC" w:rsidP="001731DC">
      <w:pPr>
        <w:pStyle w:val="19"/>
        <w:rPr>
          <w:rFonts w:eastAsiaTheme="minorHAnsi"/>
          <w:b/>
          <w:snapToGrid w:val="0"/>
          <w:szCs w:val="24"/>
        </w:rPr>
      </w:pPr>
      <w:r w:rsidRPr="00582414">
        <w:rPr>
          <w:rFonts w:eastAsiaTheme="minorHAnsi"/>
          <w:szCs w:val="24"/>
          <w:lang w:eastAsia="en-US"/>
        </w:rPr>
        <w:t>Создание единой</w:t>
      </w:r>
      <w:r>
        <w:rPr>
          <w:rFonts w:eastAsiaTheme="minorHAnsi"/>
          <w:szCs w:val="24"/>
          <w:lang w:eastAsia="en-US"/>
        </w:rPr>
        <w:t xml:space="preserve"> информационной системы для автоматизации</w:t>
      </w:r>
      <w:r w:rsidRPr="00582414">
        <w:rPr>
          <w:rFonts w:eastAsiaTheme="minorHAnsi"/>
          <w:szCs w:val="24"/>
          <w:lang w:eastAsia="en-US"/>
        </w:rPr>
        <w:t xml:space="preserve"> бизнес-процессов дилерских предприятий </w:t>
      </w:r>
      <w:proofErr w:type="spellStart"/>
      <w:r w:rsidRPr="00582414">
        <w:rPr>
          <w:rFonts w:eastAsiaTheme="minorHAnsi"/>
          <w:szCs w:val="24"/>
          <w:lang w:eastAsia="en-US"/>
        </w:rPr>
        <w:t>Автосеть.рф</w:t>
      </w:r>
      <w:proofErr w:type="spellEnd"/>
      <w:r w:rsidRPr="00873253">
        <w:rPr>
          <w:rFonts w:eastAsiaTheme="minorHAnsi"/>
          <w:szCs w:val="24"/>
          <w:lang w:eastAsia="en-US"/>
        </w:rPr>
        <w:t xml:space="preserve"> </w:t>
      </w:r>
      <w:r>
        <w:rPr>
          <w:rFonts w:eastAsiaTheme="minorHAnsi"/>
          <w:szCs w:val="24"/>
          <w:lang w:eastAsia="en-US"/>
        </w:rPr>
        <w:t>и партнеров компании</w:t>
      </w:r>
      <w:r w:rsidRPr="00582414">
        <w:rPr>
          <w:rFonts w:eastAsiaTheme="minorHAnsi"/>
          <w:szCs w:val="24"/>
          <w:lang w:eastAsia="en-US"/>
        </w:rPr>
        <w:t xml:space="preserve">: </w:t>
      </w:r>
      <w:r>
        <w:rPr>
          <w:rFonts w:eastAsiaTheme="minorHAnsi"/>
          <w:szCs w:val="24"/>
          <w:lang w:eastAsia="en-US"/>
        </w:rPr>
        <w:t>по продажам</w:t>
      </w:r>
      <w:r w:rsidRPr="00582414">
        <w:rPr>
          <w:rFonts w:eastAsiaTheme="minorHAnsi"/>
          <w:szCs w:val="24"/>
          <w:lang w:eastAsia="en-US"/>
        </w:rPr>
        <w:t xml:space="preserve">, </w:t>
      </w:r>
      <w:r>
        <w:rPr>
          <w:rFonts w:eastAsiaTheme="minorHAnsi"/>
          <w:szCs w:val="24"/>
          <w:lang w:eastAsia="en-US"/>
        </w:rPr>
        <w:t>покупкам</w:t>
      </w:r>
      <w:r w:rsidRPr="00582414">
        <w:rPr>
          <w:rFonts w:eastAsiaTheme="minorHAnsi"/>
          <w:szCs w:val="24"/>
          <w:lang w:eastAsia="en-US"/>
        </w:rPr>
        <w:t>, обмена</w:t>
      </w:r>
      <w:r>
        <w:rPr>
          <w:rFonts w:eastAsiaTheme="minorHAnsi"/>
          <w:szCs w:val="24"/>
          <w:lang w:eastAsia="en-US"/>
        </w:rPr>
        <w:t>м</w:t>
      </w:r>
      <w:r w:rsidRPr="00582414">
        <w:rPr>
          <w:rFonts w:eastAsiaTheme="minorHAnsi"/>
          <w:szCs w:val="24"/>
          <w:lang w:eastAsia="en-US"/>
        </w:rPr>
        <w:t>, установки дополнительного оборудования, предоставления различного спектра услуг по автомобилям.</w:t>
      </w:r>
    </w:p>
    <w:p w:rsidR="009F5C5A" w:rsidRPr="00582414" w:rsidRDefault="009F5C5A" w:rsidP="00582414">
      <w:pPr>
        <w:pStyle w:val="19"/>
        <w:rPr>
          <w:rFonts w:eastAsiaTheme="minorHAnsi"/>
          <w:b/>
          <w:snapToGrid w:val="0"/>
          <w:szCs w:val="24"/>
        </w:rPr>
      </w:pPr>
    </w:p>
    <w:p w:rsidR="004B58A8" w:rsidRDefault="004B58A8" w:rsidP="004B58A8">
      <w:pPr>
        <w:pStyle w:val="2"/>
      </w:pPr>
      <w:bookmarkStart w:id="9" w:name="_Toc239755208"/>
      <w:r>
        <w:t>Назначение Системы</w:t>
      </w:r>
      <w:bookmarkEnd w:id="9"/>
    </w:p>
    <w:p w:rsidR="00FF4B75" w:rsidRDefault="004B58A8" w:rsidP="00FF4B75">
      <w:pPr>
        <w:pStyle w:val="a0"/>
        <w:ind w:firstLine="567"/>
      </w:pPr>
      <w:r w:rsidRPr="006554F3">
        <w:t>Система предназначена для выполнения следующих задач</w:t>
      </w:r>
      <w:r>
        <w:t>:</w:t>
      </w:r>
    </w:p>
    <w:p w:rsidR="00FF4B75" w:rsidRPr="00FF4B75" w:rsidRDefault="000C3DF3" w:rsidP="001569BF">
      <w:pPr>
        <w:pStyle w:val="-"/>
      </w:pPr>
      <w:r>
        <w:t>Администрирование системы</w:t>
      </w:r>
    </w:p>
    <w:p w:rsidR="00FF4B75" w:rsidRPr="00FF4B75" w:rsidRDefault="00FF4B75" w:rsidP="001569BF">
      <w:pPr>
        <w:pStyle w:val="-"/>
      </w:pPr>
      <w:r w:rsidRPr="00FF4B75">
        <w:t>Ведение справочников/каталогов системы.</w:t>
      </w:r>
    </w:p>
    <w:p w:rsidR="00FF4B75" w:rsidRPr="00FF4B75" w:rsidRDefault="001F25D9" w:rsidP="001569BF">
      <w:pPr>
        <w:pStyle w:val="-"/>
      </w:pPr>
      <w:r w:rsidRPr="001F25D9">
        <w:t>Комплексная</w:t>
      </w:r>
      <w:r w:rsidRPr="00FF4B75">
        <w:t xml:space="preserve"> </w:t>
      </w:r>
      <w:r>
        <w:t xml:space="preserve">автоматизация </w:t>
      </w:r>
      <w:r w:rsidR="00FF4B75" w:rsidRPr="00FF4B75">
        <w:t>процесса выкупа автомобиля.</w:t>
      </w:r>
    </w:p>
    <w:p w:rsidR="00FF4B75" w:rsidRPr="00FF4B75" w:rsidRDefault="001F25D9" w:rsidP="001569BF">
      <w:pPr>
        <w:pStyle w:val="-"/>
      </w:pPr>
      <w:r w:rsidRPr="001F25D9">
        <w:t>Комплексная</w:t>
      </w:r>
      <w:r w:rsidRPr="00FF4B75">
        <w:t xml:space="preserve"> </w:t>
      </w:r>
      <w:r>
        <w:t xml:space="preserve">автоматизация </w:t>
      </w:r>
      <w:r w:rsidRPr="00FF4B75">
        <w:t>процесса</w:t>
      </w:r>
      <w:r w:rsidR="00FF4B75" w:rsidRPr="00FF4B75">
        <w:t xml:space="preserve"> продажи автомобиля.</w:t>
      </w:r>
    </w:p>
    <w:p w:rsidR="00FF4B75" w:rsidRPr="00FF4B75" w:rsidRDefault="001F25D9" w:rsidP="001569BF">
      <w:pPr>
        <w:pStyle w:val="-"/>
      </w:pPr>
      <w:r w:rsidRPr="001F25D9">
        <w:t>Комплексная</w:t>
      </w:r>
      <w:r w:rsidRPr="00FF4B75">
        <w:t xml:space="preserve"> </w:t>
      </w:r>
      <w:r>
        <w:t xml:space="preserve">автоматизация </w:t>
      </w:r>
      <w:r w:rsidRPr="00FF4B75">
        <w:t>процесса</w:t>
      </w:r>
      <w:r w:rsidR="00FF4B75" w:rsidRPr="00FF4B75">
        <w:t xml:space="preserve"> передачи автомобиля на комиссию.</w:t>
      </w:r>
    </w:p>
    <w:p w:rsidR="00FF4B75" w:rsidRPr="00FF4B75" w:rsidRDefault="001F25D9" w:rsidP="001569BF">
      <w:pPr>
        <w:pStyle w:val="-"/>
      </w:pPr>
      <w:r w:rsidRPr="001F25D9">
        <w:t>Комплексная</w:t>
      </w:r>
      <w:r w:rsidRPr="00FF4B75">
        <w:t xml:space="preserve"> </w:t>
      </w:r>
      <w:r>
        <w:t xml:space="preserve">автоматизация </w:t>
      </w:r>
      <w:r w:rsidRPr="00FF4B75">
        <w:t>процесса</w:t>
      </w:r>
      <w:r w:rsidR="00FF4B75" w:rsidRPr="00FF4B75">
        <w:t xml:space="preserve"> установки дополнительного оборудования.</w:t>
      </w:r>
    </w:p>
    <w:p w:rsidR="00FF4B75" w:rsidRPr="00FF4B75" w:rsidRDefault="001F25D9" w:rsidP="001569BF">
      <w:pPr>
        <w:pStyle w:val="-"/>
      </w:pPr>
      <w:r w:rsidRPr="001F25D9">
        <w:t>Комплексная</w:t>
      </w:r>
      <w:r w:rsidRPr="00FF4B75">
        <w:t xml:space="preserve"> </w:t>
      </w:r>
      <w:r>
        <w:t xml:space="preserve">автоматизация </w:t>
      </w:r>
      <w:r w:rsidRPr="00FF4B75">
        <w:t xml:space="preserve">процесса </w:t>
      </w:r>
      <w:r w:rsidR="00FF4B75" w:rsidRPr="00FF4B75">
        <w:t>по формированию кредитной заявки.</w:t>
      </w:r>
    </w:p>
    <w:p w:rsidR="00FF4B75" w:rsidRPr="00FF4B75" w:rsidRDefault="001F25D9" w:rsidP="001569BF">
      <w:pPr>
        <w:pStyle w:val="-"/>
      </w:pPr>
      <w:r w:rsidRPr="001F25D9">
        <w:t>Комплексная</w:t>
      </w:r>
      <w:r w:rsidRPr="00FF4B75">
        <w:t xml:space="preserve"> </w:t>
      </w:r>
      <w:r>
        <w:t xml:space="preserve">автоматизация </w:t>
      </w:r>
      <w:r w:rsidRPr="00FF4B75">
        <w:t xml:space="preserve">процесса </w:t>
      </w:r>
      <w:r w:rsidR="00FF4B75" w:rsidRPr="00FF4B75">
        <w:t>учета автомобиля на складе.</w:t>
      </w:r>
    </w:p>
    <w:p w:rsidR="00FF4B75" w:rsidRPr="00FF4B75" w:rsidRDefault="001F25D9" w:rsidP="001569BF">
      <w:pPr>
        <w:pStyle w:val="-"/>
      </w:pPr>
      <w:r w:rsidRPr="001F25D9">
        <w:t>Комплексная</w:t>
      </w:r>
      <w:r w:rsidRPr="00FF4B75">
        <w:t xml:space="preserve"> </w:t>
      </w:r>
      <w:r>
        <w:t xml:space="preserve">автоматизация </w:t>
      </w:r>
      <w:r w:rsidRPr="00FF4B75">
        <w:t xml:space="preserve">процесса </w:t>
      </w:r>
      <w:r w:rsidR="00FF4B75" w:rsidRPr="00FF4B75">
        <w:t>обработки обращений.</w:t>
      </w:r>
    </w:p>
    <w:p w:rsidR="00FF4B75" w:rsidRDefault="001F25D9" w:rsidP="001569BF">
      <w:pPr>
        <w:pStyle w:val="-"/>
      </w:pPr>
      <w:r w:rsidRPr="001F25D9">
        <w:t>С</w:t>
      </w:r>
      <w:r w:rsidR="00FF4B75" w:rsidRPr="001F25D9">
        <w:t>бор, обработка и формирование аналитической информации и отчетности</w:t>
      </w:r>
    </w:p>
    <w:p w:rsidR="00FF4B75" w:rsidRPr="00FF4B75" w:rsidRDefault="00FF4B75" w:rsidP="001569BF">
      <w:pPr>
        <w:pStyle w:val="-"/>
      </w:pPr>
      <w:r>
        <w:t xml:space="preserve">Интеграционное взаимодействие с </w:t>
      </w:r>
      <w:r w:rsidR="0064049A">
        <w:t>внутренними/</w:t>
      </w:r>
      <w:r w:rsidRPr="00FF4B75">
        <w:t>внешними системами.</w:t>
      </w:r>
    </w:p>
    <w:p w:rsidR="00FF4B75" w:rsidRDefault="00FF4B75" w:rsidP="00DF41FD">
      <w:pPr>
        <w:pStyle w:val="a0"/>
        <w:ind w:firstLine="567"/>
      </w:pPr>
    </w:p>
    <w:p w:rsidR="004B58A8" w:rsidRDefault="001731DC" w:rsidP="004B58A8">
      <w:pPr>
        <w:pStyle w:val="1"/>
      </w:pPr>
      <w:bookmarkStart w:id="10" w:name="_Toc347300775"/>
      <w:bookmarkStart w:id="11" w:name="_Toc351046322"/>
      <w:bookmarkStart w:id="12" w:name="_Toc351107342"/>
      <w:bookmarkStart w:id="13" w:name="_Toc406396798"/>
      <w:bookmarkStart w:id="14" w:name="_Toc410292165"/>
      <w:bookmarkStart w:id="15" w:name="_Toc239755209"/>
      <w:r>
        <w:lastRenderedPageBreak/>
        <w:t>Функциональные характеристики</w:t>
      </w:r>
      <w:r w:rsidR="004B58A8" w:rsidRPr="00765F08">
        <w:t xml:space="preserve"> Системы</w:t>
      </w:r>
      <w:bookmarkStart w:id="16" w:name="_Toc346805288"/>
      <w:bookmarkStart w:id="17" w:name="_Toc346893561"/>
      <w:bookmarkStart w:id="18" w:name="_Toc347214562"/>
      <w:bookmarkStart w:id="19" w:name="_Toc351046323"/>
      <w:bookmarkStart w:id="20" w:name="_Toc351107343"/>
      <w:bookmarkStart w:id="21" w:name="_Toc406396799"/>
      <w:bookmarkStart w:id="22" w:name="_Toc410292166"/>
      <w:bookmarkEnd w:id="10"/>
      <w:bookmarkEnd w:id="11"/>
      <w:bookmarkEnd w:id="12"/>
      <w:bookmarkEnd w:id="13"/>
      <w:bookmarkEnd w:id="14"/>
      <w:bookmarkEnd w:id="15"/>
    </w:p>
    <w:p w:rsidR="004B58A8" w:rsidRDefault="004B58A8" w:rsidP="004B58A8">
      <w:pPr>
        <w:pStyle w:val="2"/>
      </w:pPr>
      <w:bookmarkStart w:id="23" w:name="_Toc239755210"/>
      <w:bookmarkEnd w:id="16"/>
      <w:bookmarkEnd w:id="17"/>
      <w:bookmarkEnd w:id="18"/>
      <w:bookmarkEnd w:id="19"/>
      <w:bookmarkEnd w:id="20"/>
      <w:bookmarkEnd w:id="21"/>
      <w:bookmarkEnd w:id="22"/>
      <w:r w:rsidRPr="00765F08">
        <w:t>Общие сведения о Системе</w:t>
      </w:r>
      <w:bookmarkEnd w:id="23"/>
    </w:p>
    <w:p w:rsidR="003B31FC" w:rsidRDefault="00485F11" w:rsidP="003B31FC">
      <w:pPr>
        <w:pStyle w:val="3"/>
        <w:ind w:left="567" w:firstLine="567"/>
      </w:pPr>
      <w:bookmarkStart w:id="24" w:name="_Toc239755211"/>
      <w:r>
        <w:t>Используемые технические средства</w:t>
      </w:r>
      <w:bookmarkEnd w:id="24"/>
    </w:p>
    <w:p w:rsidR="003B31FC" w:rsidRDefault="003B31FC" w:rsidP="003B31FC">
      <w:pPr>
        <w:pStyle w:val="19"/>
        <w:rPr>
          <w:rFonts w:eastAsiaTheme="minorHAnsi"/>
          <w:szCs w:val="24"/>
          <w:lang w:eastAsia="en-US"/>
        </w:rPr>
      </w:pPr>
      <w:r w:rsidRPr="003B31FC">
        <w:rPr>
          <w:rFonts w:eastAsiaTheme="minorHAnsi"/>
          <w:szCs w:val="24"/>
          <w:lang w:eastAsia="en-US"/>
        </w:rPr>
        <w:t>Компоненты программного комплекса функционируют на технических средствах, состав и характеристики которых представлены в данном разделе.</w:t>
      </w:r>
    </w:p>
    <w:p w:rsidR="005D663A" w:rsidRDefault="005D663A" w:rsidP="005D663A">
      <w:pPr>
        <w:pStyle w:val="4"/>
        <w:rPr>
          <w:rFonts w:eastAsiaTheme="minorHAnsi"/>
        </w:rPr>
      </w:pPr>
      <w:r>
        <w:rPr>
          <w:rFonts w:eastAsiaTheme="minorHAnsi"/>
        </w:rPr>
        <w:t>Клиентская часть (</w:t>
      </w:r>
      <w:r w:rsidR="003B31FC" w:rsidRPr="003B31FC">
        <w:rPr>
          <w:rFonts w:eastAsiaTheme="minorHAnsi"/>
          <w:lang w:val="en-US"/>
        </w:rPr>
        <w:t>Front</w:t>
      </w:r>
      <w:r w:rsidR="003B31FC" w:rsidRPr="003B31FC">
        <w:rPr>
          <w:rFonts w:eastAsiaTheme="minorHAnsi"/>
        </w:rPr>
        <w:t xml:space="preserve"> </w:t>
      </w:r>
      <w:r w:rsidR="003B31FC" w:rsidRPr="003B31FC">
        <w:rPr>
          <w:rFonts w:eastAsiaTheme="minorHAnsi"/>
          <w:lang w:val="en-US"/>
        </w:rPr>
        <w:t>end</w:t>
      </w:r>
      <w:r>
        <w:rPr>
          <w:rFonts w:eastAsiaTheme="minorHAnsi"/>
        </w:rPr>
        <w:t>)</w:t>
      </w:r>
    </w:p>
    <w:p w:rsidR="003B31FC" w:rsidRDefault="005D663A" w:rsidP="005D663A">
      <w:pPr>
        <w:pStyle w:val="19"/>
        <w:rPr>
          <w:rFonts w:eastAsiaTheme="minorHAnsi"/>
          <w:szCs w:val="24"/>
          <w:lang w:eastAsia="en-US"/>
        </w:rPr>
      </w:pPr>
      <w:r w:rsidRPr="005D663A">
        <w:t>Клиентская</w:t>
      </w:r>
      <w:r w:rsidRPr="003B31FC">
        <w:rPr>
          <w:rFonts w:eastAsiaTheme="minorHAnsi"/>
        </w:rPr>
        <w:t xml:space="preserve"> часть </w:t>
      </w:r>
      <w:r>
        <w:rPr>
          <w:rFonts w:eastAsiaTheme="minorHAnsi"/>
          <w:szCs w:val="24"/>
          <w:lang w:eastAsia="en-US"/>
        </w:rPr>
        <w:t>приложения</w:t>
      </w:r>
      <w:r w:rsidR="003B31FC" w:rsidRPr="005D663A">
        <w:rPr>
          <w:rFonts w:eastAsiaTheme="minorHAnsi"/>
          <w:szCs w:val="24"/>
          <w:lang w:eastAsia="en-US"/>
        </w:rPr>
        <w:t xml:space="preserve"> для пользователя системы — работает в браузере на базе </w:t>
      </w:r>
      <w:proofErr w:type="spellStart"/>
      <w:r w:rsidR="003B31FC" w:rsidRPr="005D663A">
        <w:rPr>
          <w:rFonts w:eastAsiaTheme="minorHAnsi"/>
          <w:szCs w:val="24"/>
          <w:lang w:eastAsia="en-US"/>
        </w:rPr>
        <w:t>Chrome</w:t>
      </w:r>
      <w:proofErr w:type="spellEnd"/>
      <w:r w:rsidR="003B31FC" w:rsidRPr="005D663A">
        <w:rPr>
          <w:rFonts w:eastAsiaTheme="minorHAnsi"/>
          <w:szCs w:val="24"/>
          <w:lang w:eastAsia="en-US"/>
        </w:rPr>
        <w:t xml:space="preserve">, </w:t>
      </w:r>
      <w:proofErr w:type="spellStart"/>
      <w:r w:rsidR="003B31FC" w:rsidRPr="005D663A">
        <w:rPr>
          <w:rFonts w:eastAsiaTheme="minorHAnsi"/>
          <w:szCs w:val="24"/>
          <w:lang w:eastAsia="en-US"/>
        </w:rPr>
        <w:t>Firefox</w:t>
      </w:r>
      <w:proofErr w:type="spellEnd"/>
      <w:r w:rsidR="003B31FC" w:rsidRPr="005D663A">
        <w:rPr>
          <w:rFonts w:eastAsiaTheme="minorHAnsi"/>
          <w:szCs w:val="24"/>
          <w:lang w:eastAsia="en-US"/>
        </w:rPr>
        <w:t>, Яндекс и т.д. Для корректной работы программного комплекса требуется рабочее место со следующими характеристиками:</w:t>
      </w:r>
    </w:p>
    <w:p w:rsidR="00A742EA" w:rsidRPr="00A742EA" w:rsidRDefault="00A742EA" w:rsidP="005D663A">
      <w:pPr>
        <w:pStyle w:val="19"/>
        <w:rPr>
          <w:rFonts w:eastAsiaTheme="minorHAnsi"/>
          <w:b/>
        </w:rPr>
      </w:pPr>
    </w:p>
    <w:p w:rsidR="003B31FC" w:rsidRPr="00A742EA" w:rsidRDefault="003B31FC" w:rsidP="00A742EA">
      <w:pPr>
        <w:pStyle w:val="19"/>
        <w:rPr>
          <w:b/>
        </w:rPr>
      </w:pPr>
      <w:bookmarkStart w:id="25" w:name="_Toc239339026"/>
      <w:r w:rsidRPr="00A742EA">
        <w:rPr>
          <w:b/>
        </w:rPr>
        <w:t>Аппаратные требования</w:t>
      </w:r>
      <w:bookmarkEnd w:id="25"/>
      <w:r w:rsidRPr="00A742EA">
        <w:rPr>
          <w:b/>
        </w:rPr>
        <w:t>:</w:t>
      </w:r>
    </w:p>
    <w:tbl>
      <w:tblPr>
        <w:tblW w:w="0" w:type="auto"/>
        <w:tblCellMar>
          <w:top w:w="15" w:type="dxa"/>
          <w:left w:w="15" w:type="dxa"/>
          <w:bottom w:w="15" w:type="dxa"/>
          <w:right w:w="15" w:type="dxa"/>
        </w:tblCellMar>
        <w:tblLook w:val="04A0" w:firstRow="1" w:lastRow="0" w:firstColumn="1" w:lastColumn="0" w:noHBand="0" w:noVBand="1"/>
      </w:tblPr>
      <w:tblGrid>
        <w:gridCol w:w="3375"/>
        <w:gridCol w:w="2891"/>
      </w:tblGrid>
      <w:tr w:rsidR="003B31FC" w:rsidRPr="00BE4343" w:rsidTr="001569BF">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vAlign w:val="center"/>
            <w:hideMark/>
          </w:tcPr>
          <w:p w:rsidR="003B31FC" w:rsidRPr="00BE4343" w:rsidRDefault="003B31FC" w:rsidP="001569BF">
            <w:pPr>
              <w:spacing w:after="60" w:line="360" w:lineRule="atLeast"/>
              <w:jc w:val="center"/>
              <w:rPr>
                <w:b/>
                <w:bCs/>
                <w:color w:val="000000"/>
              </w:rPr>
            </w:pPr>
            <w:r w:rsidRPr="00BE4343">
              <w:rPr>
                <w:b/>
                <w:bCs/>
                <w:color w:val="000000"/>
              </w:rPr>
              <w:t>Параметр</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vAlign w:val="center"/>
            <w:hideMark/>
          </w:tcPr>
          <w:p w:rsidR="003B31FC" w:rsidRPr="00BE4343" w:rsidRDefault="003B31FC" w:rsidP="001569BF">
            <w:pPr>
              <w:spacing w:after="60" w:line="360" w:lineRule="atLeast"/>
              <w:jc w:val="center"/>
              <w:rPr>
                <w:b/>
                <w:bCs/>
                <w:color w:val="000000"/>
              </w:rPr>
            </w:pPr>
            <w:r w:rsidRPr="00BE4343">
              <w:rPr>
                <w:b/>
                <w:bCs/>
                <w:color w:val="000000"/>
              </w:rPr>
              <w:t>Минимальное значение</w:t>
            </w:r>
          </w:p>
        </w:tc>
      </w:tr>
      <w:tr w:rsidR="003B31FC" w:rsidRPr="00BE4343" w:rsidTr="001569BF">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vAlign w:val="center"/>
            <w:hideMark/>
          </w:tcPr>
          <w:p w:rsidR="003B31FC" w:rsidRPr="00BE4343" w:rsidRDefault="003B31FC" w:rsidP="001569BF">
            <w:pPr>
              <w:spacing w:after="60" w:line="360" w:lineRule="atLeast"/>
              <w:rPr>
                <w:color w:val="000000"/>
              </w:rPr>
            </w:pPr>
            <w:r w:rsidRPr="00BE4343">
              <w:rPr>
                <w:color w:val="000000"/>
              </w:rPr>
              <w:t>Процессор (CPU)</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vAlign w:val="center"/>
            <w:hideMark/>
          </w:tcPr>
          <w:p w:rsidR="003B31FC" w:rsidRPr="00BE4343" w:rsidRDefault="003B31FC" w:rsidP="001569BF">
            <w:pPr>
              <w:spacing w:after="60" w:line="360" w:lineRule="atLeast"/>
              <w:rPr>
                <w:color w:val="000000"/>
              </w:rPr>
            </w:pPr>
            <w:r>
              <w:rPr>
                <w:color w:val="000000"/>
              </w:rPr>
              <w:t xml:space="preserve">2 ядра, 2.0 </w:t>
            </w:r>
            <w:proofErr w:type="spellStart"/>
            <w:r>
              <w:rPr>
                <w:color w:val="000000"/>
              </w:rPr>
              <w:t>GHz</w:t>
            </w:r>
            <w:proofErr w:type="spellEnd"/>
          </w:p>
        </w:tc>
      </w:tr>
      <w:tr w:rsidR="003B31FC" w:rsidRPr="00BE4343" w:rsidTr="001569BF">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vAlign w:val="center"/>
            <w:hideMark/>
          </w:tcPr>
          <w:p w:rsidR="003B31FC" w:rsidRPr="00BE4343" w:rsidRDefault="003B31FC" w:rsidP="001569BF">
            <w:pPr>
              <w:spacing w:after="60" w:line="360" w:lineRule="atLeast"/>
              <w:rPr>
                <w:color w:val="000000"/>
              </w:rPr>
            </w:pPr>
            <w:r w:rsidRPr="00BE4343">
              <w:rPr>
                <w:color w:val="000000"/>
              </w:rPr>
              <w:t>Оперативная память (RAM)</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vAlign w:val="center"/>
            <w:hideMark/>
          </w:tcPr>
          <w:p w:rsidR="003B31FC" w:rsidRPr="00BE4343" w:rsidRDefault="003B31FC" w:rsidP="001569BF">
            <w:pPr>
              <w:spacing w:after="60" w:line="360" w:lineRule="atLeast"/>
              <w:rPr>
                <w:color w:val="000000"/>
              </w:rPr>
            </w:pPr>
            <w:r>
              <w:rPr>
                <w:color w:val="000000"/>
              </w:rPr>
              <w:t>4 GB</w:t>
            </w:r>
          </w:p>
        </w:tc>
      </w:tr>
      <w:tr w:rsidR="003B31FC" w:rsidRPr="00BE4343" w:rsidTr="001569BF">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vAlign w:val="center"/>
            <w:hideMark/>
          </w:tcPr>
          <w:p w:rsidR="003B31FC" w:rsidRPr="00BE4343" w:rsidRDefault="003B31FC" w:rsidP="001569BF">
            <w:pPr>
              <w:spacing w:after="60" w:line="360" w:lineRule="atLeast"/>
              <w:rPr>
                <w:color w:val="000000"/>
              </w:rPr>
            </w:pPr>
            <w:r w:rsidRPr="00BE4343">
              <w:rPr>
                <w:color w:val="000000"/>
              </w:rPr>
              <w:t>Дисковое пространство</w:t>
            </w:r>
            <w:r>
              <w:rPr>
                <w:color w:val="000000"/>
              </w:rPr>
              <w:t xml:space="preserve"> (</w:t>
            </w:r>
            <w:r>
              <w:rPr>
                <w:color w:val="000000"/>
                <w:lang w:val="en-US"/>
              </w:rPr>
              <w:t>SSD</w:t>
            </w:r>
            <w:r>
              <w:rPr>
                <w:color w:val="000000"/>
              </w:rPr>
              <w:t>)</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vAlign w:val="center"/>
            <w:hideMark/>
          </w:tcPr>
          <w:p w:rsidR="003B31FC" w:rsidRPr="00BE4343" w:rsidRDefault="003B31FC" w:rsidP="001569BF">
            <w:pPr>
              <w:spacing w:after="60" w:line="360" w:lineRule="atLeast"/>
              <w:rPr>
                <w:color w:val="000000"/>
              </w:rPr>
            </w:pPr>
            <w:r w:rsidRPr="00BE4343">
              <w:rPr>
                <w:color w:val="000000"/>
              </w:rPr>
              <w:t>10</w:t>
            </w:r>
            <w:r>
              <w:rPr>
                <w:color w:val="000000"/>
              </w:rPr>
              <w:t xml:space="preserve"> GB свободного места</w:t>
            </w:r>
          </w:p>
        </w:tc>
      </w:tr>
    </w:tbl>
    <w:p w:rsidR="00A742EA" w:rsidRDefault="00A742EA" w:rsidP="00A742EA">
      <w:pPr>
        <w:pStyle w:val="19"/>
      </w:pPr>
      <w:bookmarkStart w:id="26" w:name="_Toc239339027"/>
    </w:p>
    <w:p w:rsidR="003B31FC" w:rsidRPr="00A742EA" w:rsidRDefault="003B31FC" w:rsidP="00A742EA">
      <w:pPr>
        <w:pStyle w:val="19"/>
        <w:rPr>
          <w:b/>
        </w:rPr>
      </w:pPr>
      <w:r w:rsidRPr="00A742EA">
        <w:rPr>
          <w:b/>
        </w:rPr>
        <w:t>Программные требования</w:t>
      </w:r>
      <w:bookmarkEnd w:id="26"/>
    </w:p>
    <w:p w:rsidR="003B31FC" w:rsidRPr="005453B6" w:rsidRDefault="003B31FC" w:rsidP="0039502E">
      <w:pPr>
        <w:numPr>
          <w:ilvl w:val="0"/>
          <w:numId w:val="15"/>
        </w:numPr>
        <w:spacing w:after="90" w:line="360" w:lineRule="atLeast"/>
        <w:rPr>
          <w:color w:val="000000"/>
        </w:rPr>
      </w:pPr>
      <w:r w:rsidRPr="005453B6">
        <w:rPr>
          <w:b/>
          <w:bCs/>
          <w:color w:val="000000"/>
        </w:rPr>
        <w:t>Операционная система:</w:t>
      </w:r>
      <w:r w:rsidRPr="005453B6">
        <w:rPr>
          <w:color w:val="000000"/>
        </w:rPr>
        <w:t xml:space="preserve"> </w:t>
      </w:r>
      <w:proofErr w:type="spellStart"/>
      <w:r>
        <w:rPr>
          <w:color w:val="000000"/>
        </w:rPr>
        <w:t>Ubuntu</w:t>
      </w:r>
      <w:proofErr w:type="spellEnd"/>
      <w:r w:rsidRPr="007B0506">
        <w:rPr>
          <w:color w:val="000000"/>
        </w:rPr>
        <w:t xml:space="preserve">, </w:t>
      </w:r>
      <w:proofErr w:type="spellStart"/>
      <w:r>
        <w:rPr>
          <w:color w:val="000000"/>
        </w:rPr>
        <w:t>Windows</w:t>
      </w:r>
      <w:proofErr w:type="spellEnd"/>
      <w:r>
        <w:rPr>
          <w:color w:val="000000"/>
        </w:rPr>
        <w:t xml:space="preserve"> 7 и более поздняя</w:t>
      </w:r>
    </w:p>
    <w:p w:rsidR="003B31FC" w:rsidRDefault="003B31FC" w:rsidP="0039502E">
      <w:pPr>
        <w:numPr>
          <w:ilvl w:val="0"/>
          <w:numId w:val="15"/>
        </w:numPr>
        <w:spacing w:after="90" w:line="360" w:lineRule="atLeast"/>
        <w:rPr>
          <w:color w:val="000000"/>
        </w:rPr>
      </w:pPr>
      <w:r w:rsidRPr="005453B6">
        <w:rPr>
          <w:b/>
          <w:bCs/>
          <w:color w:val="000000"/>
        </w:rPr>
        <w:t>Дополнительные зависимости:</w:t>
      </w:r>
      <w:r w:rsidRPr="005453B6">
        <w:rPr>
          <w:color w:val="000000"/>
        </w:rPr>
        <w:t xml:space="preserve"> наличие доступа к интернету</w:t>
      </w:r>
      <w:r>
        <w:rPr>
          <w:color w:val="000000"/>
        </w:rPr>
        <w:t>, браузер</w:t>
      </w:r>
    </w:p>
    <w:p w:rsidR="005D663A" w:rsidRDefault="003B31FC" w:rsidP="005D663A">
      <w:pPr>
        <w:pStyle w:val="4"/>
      </w:pPr>
      <w:r>
        <w:t>Серверная часть</w:t>
      </w:r>
      <w:r w:rsidR="005D663A" w:rsidRPr="005D663A">
        <w:t xml:space="preserve"> (</w:t>
      </w:r>
      <w:proofErr w:type="spellStart"/>
      <w:r w:rsidR="005D663A" w:rsidRPr="005D663A">
        <w:t>Back</w:t>
      </w:r>
      <w:proofErr w:type="spellEnd"/>
      <w:r w:rsidR="005D663A" w:rsidRPr="005D663A">
        <w:t xml:space="preserve"> </w:t>
      </w:r>
      <w:proofErr w:type="spellStart"/>
      <w:r w:rsidR="005D663A" w:rsidRPr="005D663A">
        <w:t>end</w:t>
      </w:r>
      <w:proofErr w:type="spellEnd"/>
      <w:r w:rsidR="005D663A" w:rsidRPr="005D663A">
        <w:t xml:space="preserve">) </w:t>
      </w:r>
    </w:p>
    <w:p w:rsidR="005D663A" w:rsidRPr="005D663A" w:rsidRDefault="005D663A" w:rsidP="005D663A">
      <w:pPr>
        <w:pStyle w:val="a0"/>
      </w:pPr>
      <w:r>
        <w:t xml:space="preserve">Серверная часть </w:t>
      </w:r>
      <w:r w:rsidRPr="005D663A">
        <w:t>функционирует на специальных</w:t>
      </w:r>
      <w:r>
        <w:t xml:space="preserve"> компьютерах (серверах), которые</w:t>
      </w:r>
      <w:r w:rsidR="003B31FC">
        <w:t xml:space="preserve"> не предназначен</w:t>
      </w:r>
      <w:r w:rsidR="00AA6E8C">
        <w:t>ы</w:t>
      </w:r>
      <w:r w:rsidR="003B31FC">
        <w:t xml:space="preserve"> для бытового использования.</w:t>
      </w:r>
      <w:r w:rsidRPr="005D663A">
        <w:t xml:space="preserve"> </w:t>
      </w:r>
      <w:r>
        <w:t>У серверов следующие характеристиками:</w:t>
      </w:r>
    </w:p>
    <w:p w:rsidR="005D663A" w:rsidRPr="00F96FB9" w:rsidRDefault="005D663A" w:rsidP="005D663A">
      <w:pPr>
        <w:pStyle w:val="a0"/>
      </w:pPr>
    </w:p>
    <w:p w:rsidR="005D663A" w:rsidRPr="00AD079C" w:rsidRDefault="00AA6E8C" w:rsidP="005D663A">
      <w:pPr>
        <w:tabs>
          <w:tab w:val="left" w:pos="1833"/>
        </w:tabs>
        <w:ind w:left="360"/>
        <w:rPr>
          <w:b/>
          <w:color w:val="000000"/>
        </w:rPr>
      </w:pPr>
      <w:r>
        <w:rPr>
          <w:b/>
        </w:rPr>
        <w:t>С</w:t>
      </w:r>
      <w:r w:rsidR="005D663A" w:rsidRPr="00AD079C">
        <w:rPr>
          <w:b/>
        </w:rPr>
        <w:t xml:space="preserve">ервер базы данных </w:t>
      </w:r>
      <w:r w:rsidR="005D663A" w:rsidRPr="00AD079C">
        <w:rPr>
          <w:b/>
          <w:color w:val="000000"/>
        </w:rPr>
        <w:t>(</w:t>
      </w:r>
      <w:proofErr w:type="spellStart"/>
      <w:r w:rsidR="005D663A" w:rsidRPr="00AD079C">
        <w:rPr>
          <w:b/>
          <w:color w:val="000000"/>
          <w:lang w:val="en-US"/>
        </w:rPr>
        <w:t>ext</w:t>
      </w:r>
      <w:proofErr w:type="spellEnd"/>
      <w:r w:rsidR="005D663A" w:rsidRPr="00AD079C">
        <w:rPr>
          <w:b/>
          <w:color w:val="000000"/>
        </w:rPr>
        <w:t>-</w:t>
      </w:r>
      <w:proofErr w:type="spellStart"/>
      <w:r w:rsidR="005D663A" w:rsidRPr="00AD079C">
        <w:rPr>
          <w:b/>
          <w:color w:val="000000"/>
          <w:lang w:val="en-US"/>
        </w:rPr>
        <w:t>db</w:t>
      </w:r>
      <w:proofErr w:type="spellEnd"/>
      <w:r w:rsidR="005D663A" w:rsidRPr="00AD079C">
        <w:rPr>
          <w:b/>
          <w:color w:val="000000"/>
        </w:rPr>
        <w:t>1)</w:t>
      </w:r>
    </w:p>
    <w:p w:rsidR="005D663A" w:rsidRPr="006554F3" w:rsidRDefault="005D663A" w:rsidP="001569BF">
      <w:pPr>
        <w:pStyle w:val="-"/>
        <w:numPr>
          <w:ilvl w:val="0"/>
          <w:numId w:val="8"/>
        </w:numPr>
      </w:pPr>
      <w:r>
        <w:rPr>
          <w:lang w:val="en-US"/>
        </w:rPr>
        <w:t xml:space="preserve">CPUs </w:t>
      </w:r>
      <w:r>
        <w:t>–</w:t>
      </w:r>
      <w:r w:rsidR="008C678D">
        <w:rPr>
          <w:lang w:val="en-US"/>
        </w:rPr>
        <w:t xml:space="preserve"> 30</w:t>
      </w:r>
      <w:r w:rsidRPr="006554F3">
        <w:t xml:space="preserve">; </w:t>
      </w:r>
    </w:p>
    <w:p w:rsidR="005D663A" w:rsidRPr="006554F3" w:rsidRDefault="005D663A" w:rsidP="001569BF">
      <w:pPr>
        <w:pStyle w:val="-"/>
        <w:numPr>
          <w:ilvl w:val="0"/>
          <w:numId w:val="8"/>
        </w:numPr>
      </w:pPr>
      <w:r>
        <w:t>S</w:t>
      </w:r>
      <w:proofErr w:type="spellStart"/>
      <w:r>
        <w:rPr>
          <w:lang w:val="en-US"/>
        </w:rPr>
        <w:t>torage</w:t>
      </w:r>
      <w:proofErr w:type="spellEnd"/>
      <w:r>
        <w:t xml:space="preserve"> –</w:t>
      </w:r>
      <w:r w:rsidR="008C678D">
        <w:t>160</w:t>
      </w:r>
      <w:r>
        <w:rPr>
          <w:lang w:val="en-US"/>
        </w:rPr>
        <w:t>GB</w:t>
      </w:r>
      <w:r w:rsidRPr="006554F3">
        <w:t>;</w:t>
      </w:r>
    </w:p>
    <w:p w:rsidR="005D663A" w:rsidRDefault="005D663A" w:rsidP="001569BF">
      <w:pPr>
        <w:pStyle w:val="-"/>
        <w:numPr>
          <w:ilvl w:val="0"/>
          <w:numId w:val="8"/>
        </w:numPr>
      </w:pPr>
      <w:r>
        <w:rPr>
          <w:lang w:val="kk-KZ"/>
        </w:rPr>
        <w:t>Мemo</w:t>
      </w:r>
      <w:proofErr w:type="spellStart"/>
      <w:r>
        <w:rPr>
          <w:lang w:val="en-US"/>
        </w:rPr>
        <w:t>ry</w:t>
      </w:r>
      <w:proofErr w:type="spellEnd"/>
      <w:r>
        <w:rPr>
          <w:lang w:val="en-US"/>
        </w:rPr>
        <w:t xml:space="preserve"> </w:t>
      </w:r>
      <w:r>
        <w:t xml:space="preserve">– 10 </w:t>
      </w:r>
      <w:r>
        <w:rPr>
          <w:lang w:val="en-US"/>
        </w:rPr>
        <w:t>GB</w:t>
      </w:r>
      <w:r w:rsidRPr="006554F3">
        <w:t>;</w:t>
      </w:r>
    </w:p>
    <w:p w:rsidR="005D663A" w:rsidRPr="006554F3" w:rsidRDefault="005D663A" w:rsidP="001569BF">
      <w:pPr>
        <w:pStyle w:val="-"/>
        <w:numPr>
          <w:ilvl w:val="0"/>
          <w:numId w:val="8"/>
        </w:numPr>
      </w:pPr>
      <w:r>
        <w:rPr>
          <w:lang w:val="en-US"/>
        </w:rPr>
        <w:t>OS – Ubuntu Linux (64-bit)</w:t>
      </w:r>
    </w:p>
    <w:p w:rsidR="005D663A" w:rsidRPr="00AD079C" w:rsidRDefault="005D663A" w:rsidP="005D663A">
      <w:pPr>
        <w:tabs>
          <w:tab w:val="left" w:pos="1833"/>
        </w:tabs>
        <w:ind w:left="360"/>
        <w:rPr>
          <w:b/>
        </w:rPr>
      </w:pPr>
      <w:r w:rsidRPr="00AD079C">
        <w:rPr>
          <w:b/>
          <w:lang w:val="kk-KZ"/>
        </w:rPr>
        <w:t xml:space="preserve">Сервер приложения </w:t>
      </w:r>
      <w:r w:rsidRPr="00AD079C">
        <w:rPr>
          <w:b/>
        </w:rPr>
        <w:t>(</w:t>
      </w:r>
      <w:proofErr w:type="spellStart"/>
      <w:r w:rsidRPr="00AD079C">
        <w:rPr>
          <w:b/>
        </w:rPr>
        <w:t>ext-ts</w:t>
      </w:r>
      <w:proofErr w:type="spellEnd"/>
      <w:r w:rsidRPr="00AD079C">
        <w:rPr>
          <w:b/>
        </w:rPr>
        <w:t xml:space="preserve"> 2)</w:t>
      </w:r>
    </w:p>
    <w:p w:rsidR="005D663A" w:rsidRPr="006554F3" w:rsidRDefault="005D663A" w:rsidP="001569BF">
      <w:pPr>
        <w:pStyle w:val="-"/>
        <w:numPr>
          <w:ilvl w:val="0"/>
          <w:numId w:val="8"/>
        </w:numPr>
      </w:pPr>
      <w:r>
        <w:rPr>
          <w:lang w:val="en-US"/>
        </w:rPr>
        <w:t xml:space="preserve">CPUs </w:t>
      </w:r>
      <w:r>
        <w:t>–</w:t>
      </w:r>
      <w:r>
        <w:rPr>
          <w:lang w:val="en-US"/>
        </w:rPr>
        <w:t xml:space="preserve"> </w:t>
      </w:r>
      <w:r w:rsidR="008C678D">
        <w:t>1</w:t>
      </w:r>
      <w:r>
        <w:t>6</w:t>
      </w:r>
      <w:r w:rsidRPr="006554F3">
        <w:t xml:space="preserve">; </w:t>
      </w:r>
    </w:p>
    <w:p w:rsidR="005D663A" w:rsidRPr="006554F3" w:rsidRDefault="005D663A" w:rsidP="001569BF">
      <w:pPr>
        <w:pStyle w:val="-"/>
        <w:numPr>
          <w:ilvl w:val="0"/>
          <w:numId w:val="8"/>
        </w:numPr>
      </w:pPr>
      <w:r>
        <w:t>S</w:t>
      </w:r>
      <w:proofErr w:type="spellStart"/>
      <w:r>
        <w:rPr>
          <w:lang w:val="en-US"/>
        </w:rPr>
        <w:t>torage</w:t>
      </w:r>
      <w:proofErr w:type="spellEnd"/>
      <w:r>
        <w:t xml:space="preserve"> –</w:t>
      </w:r>
      <w:r w:rsidR="008C678D">
        <w:t>1160</w:t>
      </w:r>
      <w:r w:rsidRPr="006554F3">
        <w:t xml:space="preserve"> </w:t>
      </w:r>
      <w:r>
        <w:rPr>
          <w:lang w:val="en-US"/>
        </w:rPr>
        <w:t>GB</w:t>
      </w:r>
      <w:r w:rsidRPr="006554F3">
        <w:t>;</w:t>
      </w:r>
    </w:p>
    <w:p w:rsidR="005D663A" w:rsidRDefault="005D663A" w:rsidP="001569BF">
      <w:pPr>
        <w:pStyle w:val="-"/>
        <w:numPr>
          <w:ilvl w:val="0"/>
          <w:numId w:val="8"/>
        </w:numPr>
      </w:pPr>
      <w:r>
        <w:rPr>
          <w:lang w:val="kk-KZ"/>
        </w:rPr>
        <w:t>Мemo</w:t>
      </w:r>
      <w:proofErr w:type="spellStart"/>
      <w:r>
        <w:rPr>
          <w:lang w:val="en-US"/>
        </w:rPr>
        <w:t>ry</w:t>
      </w:r>
      <w:proofErr w:type="spellEnd"/>
      <w:r>
        <w:rPr>
          <w:lang w:val="en-US"/>
        </w:rPr>
        <w:t xml:space="preserve"> </w:t>
      </w:r>
      <w:r w:rsidR="008C678D">
        <w:t>– 30</w:t>
      </w:r>
      <w:r>
        <w:t xml:space="preserve"> </w:t>
      </w:r>
      <w:r>
        <w:rPr>
          <w:lang w:val="en-US"/>
        </w:rPr>
        <w:t>GB</w:t>
      </w:r>
      <w:r w:rsidRPr="006554F3">
        <w:t>;</w:t>
      </w:r>
    </w:p>
    <w:p w:rsidR="005D663A" w:rsidRPr="00071889" w:rsidRDefault="005D663A" w:rsidP="001569BF">
      <w:pPr>
        <w:pStyle w:val="-"/>
        <w:numPr>
          <w:ilvl w:val="0"/>
          <w:numId w:val="8"/>
        </w:numPr>
        <w:rPr>
          <w:lang w:val="en-US"/>
        </w:rPr>
      </w:pPr>
      <w:r>
        <w:rPr>
          <w:lang w:val="en-US"/>
        </w:rPr>
        <w:t>OS –</w:t>
      </w:r>
      <w:r w:rsidR="00071889" w:rsidRPr="00071889">
        <w:rPr>
          <w:lang w:val="en-US"/>
        </w:rPr>
        <w:t xml:space="preserve"> </w:t>
      </w:r>
      <w:r w:rsidR="00071889">
        <w:rPr>
          <w:lang w:val="en-US"/>
        </w:rPr>
        <w:t>Ubuntu Linux (64-bit)</w:t>
      </w:r>
      <w:r w:rsidR="00071889" w:rsidRPr="00071889">
        <w:rPr>
          <w:lang w:val="en-US"/>
        </w:rPr>
        <w:t>/</w:t>
      </w:r>
      <w:r w:rsidR="00071889">
        <w:rPr>
          <w:lang w:val="en-US"/>
        </w:rPr>
        <w:t>Windows</w:t>
      </w:r>
    </w:p>
    <w:p w:rsidR="005D663A" w:rsidRPr="004F6BF5" w:rsidRDefault="005D663A" w:rsidP="005D663A">
      <w:pPr>
        <w:tabs>
          <w:tab w:val="left" w:pos="1833"/>
        </w:tabs>
        <w:ind w:left="360"/>
        <w:rPr>
          <w:b/>
          <w:lang w:val="kk-KZ"/>
        </w:rPr>
      </w:pPr>
      <w:r w:rsidRPr="004F6BF5">
        <w:rPr>
          <w:b/>
          <w:lang w:val="kk-KZ"/>
        </w:rPr>
        <w:t>Прокси сервер (nginx)</w:t>
      </w:r>
    </w:p>
    <w:p w:rsidR="005D663A" w:rsidRPr="006554F3" w:rsidRDefault="005D663A" w:rsidP="001569BF">
      <w:pPr>
        <w:pStyle w:val="-"/>
        <w:numPr>
          <w:ilvl w:val="0"/>
          <w:numId w:val="8"/>
        </w:numPr>
      </w:pPr>
      <w:r>
        <w:rPr>
          <w:lang w:val="en-US"/>
        </w:rPr>
        <w:t>CPUs</w:t>
      </w:r>
      <w:r w:rsidRPr="00071889">
        <w:t xml:space="preserve"> </w:t>
      </w:r>
      <w:r>
        <w:t>–</w:t>
      </w:r>
      <w:r w:rsidRPr="00071889">
        <w:t xml:space="preserve"> </w:t>
      </w:r>
      <w:r w:rsidR="008C678D">
        <w:t>8</w:t>
      </w:r>
      <w:r w:rsidRPr="006554F3">
        <w:t xml:space="preserve">; </w:t>
      </w:r>
    </w:p>
    <w:p w:rsidR="005D663A" w:rsidRPr="006554F3" w:rsidRDefault="005D663A" w:rsidP="001569BF">
      <w:pPr>
        <w:pStyle w:val="-"/>
        <w:numPr>
          <w:ilvl w:val="0"/>
          <w:numId w:val="8"/>
        </w:numPr>
      </w:pPr>
      <w:r>
        <w:t>S</w:t>
      </w:r>
      <w:proofErr w:type="spellStart"/>
      <w:r>
        <w:rPr>
          <w:lang w:val="en-US"/>
        </w:rPr>
        <w:t>torage</w:t>
      </w:r>
      <w:proofErr w:type="spellEnd"/>
      <w:r w:rsidR="008C678D">
        <w:t xml:space="preserve"> – 60</w:t>
      </w:r>
      <w:r w:rsidRPr="006554F3">
        <w:t xml:space="preserve"> </w:t>
      </w:r>
      <w:r>
        <w:rPr>
          <w:lang w:val="en-US"/>
        </w:rPr>
        <w:t>GB</w:t>
      </w:r>
      <w:r w:rsidRPr="006554F3">
        <w:t>;</w:t>
      </w:r>
    </w:p>
    <w:p w:rsidR="005D663A" w:rsidRDefault="005D663A" w:rsidP="001569BF">
      <w:pPr>
        <w:pStyle w:val="-"/>
        <w:numPr>
          <w:ilvl w:val="0"/>
          <w:numId w:val="8"/>
        </w:numPr>
      </w:pPr>
      <w:r>
        <w:rPr>
          <w:lang w:val="kk-KZ"/>
        </w:rPr>
        <w:t>Мemo</w:t>
      </w:r>
      <w:proofErr w:type="spellStart"/>
      <w:r>
        <w:rPr>
          <w:lang w:val="en-US"/>
        </w:rPr>
        <w:t>ry</w:t>
      </w:r>
      <w:proofErr w:type="spellEnd"/>
      <w:r w:rsidRPr="00071889">
        <w:t xml:space="preserve"> </w:t>
      </w:r>
      <w:r w:rsidR="008C678D">
        <w:t>– 10</w:t>
      </w:r>
      <w:r>
        <w:t xml:space="preserve"> </w:t>
      </w:r>
      <w:r>
        <w:rPr>
          <w:lang w:val="en-US"/>
        </w:rPr>
        <w:t>GB</w:t>
      </w:r>
      <w:r w:rsidRPr="006554F3">
        <w:t>;</w:t>
      </w:r>
    </w:p>
    <w:p w:rsidR="005D663A" w:rsidRPr="006C03CD" w:rsidRDefault="005D663A" w:rsidP="001569BF">
      <w:pPr>
        <w:pStyle w:val="-"/>
        <w:numPr>
          <w:ilvl w:val="0"/>
          <w:numId w:val="8"/>
        </w:numPr>
      </w:pPr>
      <w:r>
        <w:rPr>
          <w:lang w:val="en-US"/>
        </w:rPr>
        <w:t>OS</w:t>
      </w:r>
      <w:r w:rsidRPr="00071889">
        <w:t xml:space="preserve"> – </w:t>
      </w:r>
      <w:r>
        <w:rPr>
          <w:lang w:val="en-US"/>
        </w:rPr>
        <w:t>Ubuntu</w:t>
      </w:r>
      <w:r w:rsidRPr="00071889">
        <w:t xml:space="preserve"> </w:t>
      </w:r>
      <w:r>
        <w:rPr>
          <w:lang w:val="en-US"/>
        </w:rPr>
        <w:t>Linux</w:t>
      </w:r>
      <w:r w:rsidRPr="00071889">
        <w:t xml:space="preserve"> (64-</w:t>
      </w:r>
      <w:r>
        <w:rPr>
          <w:lang w:val="en-US"/>
        </w:rPr>
        <w:t>bit</w:t>
      </w:r>
      <w:r w:rsidRPr="00071889">
        <w:t>)</w:t>
      </w:r>
    </w:p>
    <w:p w:rsidR="005D663A" w:rsidRPr="004F6BF5" w:rsidRDefault="005D663A" w:rsidP="005D663A">
      <w:pPr>
        <w:tabs>
          <w:tab w:val="left" w:pos="1833"/>
        </w:tabs>
        <w:ind w:left="360"/>
        <w:rPr>
          <w:b/>
          <w:lang w:val="kk-KZ"/>
        </w:rPr>
      </w:pPr>
      <w:r>
        <w:rPr>
          <w:b/>
          <w:lang w:val="kk-KZ"/>
        </w:rPr>
        <w:lastRenderedPageBreak/>
        <w:t>Хран</w:t>
      </w:r>
      <w:r w:rsidR="00071889">
        <w:rPr>
          <w:b/>
          <w:lang w:val="kk-KZ"/>
        </w:rPr>
        <w:t>ение ключей для пула приложений</w:t>
      </w:r>
      <w:r w:rsidRPr="004F6BF5">
        <w:rPr>
          <w:b/>
          <w:lang w:val="kk-KZ"/>
        </w:rPr>
        <w:t xml:space="preserve"> (redis)</w:t>
      </w:r>
    </w:p>
    <w:p w:rsidR="005D663A" w:rsidRPr="006554F3" w:rsidRDefault="005D663A" w:rsidP="001569BF">
      <w:pPr>
        <w:pStyle w:val="-"/>
        <w:numPr>
          <w:ilvl w:val="0"/>
          <w:numId w:val="8"/>
        </w:numPr>
      </w:pPr>
      <w:r>
        <w:rPr>
          <w:lang w:val="en-US"/>
        </w:rPr>
        <w:t xml:space="preserve">CPUs </w:t>
      </w:r>
      <w:r>
        <w:t>–</w:t>
      </w:r>
      <w:r>
        <w:rPr>
          <w:lang w:val="en-US"/>
        </w:rPr>
        <w:t xml:space="preserve"> </w:t>
      </w:r>
      <w:r w:rsidR="008C678D">
        <w:t>4</w:t>
      </w:r>
      <w:r w:rsidRPr="006554F3">
        <w:t xml:space="preserve">; </w:t>
      </w:r>
    </w:p>
    <w:p w:rsidR="005D663A" w:rsidRPr="006554F3" w:rsidRDefault="005D663A" w:rsidP="001569BF">
      <w:pPr>
        <w:pStyle w:val="-"/>
        <w:numPr>
          <w:ilvl w:val="0"/>
          <w:numId w:val="8"/>
        </w:numPr>
      </w:pPr>
      <w:r>
        <w:t>S</w:t>
      </w:r>
      <w:proofErr w:type="spellStart"/>
      <w:r>
        <w:rPr>
          <w:lang w:val="en-US"/>
        </w:rPr>
        <w:t>torage</w:t>
      </w:r>
      <w:proofErr w:type="spellEnd"/>
      <w:r w:rsidR="008C678D">
        <w:t xml:space="preserve"> – 60</w:t>
      </w:r>
      <w:r w:rsidRPr="006554F3">
        <w:t xml:space="preserve"> </w:t>
      </w:r>
      <w:r>
        <w:rPr>
          <w:lang w:val="en-US"/>
        </w:rPr>
        <w:t>GB</w:t>
      </w:r>
      <w:r w:rsidRPr="006554F3">
        <w:t>;</w:t>
      </w:r>
    </w:p>
    <w:p w:rsidR="005D663A" w:rsidRDefault="005D663A" w:rsidP="001569BF">
      <w:pPr>
        <w:pStyle w:val="-"/>
        <w:numPr>
          <w:ilvl w:val="0"/>
          <w:numId w:val="8"/>
        </w:numPr>
      </w:pPr>
      <w:r>
        <w:rPr>
          <w:lang w:val="kk-KZ"/>
        </w:rPr>
        <w:t>Мemo</w:t>
      </w:r>
      <w:proofErr w:type="spellStart"/>
      <w:r>
        <w:rPr>
          <w:lang w:val="en-US"/>
        </w:rPr>
        <w:t>ry</w:t>
      </w:r>
      <w:proofErr w:type="spellEnd"/>
      <w:r>
        <w:rPr>
          <w:lang w:val="en-US"/>
        </w:rPr>
        <w:t xml:space="preserve"> </w:t>
      </w:r>
      <w:r w:rsidR="008C678D">
        <w:t>– 6</w:t>
      </w:r>
      <w:r>
        <w:t xml:space="preserve"> </w:t>
      </w:r>
      <w:r>
        <w:rPr>
          <w:lang w:val="en-US"/>
        </w:rPr>
        <w:t>GB</w:t>
      </w:r>
      <w:r w:rsidRPr="006554F3">
        <w:t>;</w:t>
      </w:r>
    </w:p>
    <w:p w:rsidR="005D663A" w:rsidRPr="001569BF" w:rsidRDefault="005D663A" w:rsidP="001569BF">
      <w:pPr>
        <w:pStyle w:val="-"/>
        <w:numPr>
          <w:ilvl w:val="0"/>
          <w:numId w:val="8"/>
        </w:numPr>
      </w:pPr>
      <w:r>
        <w:rPr>
          <w:lang w:val="en-US"/>
        </w:rPr>
        <w:t>OS – Ubuntu Linux (64-bit)</w:t>
      </w: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3B0AF1" w:rsidRDefault="003B0AF1" w:rsidP="001569BF">
      <w:pPr>
        <w:pStyle w:val="-"/>
        <w:rPr>
          <w:lang w:val="en-US"/>
        </w:rPr>
      </w:pPr>
      <w:r>
        <w:rPr>
          <w:lang w:val="en-US"/>
        </w:rPr>
        <w:br w:type="page"/>
      </w:r>
    </w:p>
    <w:p w:rsidR="003B0AF1" w:rsidRDefault="003B0AF1" w:rsidP="003B0AF1">
      <w:pPr>
        <w:pStyle w:val="4"/>
        <w:sectPr w:rsidR="003B0AF1" w:rsidSect="00FF0ECE">
          <w:headerReference w:type="default" r:id="rId20"/>
          <w:pgSz w:w="11906" w:h="16838"/>
          <w:pgMar w:top="1134" w:right="709" w:bottom="992" w:left="851" w:header="709" w:footer="709" w:gutter="0"/>
          <w:cols w:space="708"/>
          <w:titlePg/>
          <w:docGrid w:linePitch="360"/>
        </w:sectPr>
      </w:pPr>
    </w:p>
    <w:p w:rsidR="001569BF" w:rsidRDefault="001569BF" w:rsidP="003B0AF1">
      <w:pPr>
        <w:pStyle w:val="4"/>
      </w:pPr>
      <w:r>
        <w:lastRenderedPageBreak/>
        <w:t xml:space="preserve">Схема взаимодействия между серверами </w:t>
      </w:r>
      <w:r w:rsidRPr="001569BF">
        <w:rPr>
          <w:lang w:val="kk-KZ"/>
        </w:rPr>
        <w:t>системы</w:t>
      </w:r>
      <w:r>
        <w:t>.</w:t>
      </w:r>
    </w:p>
    <w:p w:rsidR="001569BF" w:rsidRDefault="00E271D6" w:rsidP="001569BF">
      <w:pPr>
        <w:pStyle w:val="-"/>
        <w:rPr>
          <w:lang w:val="en-US"/>
        </w:rPr>
      </w:pPr>
      <w:r>
        <w:object w:dxaOrig="16201" w:dyaOrig="10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1.8pt;height:410.2pt" o:ole="">
            <v:imagedata r:id="rId21" o:title=""/>
          </v:shape>
          <o:OLEObject Type="Embed" ProgID="Visio.Drawing.15" ShapeID="_x0000_i1025" DrawAspect="Content" ObjectID="_1850391063" r:id="rId22"/>
        </w:object>
      </w: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1569BF" w:rsidRDefault="001569BF" w:rsidP="001569BF">
      <w:pPr>
        <w:pStyle w:val="-"/>
        <w:rPr>
          <w:lang w:val="en-US"/>
        </w:rPr>
      </w:pPr>
    </w:p>
    <w:p w:rsidR="00A742EA" w:rsidRDefault="00A742EA" w:rsidP="003B0AF1">
      <w:pPr>
        <w:pStyle w:val="-"/>
        <w:ind w:left="0" w:firstLine="0"/>
        <w:rPr>
          <w:lang w:val="en-US"/>
        </w:rPr>
        <w:sectPr w:rsidR="00A742EA" w:rsidSect="00A742EA">
          <w:pgSz w:w="16838" w:h="11906" w:orient="landscape"/>
          <w:pgMar w:top="851" w:right="1134" w:bottom="709" w:left="992" w:header="709" w:footer="709" w:gutter="0"/>
          <w:cols w:space="708"/>
          <w:titlePg/>
          <w:docGrid w:linePitch="360"/>
        </w:sectPr>
      </w:pPr>
    </w:p>
    <w:p w:rsidR="001569BF" w:rsidRDefault="001569BF" w:rsidP="003B0AF1">
      <w:pPr>
        <w:pStyle w:val="-"/>
        <w:ind w:left="0" w:firstLine="0"/>
        <w:rPr>
          <w:lang w:val="en-US"/>
        </w:rPr>
      </w:pPr>
    </w:p>
    <w:p w:rsidR="00CA06E7" w:rsidRPr="002047DB" w:rsidRDefault="00F4736E" w:rsidP="002047DB">
      <w:pPr>
        <w:pStyle w:val="3"/>
        <w:ind w:left="567" w:firstLine="567"/>
      </w:pPr>
      <w:bookmarkStart w:id="27" w:name="_Toc239755212"/>
      <w:r w:rsidRPr="00F4736E">
        <w:t>Функциональные роли, выполняемые пользователями</w:t>
      </w:r>
      <w:bookmarkEnd w:id="27"/>
    </w:p>
    <w:p w:rsidR="002047DB" w:rsidRDefault="002047DB" w:rsidP="002047DB">
      <w:pPr>
        <w:pStyle w:val="afb"/>
        <w:spacing w:line="240" w:lineRule="auto"/>
        <w:ind w:right="0" w:firstLine="0"/>
        <w:rPr>
          <w:rFonts w:eastAsia="Calibri"/>
        </w:rPr>
      </w:pPr>
      <w:r>
        <w:rPr>
          <w:rFonts w:eastAsia="Calibri"/>
        </w:rPr>
        <w:t>В Системе</w:t>
      </w:r>
      <w:r w:rsidR="00F4736E" w:rsidRPr="006554F3">
        <w:rPr>
          <w:rFonts w:eastAsia="Calibri"/>
        </w:rPr>
        <w:t xml:space="preserve"> предусмотрены следующие роли:</w:t>
      </w:r>
    </w:p>
    <w:tbl>
      <w:tblPr>
        <w:tblpPr w:leftFromText="180" w:rightFromText="180" w:vertAnchor="text" w:tblpX="250" w:tblpY="1"/>
        <w:tblOverlap w:val="never"/>
        <w:tblW w:w="9668" w:type="dxa"/>
        <w:tblLayout w:type="fixed"/>
        <w:tblLook w:val="0000" w:firstRow="0" w:lastRow="0" w:firstColumn="0" w:lastColumn="0" w:noHBand="0" w:noVBand="0"/>
      </w:tblPr>
      <w:tblGrid>
        <w:gridCol w:w="1730"/>
        <w:gridCol w:w="1843"/>
        <w:gridCol w:w="6095"/>
      </w:tblGrid>
      <w:tr w:rsidR="002047DB" w:rsidRPr="006554F3" w:rsidTr="00097B46">
        <w:trPr>
          <w:cantSplit/>
          <w:trHeight w:val="851"/>
          <w:tblHeader/>
        </w:trPr>
        <w:tc>
          <w:tcPr>
            <w:tcW w:w="1730" w:type="dxa"/>
            <w:vMerge w:val="restart"/>
            <w:tcBorders>
              <w:top w:val="single" w:sz="4" w:space="0" w:color="auto"/>
              <w:left w:val="single" w:sz="4" w:space="0" w:color="auto"/>
              <w:bottom w:val="single" w:sz="4" w:space="0" w:color="000000"/>
              <w:right w:val="single" w:sz="4" w:space="0" w:color="auto"/>
            </w:tcBorders>
            <w:shd w:val="clear" w:color="auto" w:fill="FFFFFF"/>
          </w:tcPr>
          <w:p w:rsidR="002047DB" w:rsidRPr="0081773C" w:rsidRDefault="002047DB" w:rsidP="0081773C">
            <w:pPr>
              <w:rPr>
                <w:rFonts w:eastAsia="Calibri"/>
                <w:b/>
                <w:snapToGrid w:val="0"/>
              </w:rPr>
            </w:pPr>
            <w:r w:rsidRPr="0081773C">
              <w:rPr>
                <w:rFonts w:eastAsia="Calibri"/>
                <w:b/>
                <w:snapToGrid w:val="0"/>
              </w:rPr>
              <w:t>Категория</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FFFFFF"/>
          </w:tcPr>
          <w:p w:rsidR="002047DB" w:rsidRPr="0081773C" w:rsidRDefault="002047DB" w:rsidP="0081773C">
            <w:pPr>
              <w:rPr>
                <w:rFonts w:eastAsia="Calibri"/>
                <w:b/>
                <w:snapToGrid w:val="0"/>
              </w:rPr>
            </w:pPr>
            <w:r w:rsidRPr="0081773C">
              <w:rPr>
                <w:rFonts w:eastAsia="Calibri"/>
                <w:b/>
                <w:snapToGrid w:val="0"/>
              </w:rPr>
              <w:t>Роль</w:t>
            </w:r>
          </w:p>
        </w:tc>
        <w:tc>
          <w:tcPr>
            <w:tcW w:w="6095" w:type="dxa"/>
            <w:vMerge w:val="restart"/>
            <w:tcBorders>
              <w:top w:val="single" w:sz="4" w:space="0" w:color="auto"/>
              <w:left w:val="single" w:sz="4" w:space="0" w:color="auto"/>
              <w:bottom w:val="single" w:sz="4" w:space="0" w:color="000000"/>
              <w:right w:val="single" w:sz="4" w:space="0" w:color="auto"/>
            </w:tcBorders>
            <w:shd w:val="clear" w:color="auto" w:fill="FFFFFF"/>
          </w:tcPr>
          <w:p w:rsidR="002047DB" w:rsidRPr="0081773C" w:rsidRDefault="002047DB" w:rsidP="0081773C">
            <w:pPr>
              <w:rPr>
                <w:rFonts w:eastAsia="Calibri"/>
                <w:b/>
                <w:snapToGrid w:val="0"/>
              </w:rPr>
            </w:pPr>
            <w:r w:rsidRPr="0081773C">
              <w:rPr>
                <w:rFonts w:eastAsia="Calibri"/>
                <w:b/>
                <w:snapToGrid w:val="0"/>
              </w:rPr>
              <w:t>Функциональные возможности</w:t>
            </w:r>
          </w:p>
        </w:tc>
      </w:tr>
      <w:tr w:rsidR="002047DB" w:rsidRPr="006554F3" w:rsidTr="00097B46">
        <w:trPr>
          <w:cantSplit/>
          <w:trHeight w:val="276"/>
        </w:trPr>
        <w:tc>
          <w:tcPr>
            <w:tcW w:w="1730" w:type="dxa"/>
            <w:vMerge/>
            <w:tcBorders>
              <w:top w:val="single" w:sz="4" w:space="0" w:color="auto"/>
              <w:left w:val="single" w:sz="4" w:space="0" w:color="auto"/>
              <w:bottom w:val="single" w:sz="4" w:space="0" w:color="000000"/>
              <w:right w:val="single" w:sz="4" w:space="0" w:color="auto"/>
            </w:tcBorders>
            <w:shd w:val="clear" w:color="auto" w:fill="FFFFFF"/>
            <w:vAlign w:val="center"/>
          </w:tcPr>
          <w:p w:rsidR="002047DB" w:rsidRPr="006554F3" w:rsidRDefault="002047DB" w:rsidP="00097B46">
            <w:pPr>
              <w:keepNext/>
              <w:keepLines/>
              <w:rPr>
                <w:lang w:eastAsia="en-US"/>
              </w:rPr>
            </w:pPr>
          </w:p>
        </w:tc>
        <w:tc>
          <w:tcPr>
            <w:tcW w:w="1843" w:type="dxa"/>
            <w:vMerge/>
            <w:tcBorders>
              <w:top w:val="single" w:sz="4" w:space="0" w:color="auto"/>
              <w:left w:val="single" w:sz="4" w:space="0" w:color="auto"/>
              <w:bottom w:val="single" w:sz="4" w:space="0" w:color="000000"/>
              <w:right w:val="single" w:sz="4" w:space="0" w:color="auto"/>
            </w:tcBorders>
            <w:shd w:val="clear" w:color="auto" w:fill="FFFFFF"/>
            <w:vAlign w:val="center"/>
          </w:tcPr>
          <w:p w:rsidR="002047DB" w:rsidRPr="006554F3" w:rsidRDefault="002047DB" w:rsidP="00097B46">
            <w:pPr>
              <w:keepNext/>
              <w:keepLines/>
              <w:rPr>
                <w:lang w:eastAsia="en-US"/>
              </w:rPr>
            </w:pPr>
          </w:p>
        </w:tc>
        <w:tc>
          <w:tcPr>
            <w:tcW w:w="6095" w:type="dxa"/>
            <w:vMerge/>
            <w:tcBorders>
              <w:top w:val="single" w:sz="4" w:space="0" w:color="auto"/>
              <w:left w:val="single" w:sz="4" w:space="0" w:color="auto"/>
              <w:bottom w:val="single" w:sz="4" w:space="0" w:color="000000"/>
              <w:right w:val="single" w:sz="4" w:space="0" w:color="auto"/>
            </w:tcBorders>
            <w:shd w:val="clear" w:color="auto" w:fill="FFFFFF"/>
            <w:vAlign w:val="center"/>
          </w:tcPr>
          <w:p w:rsidR="002047DB" w:rsidRPr="006554F3" w:rsidRDefault="002047DB" w:rsidP="00097B46">
            <w:pPr>
              <w:keepNext/>
              <w:keepLines/>
              <w:rPr>
                <w:lang w:eastAsia="en-US"/>
              </w:rPr>
            </w:pPr>
          </w:p>
        </w:tc>
      </w:tr>
      <w:tr w:rsidR="002047DB" w:rsidRPr="006554F3" w:rsidTr="00097B46">
        <w:tblPrEx>
          <w:tblLook w:val="04A0" w:firstRow="1" w:lastRow="0" w:firstColumn="1" w:lastColumn="0" w:noHBand="0" w:noVBand="1"/>
        </w:tblPrEx>
        <w:trPr>
          <w:cantSplit/>
          <w:trHeight w:val="255"/>
        </w:trPr>
        <w:tc>
          <w:tcPr>
            <w:tcW w:w="1730" w:type="dxa"/>
            <w:tcBorders>
              <w:top w:val="single" w:sz="4" w:space="0" w:color="auto"/>
              <w:left w:val="single" w:sz="4" w:space="0" w:color="auto"/>
              <w:bottom w:val="single" w:sz="4" w:space="0" w:color="auto"/>
              <w:right w:val="single" w:sz="4" w:space="0" w:color="auto"/>
            </w:tcBorders>
            <w:shd w:val="clear" w:color="auto" w:fill="auto"/>
            <w:noWrap/>
          </w:tcPr>
          <w:p w:rsidR="002047DB" w:rsidRPr="00966482" w:rsidRDefault="002047DB" w:rsidP="00097B46">
            <w:pPr>
              <w:keepNext/>
              <w:keepLines/>
              <w:rPr>
                <w:lang w:eastAsia="en-US"/>
              </w:rPr>
            </w:pPr>
            <w:r w:rsidRPr="00966482">
              <w:rPr>
                <w:lang w:eastAsia="en-US"/>
              </w:rPr>
              <w:t>Административный</w:t>
            </w:r>
          </w:p>
        </w:tc>
        <w:tc>
          <w:tcPr>
            <w:tcW w:w="1843" w:type="dxa"/>
            <w:tcBorders>
              <w:top w:val="single" w:sz="4" w:space="0" w:color="auto"/>
              <w:left w:val="nil"/>
              <w:bottom w:val="single" w:sz="4" w:space="0" w:color="auto"/>
              <w:right w:val="single" w:sz="4" w:space="0" w:color="auto"/>
            </w:tcBorders>
            <w:shd w:val="clear" w:color="auto" w:fill="auto"/>
          </w:tcPr>
          <w:p w:rsidR="002047DB" w:rsidRPr="00966482" w:rsidRDefault="002047DB" w:rsidP="00097B46">
            <w:pPr>
              <w:keepNext/>
              <w:keepLines/>
              <w:rPr>
                <w:lang w:eastAsia="en-US"/>
              </w:rPr>
            </w:pPr>
            <w:r w:rsidRPr="00966482">
              <w:rPr>
                <w:lang w:eastAsia="en-US"/>
              </w:rPr>
              <w:t>Администратор</w:t>
            </w:r>
          </w:p>
        </w:tc>
        <w:tc>
          <w:tcPr>
            <w:tcW w:w="6095" w:type="dxa"/>
            <w:tcBorders>
              <w:top w:val="single" w:sz="4" w:space="0" w:color="auto"/>
              <w:left w:val="nil"/>
              <w:bottom w:val="single" w:sz="4" w:space="0" w:color="auto"/>
              <w:right w:val="single" w:sz="4" w:space="0" w:color="auto"/>
            </w:tcBorders>
            <w:shd w:val="clear" w:color="auto" w:fill="auto"/>
            <w:noWrap/>
          </w:tcPr>
          <w:p w:rsidR="00966482" w:rsidRPr="00F66FD0" w:rsidRDefault="00F66FD0" w:rsidP="00097B46">
            <w:pPr>
              <w:keepNext/>
              <w:keepLines/>
              <w:rPr>
                <w:b/>
                <w:lang w:eastAsia="en-US"/>
              </w:rPr>
            </w:pPr>
            <w:r>
              <w:rPr>
                <w:b/>
                <w:lang w:eastAsia="en-US"/>
              </w:rPr>
              <w:t>Д</w:t>
            </w:r>
            <w:r w:rsidR="00966482" w:rsidRPr="00F66FD0">
              <w:rPr>
                <w:b/>
                <w:lang w:eastAsia="en-US"/>
              </w:rPr>
              <w:t>оступ ко всем модулям системы:</w:t>
            </w:r>
          </w:p>
          <w:p w:rsidR="00F66FD0" w:rsidRPr="00FB054D" w:rsidRDefault="00F66FD0" w:rsidP="0039502E">
            <w:pPr>
              <w:pStyle w:val="afe"/>
              <w:keepNext/>
              <w:keepLines/>
              <w:numPr>
                <w:ilvl w:val="0"/>
                <w:numId w:val="10"/>
              </w:numPr>
              <w:rPr>
                <w:b/>
                <w:lang w:eastAsia="en-US"/>
              </w:rPr>
            </w:pPr>
            <w:r w:rsidRPr="00FB054D">
              <w:rPr>
                <w:b/>
                <w:lang w:eastAsia="en-US"/>
              </w:rPr>
              <w:t>Рабочий стол</w:t>
            </w:r>
          </w:p>
          <w:p w:rsidR="00A700EA" w:rsidRDefault="00A700EA" w:rsidP="00097B46">
            <w:pPr>
              <w:keepNext/>
              <w:keepLines/>
              <w:rPr>
                <w:lang w:eastAsia="en-US"/>
              </w:rPr>
            </w:pPr>
            <w:r>
              <w:rPr>
                <w:lang w:eastAsia="en-US"/>
              </w:rPr>
              <w:t>Создание/редактирование/удаление нового обращения для физ. лица и(или) юр. лица.</w:t>
            </w:r>
          </w:p>
          <w:p w:rsidR="00F66FD0" w:rsidRPr="00FB054D" w:rsidRDefault="00F66FD0" w:rsidP="0039502E">
            <w:pPr>
              <w:pStyle w:val="afe"/>
              <w:keepNext/>
              <w:keepLines/>
              <w:numPr>
                <w:ilvl w:val="0"/>
                <w:numId w:val="10"/>
              </w:numPr>
              <w:rPr>
                <w:b/>
                <w:lang w:eastAsia="en-US"/>
              </w:rPr>
            </w:pPr>
            <w:r w:rsidRPr="00FB054D">
              <w:rPr>
                <w:b/>
                <w:lang w:eastAsia="en-US"/>
              </w:rPr>
              <w:t>Обращения</w:t>
            </w:r>
          </w:p>
          <w:p w:rsidR="00A700EA" w:rsidRDefault="003D2580" w:rsidP="00097B46">
            <w:pPr>
              <w:keepNext/>
              <w:keepLines/>
              <w:rPr>
                <w:lang w:eastAsia="en-US"/>
              </w:rPr>
            </w:pPr>
            <w:r>
              <w:rPr>
                <w:noProof/>
              </w:rPr>
              <mc:AlternateContent>
                <mc:Choice Requires="wpi">
                  <w:drawing>
                    <wp:anchor distT="0" distB="0" distL="114300" distR="114300" simplePos="0" relativeHeight="251662336" behindDoc="0" locked="0" layoutInCell="1" allowOverlap="1">
                      <wp:simplePos x="0" y="0"/>
                      <wp:positionH relativeFrom="column">
                        <wp:posOffset>1095195</wp:posOffset>
                      </wp:positionH>
                      <wp:positionV relativeFrom="paragraph">
                        <wp:posOffset>39370</wp:posOffset>
                      </wp:positionV>
                      <wp:extent cx="360" cy="360"/>
                      <wp:effectExtent l="57150" t="57150" r="57150" b="57150"/>
                      <wp:wrapNone/>
                      <wp:docPr id="8" name="Рукописный ввод 8"/>
                      <wp:cNvGraphicFramePr/>
                      <a:graphic xmlns:a="http://schemas.openxmlformats.org/drawingml/2006/main">
                        <a:graphicData uri="http://schemas.microsoft.com/office/word/2010/wordprocessingInk">
                          <w14:contentPart bwMode="auto" r:id="rId23">
                            <w14:nvContentPartPr>
                              <w14:cNvContentPartPr/>
                            </w14:nvContentPartPr>
                            <w14:xfrm>
                              <a:off x="0" y="0"/>
                              <a:ext cx="360" cy="360"/>
                            </w14:xfrm>
                          </w14:contentPart>
                        </a:graphicData>
                      </a:graphic>
                    </wp:anchor>
                  </w:drawing>
                </mc:Choice>
                <mc:Fallback>
                  <w:pict>
                    <v:shapetype w14:anchorId="48B09C7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8" o:spid="_x0000_s1026" type="#_x0000_t75" style="position:absolute;margin-left:85.05pt;margin-top:1.9pt;width:2.45pt;height:2.4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">
                      <v:imagedata r:id="rId24" o:title=""/>
                    </v:shape>
                  </w:pict>
                </mc:Fallback>
              </mc:AlternateContent>
            </w:r>
            <w:r w:rsidR="00C06BE5">
              <w:rPr>
                <w:lang w:eastAsia="en-US"/>
              </w:rPr>
              <w:t>Создание</w:t>
            </w:r>
            <w:r w:rsidR="00A700EA">
              <w:rPr>
                <w:lang w:eastAsia="en-US"/>
              </w:rPr>
              <w:t xml:space="preserve"> нового обращения со всеми типами</w:t>
            </w:r>
            <w:r w:rsidR="00C06BE5" w:rsidRPr="00C06BE5">
              <w:rPr>
                <w:lang w:eastAsia="en-US"/>
              </w:rPr>
              <w:t>:</w:t>
            </w:r>
            <w:r w:rsidR="00A700EA">
              <w:rPr>
                <w:lang w:eastAsia="en-US"/>
              </w:rPr>
              <w:t xml:space="preserve"> Продажа, Выкуп, Сервис, КСО, </w:t>
            </w:r>
            <w:r w:rsidR="00A700EA">
              <w:rPr>
                <w:lang w:val="en-US" w:eastAsia="en-US"/>
              </w:rPr>
              <w:t>Fleet</w:t>
            </w:r>
            <w:r w:rsidR="00A700EA">
              <w:rPr>
                <w:lang w:eastAsia="en-US"/>
              </w:rPr>
              <w:t xml:space="preserve">, Франшиза, Доп. оборуд., </w:t>
            </w:r>
            <w:r w:rsidR="000D18B5">
              <w:rPr>
                <w:lang w:eastAsia="en-US"/>
              </w:rPr>
              <w:t>Комиссия</w:t>
            </w:r>
            <w:r w:rsidR="00A700EA">
              <w:rPr>
                <w:lang w:eastAsia="en-US"/>
              </w:rPr>
              <w:t>,</w:t>
            </w:r>
            <w:r w:rsidR="000D18B5">
              <w:rPr>
                <w:lang w:eastAsia="en-US"/>
              </w:rPr>
              <w:t xml:space="preserve"> Трейд-ин,</w:t>
            </w:r>
            <w:r w:rsidR="00A700EA">
              <w:rPr>
                <w:lang w:eastAsia="en-US"/>
              </w:rPr>
              <w:t xml:space="preserve"> Подбор авто, Сделка через салон.</w:t>
            </w:r>
          </w:p>
          <w:p w:rsidR="00A700EA" w:rsidRDefault="00C06BE5" w:rsidP="00097B46">
            <w:pPr>
              <w:keepNext/>
              <w:keepLines/>
              <w:rPr>
                <w:lang w:eastAsia="en-US"/>
              </w:rPr>
            </w:pPr>
            <w:r>
              <w:rPr>
                <w:lang w:eastAsia="en-US"/>
              </w:rPr>
              <w:t xml:space="preserve">Видимость всех ранее созданных обращений по физ./юр. </w:t>
            </w:r>
            <w:r w:rsidR="00575FFF">
              <w:rPr>
                <w:lang w:eastAsia="en-US"/>
              </w:rPr>
              <w:t>лицам;</w:t>
            </w:r>
          </w:p>
          <w:p w:rsidR="00575FFF" w:rsidRDefault="00C06BE5" w:rsidP="00097B46">
            <w:pPr>
              <w:keepNext/>
              <w:keepLines/>
              <w:rPr>
                <w:lang w:eastAsia="en-US"/>
              </w:rPr>
            </w:pPr>
            <w:r>
              <w:rPr>
                <w:lang w:eastAsia="en-US"/>
              </w:rPr>
              <w:t>Редактирование/удаление ранее созданных обращений</w:t>
            </w:r>
            <w:r w:rsidR="00575FFF" w:rsidRPr="00575FFF">
              <w:rPr>
                <w:lang w:eastAsia="en-US"/>
              </w:rPr>
              <w:t>;</w:t>
            </w:r>
          </w:p>
          <w:p w:rsidR="00A700EA" w:rsidRDefault="00EF053F" w:rsidP="00097B46">
            <w:pPr>
              <w:keepNext/>
              <w:keepLines/>
              <w:rPr>
                <w:lang w:eastAsia="en-US"/>
              </w:rPr>
            </w:pPr>
            <w:r>
              <w:rPr>
                <w:lang w:eastAsia="en-US"/>
              </w:rPr>
              <w:t>и</w:t>
            </w:r>
            <w:r w:rsidR="009B1119">
              <w:rPr>
                <w:lang w:eastAsia="en-US"/>
              </w:rPr>
              <w:t>зменение ст</w:t>
            </w:r>
            <w:r>
              <w:rPr>
                <w:lang w:eastAsia="en-US"/>
              </w:rPr>
              <w:t xml:space="preserve">атусов, просмотр истории, вывод печатных форм, просмотр информации о клиенте, переход в карточку Клиента с возможностью редактирования, переход в карточку Автомобиля с возможностью редактирования, </w:t>
            </w:r>
            <w:r w:rsidR="00FB054D">
              <w:rPr>
                <w:lang w:eastAsia="en-US"/>
              </w:rPr>
              <w:t>возможность направить сообщение клиенту, переход в модуль «Оценка», редактирование обращения, планирование следующего действия, просмотр всех событий.</w:t>
            </w:r>
          </w:p>
          <w:p w:rsidR="00F66FD0" w:rsidRDefault="00F66FD0" w:rsidP="0039502E">
            <w:pPr>
              <w:pStyle w:val="afe"/>
              <w:keepNext/>
              <w:keepLines/>
              <w:numPr>
                <w:ilvl w:val="0"/>
                <w:numId w:val="10"/>
              </w:numPr>
              <w:rPr>
                <w:b/>
                <w:lang w:eastAsia="en-US"/>
              </w:rPr>
            </w:pPr>
            <w:r w:rsidRPr="00FB054D">
              <w:rPr>
                <w:b/>
                <w:lang w:eastAsia="en-US"/>
              </w:rPr>
              <w:t>Оценки</w:t>
            </w:r>
          </w:p>
          <w:p w:rsidR="00FB054D" w:rsidRPr="00FB054D" w:rsidRDefault="00FB054D" w:rsidP="00097B46">
            <w:pPr>
              <w:keepNext/>
              <w:keepLines/>
              <w:rPr>
                <w:lang w:eastAsia="en-US"/>
              </w:rPr>
            </w:pPr>
            <w:r>
              <w:rPr>
                <w:lang w:eastAsia="en-US"/>
              </w:rPr>
              <w:t>Видимость всех ранее созданных обращений по которым заполнены данные по автомобилю</w:t>
            </w:r>
            <w:r w:rsidRPr="00FB054D">
              <w:rPr>
                <w:lang w:eastAsia="en-US"/>
              </w:rPr>
              <w:t>;</w:t>
            </w:r>
          </w:p>
          <w:p w:rsidR="00FB054D" w:rsidRPr="00616363" w:rsidRDefault="00FB054D" w:rsidP="00097B46">
            <w:pPr>
              <w:keepNext/>
              <w:keepLines/>
              <w:rPr>
                <w:lang w:eastAsia="en-US"/>
              </w:rPr>
            </w:pPr>
            <w:r>
              <w:rPr>
                <w:lang w:eastAsia="en-US"/>
              </w:rPr>
              <w:t>Редактирование</w:t>
            </w:r>
            <w:r w:rsidR="00616363" w:rsidRPr="00616363">
              <w:rPr>
                <w:lang w:eastAsia="en-US"/>
              </w:rPr>
              <w:t xml:space="preserve"> </w:t>
            </w:r>
            <w:r w:rsidR="00616363">
              <w:rPr>
                <w:lang w:eastAsia="en-US"/>
              </w:rPr>
              <w:t>карточки оценки автомобиля,</w:t>
            </w:r>
            <w:r w:rsidR="00616363" w:rsidRPr="00616363">
              <w:rPr>
                <w:lang w:eastAsia="en-US"/>
              </w:rPr>
              <w:t xml:space="preserve"> </w:t>
            </w:r>
            <w:r w:rsidR="00616363">
              <w:rPr>
                <w:lang w:eastAsia="en-US"/>
              </w:rPr>
              <w:t>возможность планирования следующего действия,</w:t>
            </w:r>
          </w:p>
          <w:p w:rsidR="00616363" w:rsidRPr="00616363" w:rsidRDefault="00FB054D" w:rsidP="00097B46">
            <w:pPr>
              <w:keepNext/>
              <w:keepLines/>
              <w:rPr>
                <w:lang w:eastAsia="en-US"/>
              </w:rPr>
            </w:pPr>
            <w:r>
              <w:rPr>
                <w:lang w:eastAsia="en-US"/>
              </w:rPr>
              <w:t xml:space="preserve">изменение статусов, просмотр истории, </w:t>
            </w:r>
            <w:r w:rsidR="00616363">
              <w:rPr>
                <w:lang w:eastAsia="en-US"/>
              </w:rPr>
              <w:t>информация по аналогичным машинам, вывод п</w:t>
            </w:r>
            <w:r>
              <w:rPr>
                <w:lang w:eastAsia="en-US"/>
              </w:rPr>
              <w:t xml:space="preserve">ечатных форм, </w:t>
            </w:r>
            <w:r w:rsidR="00616363">
              <w:rPr>
                <w:lang w:eastAsia="en-US"/>
              </w:rPr>
              <w:t xml:space="preserve">переход в карточку «Обращение», </w:t>
            </w:r>
            <w:r>
              <w:rPr>
                <w:lang w:eastAsia="en-US"/>
              </w:rPr>
              <w:t xml:space="preserve">переход в карточку </w:t>
            </w:r>
            <w:r w:rsidR="00616363">
              <w:rPr>
                <w:lang w:eastAsia="en-US"/>
              </w:rPr>
              <w:t>«Автомобиль»</w:t>
            </w:r>
            <w:r>
              <w:rPr>
                <w:lang w:eastAsia="en-US"/>
              </w:rPr>
              <w:t xml:space="preserve"> с возможностью редактирования</w:t>
            </w:r>
            <w:r w:rsidR="00616363">
              <w:rPr>
                <w:lang w:eastAsia="en-US"/>
              </w:rPr>
              <w:t>, просмотр аналитики</w:t>
            </w:r>
            <w:r w:rsidR="00616363" w:rsidRPr="00616363">
              <w:rPr>
                <w:lang w:eastAsia="en-US"/>
              </w:rPr>
              <w:t>;</w:t>
            </w:r>
          </w:p>
          <w:p w:rsidR="00FB054D" w:rsidRPr="008E16BB" w:rsidRDefault="00616363" w:rsidP="00097B46">
            <w:pPr>
              <w:keepNext/>
              <w:keepLines/>
              <w:rPr>
                <w:lang w:eastAsia="en-US"/>
              </w:rPr>
            </w:pPr>
            <w:r>
              <w:rPr>
                <w:lang w:eastAsia="en-US"/>
              </w:rPr>
              <w:t>переход в карточку</w:t>
            </w:r>
            <w:r w:rsidR="00FB054D">
              <w:rPr>
                <w:lang w:eastAsia="en-US"/>
              </w:rPr>
              <w:t xml:space="preserve"> «</w:t>
            </w:r>
            <w:r>
              <w:rPr>
                <w:lang w:eastAsia="en-US"/>
              </w:rPr>
              <w:t>Обращение</w:t>
            </w:r>
            <w:r w:rsidR="00FB054D">
              <w:rPr>
                <w:lang w:eastAsia="en-US"/>
              </w:rPr>
              <w:t>»</w:t>
            </w:r>
            <w:r>
              <w:rPr>
                <w:lang w:eastAsia="en-US"/>
              </w:rPr>
              <w:t xml:space="preserve"> для проведения осмотра</w:t>
            </w:r>
            <w:r w:rsidRPr="00616363">
              <w:rPr>
                <w:lang w:eastAsia="en-US"/>
              </w:rPr>
              <w:t>:</w:t>
            </w:r>
            <w:r w:rsidR="008E16BB">
              <w:rPr>
                <w:lang w:eastAsia="en-US"/>
              </w:rPr>
              <w:t xml:space="preserve"> возможность редактирования карточки «Клиента», изменение статусов, возможность планирования следующего действия, заполнение карты осмотра, повреждения автомобиля с добавлением фото, вывод печатных форм.</w:t>
            </w:r>
          </w:p>
          <w:p w:rsidR="00F66FD0" w:rsidRDefault="00F66FD0" w:rsidP="0039502E">
            <w:pPr>
              <w:pStyle w:val="afe"/>
              <w:keepNext/>
              <w:keepLines/>
              <w:numPr>
                <w:ilvl w:val="0"/>
                <w:numId w:val="10"/>
              </w:numPr>
              <w:rPr>
                <w:b/>
                <w:lang w:eastAsia="en-US"/>
              </w:rPr>
            </w:pPr>
            <w:r w:rsidRPr="008E16BB">
              <w:rPr>
                <w:b/>
                <w:lang w:eastAsia="en-US"/>
              </w:rPr>
              <w:t>Склад</w:t>
            </w:r>
          </w:p>
          <w:p w:rsidR="008E16BB" w:rsidRDefault="008E16BB" w:rsidP="00097B46">
            <w:pPr>
              <w:keepNext/>
              <w:keepLines/>
              <w:rPr>
                <w:lang w:eastAsia="en-US"/>
              </w:rPr>
            </w:pPr>
            <w:r>
              <w:rPr>
                <w:lang w:eastAsia="en-US"/>
              </w:rPr>
              <w:t xml:space="preserve">Видимость всех ранее </w:t>
            </w:r>
            <w:r w:rsidR="007B7598">
              <w:rPr>
                <w:lang w:eastAsia="en-US"/>
              </w:rPr>
              <w:t>выкупленных машин</w:t>
            </w:r>
            <w:r w:rsidRPr="00FB054D">
              <w:rPr>
                <w:lang w:eastAsia="en-US"/>
              </w:rPr>
              <w:t>;</w:t>
            </w:r>
          </w:p>
          <w:p w:rsidR="007B7598" w:rsidRDefault="007B7598" w:rsidP="00097B46">
            <w:pPr>
              <w:keepNext/>
              <w:keepLines/>
              <w:rPr>
                <w:lang w:eastAsia="en-US"/>
              </w:rPr>
            </w:pPr>
            <w:r>
              <w:rPr>
                <w:lang w:eastAsia="en-US"/>
              </w:rPr>
              <w:t>Редактирование</w:t>
            </w:r>
            <w:r w:rsidRPr="00616363">
              <w:rPr>
                <w:lang w:eastAsia="en-US"/>
              </w:rPr>
              <w:t xml:space="preserve"> </w:t>
            </w:r>
            <w:r>
              <w:rPr>
                <w:lang w:eastAsia="en-US"/>
              </w:rPr>
              <w:t>карточки автомобиля,</w:t>
            </w:r>
            <w:r w:rsidRPr="00616363">
              <w:rPr>
                <w:lang w:eastAsia="en-US"/>
              </w:rPr>
              <w:t xml:space="preserve"> </w:t>
            </w:r>
            <w:r>
              <w:rPr>
                <w:lang w:eastAsia="en-US"/>
              </w:rPr>
              <w:t xml:space="preserve">возможность изменение статусов, просмотр истории, вывод печатных форм, перемещение в 1С, внесение данных по осмотру, ПТС, карте повреждений автомобиля, комплектации, </w:t>
            </w:r>
          </w:p>
          <w:p w:rsidR="008E16BB" w:rsidRDefault="008E16BB" w:rsidP="0039502E">
            <w:pPr>
              <w:pStyle w:val="afe"/>
              <w:keepNext/>
              <w:keepLines/>
              <w:numPr>
                <w:ilvl w:val="0"/>
                <w:numId w:val="10"/>
              </w:numPr>
              <w:rPr>
                <w:b/>
                <w:lang w:eastAsia="en-US"/>
              </w:rPr>
            </w:pPr>
            <w:r w:rsidRPr="007B7598">
              <w:rPr>
                <w:b/>
                <w:lang w:eastAsia="en-US"/>
              </w:rPr>
              <w:t>Звонки</w:t>
            </w:r>
          </w:p>
          <w:p w:rsidR="007B7598" w:rsidRDefault="00AA27C2" w:rsidP="00097B46">
            <w:pPr>
              <w:keepNext/>
              <w:keepLines/>
              <w:rPr>
                <w:lang w:eastAsia="en-US"/>
              </w:rPr>
            </w:pPr>
            <w:r>
              <w:rPr>
                <w:noProof/>
              </w:rPr>
              <mc:AlternateContent>
                <mc:Choice Requires="wpi">
                  <w:drawing>
                    <wp:anchor distT="0" distB="0" distL="114300" distR="114300" simplePos="0" relativeHeight="251659264" behindDoc="0" locked="0" layoutInCell="1" allowOverlap="1">
                      <wp:simplePos x="0" y="0"/>
                      <wp:positionH relativeFrom="column">
                        <wp:posOffset>896560</wp:posOffset>
                      </wp:positionH>
                      <wp:positionV relativeFrom="paragraph">
                        <wp:posOffset>81220</wp:posOffset>
                      </wp:positionV>
                      <wp:extent cx="360" cy="360"/>
                      <wp:effectExtent l="57150" t="57150" r="57150" b="57150"/>
                      <wp:wrapNone/>
                      <wp:docPr id="1" name="Рукописный ввод 1"/>
                      <wp:cNvGraphicFramePr/>
                      <a:graphic xmlns:a="http://schemas.openxmlformats.org/drawingml/2006/main">
                        <a:graphicData uri="http://schemas.microsoft.com/office/word/2010/wordprocessingInk">
                          <w14:contentPart bwMode="auto" r:id="rId25">
                            <w14:nvContentPartPr>
                              <w14:cNvContentPartPr/>
                            </w14:nvContentPartPr>
                            <w14:xfrm>
                              <a:off x="0" y="0"/>
                              <a:ext cx="360" cy="360"/>
                            </w14:xfrm>
                          </w14:contentPart>
                        </a:graphicData>
                      </a:graphic>
                    </wp:anchor>
                  </w:drawing>
                </mc:Choice>
                <mc:Fallback>
                  <w:pict>
                    <v:shape w14:anchorId="5178D886" id="Рукописный ввод 1" o:spid="_x0000_s1026" type="#_x0000_t75" style="position:absolute;margin-left:69.4pt;margin-top:5.2pt;width:2.45pt;height:2.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">
                      <v:imagedata r:id="rId26" o:title=""/>
                    </v:shape>
                  </w:pict>
                </mc:Fallback>
              </mc:AlternateContent>
            </w:r>
            <w:r w:rsidR="007B7598">
              <w:rPr>
                <w:lang w:eastAsia="en-US"/>
              </w:rPr>
              <w:t>Видимость всех ранее входящих звонков</w:t>
            </w:r>
            <w:r w:rsidR="007B7598" w:rsidRPr="00FB054D">
              <w:rPr>
                <w:lang w:eastAsia="en-US"/>
              </w:rPr>
              <w:t>;</w:t>
            </w:r>
          </w:p>
          <w:p w:rsidR="007B7598" w:rsidRDefault="007B7598" w:rsidP="00097B46">
            <w:pPr>
              <w:keepNext/>
              <w:keepLines/>
              <w:rPr>
                <w:lang w:eastAsia="en-US"/>
              </w:rPr>
            </w:pPr>
            <w:r>
              <w:rPr>
                <w:lang w:eastAsia="en-US"/>
              </w:rPr>
              <w:lastRenderedPageBreak/>
              <w:t>Перемещение в карточку Обращения по звонку.</w:t>
            </w:r>
          </w:p>
          <w:p w:rsidR="00E52F9D" w:rsidRPr="00A700EA" w:rsidRDefault="00E52F9D" w:rsidP="0039502E">
            <w:pPr>
              <w:pStyle w:val="afe"/>
              <w:keepNext/>
              <w:keepLines/>
              <w:numPr>
                <w:ilvl w:val="0"/>
                <w:numId w:val="10"/>
              </w:numPr>
              <w:rPr>
                <w:b/>
                <w:lang w:eastAsia="en-US"/>
              </w:rPr>
            </w:pPr>
            <w:r w:rsidRPr="00A700EA">
              <w:rPr>
                <w:b/>
                <w:lang w:eastAsia="en-US"/>
              </w:rPr>
              <w:t>Управление</w:t>
            </w:r>
          </w:p>
          <w:p w:rsidR="00E52F9D" w:rsidRDefault="00E52F9D" w:rsidP="00097B46">
            <w:pPr>
              <w:keepNext/>
              <w:keepLines/>
              <w:rPr>
                <w:lang w:eastAsia="en-US"/>
              </w:rPr>
            </w:pPr>
            <w:r>
              <w:rPr>
                <w:lang w:eastAsia="en-US"/>
              </w:rPr>
              <w:t>Пользователи – добавление/редактирование/удаление пользователей системы</w:t>
            </w:r>
          </w:p>
          <w:p w:rsidR="00E52F9D" w:rsidRDefault="00E52F9D" w:rsidP="00097B46">
            <w:pPr>
              <w:keepNext/>
              <w:keepLines/>
              <w:rPr>
                <w:lang w:eastAsia="en-US"/>
              </w:rPr>
            </w:pPr>
            <w:r>
              <w:rPr>
                <w:lang w:eastAsia="en-US"/>
              </w:rPr>
              <w:t>Орг. Структура – добавление/редактирование/удаление организации</w:t>
            </w:r>
          </w:p>
          <w:p w:rsidR="00E52F9D" w:rsidRDefault="00E52F9D" w:rsidP="00097B46">
            <w:pPr>
              <w:keepNext/>
              <w:keepLines/>
              <w:rPr>
                <w:lang w:eastAsia="en-US"/>
              </w:rPr>
            </w:pPr>
            <w:r>
              <w:rPr>
                <w:lang w:eastAsia="en-US"/>
              </w:rPr>
              <w:t>Марки – добавление/редактирование/удаление записи в каталоге марок машин, загрузка каталога.</w:t>
            </w:r>
          </w:p>
          <w:p w:rsidR="00E52F9D" w:rsidRDefault="00E52F9D" w:rsidP="00097B46">
            <w:pPr>
              <w:keepNext/>
              <w:keepLines/>
              <w:rPr>
                <w:lang w:eastAsia="en-US"/>
              </w:rPr>
            </w:pPr>
            <w:r>
              <w:rPr>
                <w:lang w:eastAsia="en-US"/>
              </w:rPr>
              <w:t>Марки по ПТС – добавление/редактирование/удаление записи в каталоге марок машин, загрузка каталога.</w:t>
            </w:r>
          </w:p>
          <w:p w:rsidR="00E52F9D" w:rsidRDefault="00E52F9D" w:rsidP="00097B46">
            <w:pPr>
              <w:keepNext/>
              <w:keepLines/>
              <w:rPr>
                <w:lang w:eastAsia="en-US"/>
              </w:rPr>
            </w:pPr>
            <w:r>
              <w:rPr>
                <w:lang w:eastAsia="en-US"/>
              </w:rPr>
              <w:t>Цвета кузова – добавление/редактирование/удаление записи в каталоге цветов кузова машин.</w:t>
            </w:r>
          </w:p>
          <w:p w:rsidR="00E52F9D" w:rsidRDefault="00E52F9D" w:rsidP="00097B46">
            <w:pPr>
              <w:keepNext/>
              <w:keepLines/>
              <w:rPr>
                <w:lang w:eastAsia="en-US"/>
              </w:rPr>
            </w:pPr>
            <w:r>
              <w:rPr>
                <w:lang w:eastAsia="en-US"/>
              </w:rPr>
              <w:t>Цвета кузова по ПТС – добавление/редактирование/удаление записи в каталоге цветов кузова машин.</w:t>
            </w:r>
          </w:p>
          <w:p w:rsidR="00E52F9D" w:rsidRDefault="00B55C33" w:rsidP="00097B46">
            <w:pPr>
              <w:keepNext/>
              <w:keepLines/>
              <w:rPr>
                <w:lang w:eastAsia="en-US"/>
              </w:rPr>
            </w:pPr>
            <w:r>
              <w:rPr>
                <w:lang w:eastAsia="en-US"/>
              </w:rPr>
              <w:t>Лист о</w:t>
            </w:r>
            <w:r w:rsidR="00E52F9D">
              <w:rPr>
                <w:lang w:eastAsia="en-US"/>
              </w:rPr>
              <w:t>смотр – добавление/редактирование/удаление записи в каталоге элементов осмотра машин.</w:t>
            </w:r>
          </w:p>
          <w:p w:rsidR="00E52F9D" w:rsidRDefault="00E52F9D" w:rsidP="00097B46">
            <w:pPr>
              <w:keepNext/>
              <w:keepLines/>
              <w:rPr>
                <w:lang w:eastAsia="en-US"/>
              </w:rPr>
            </w:pPr>
            <w:r>
              <w:rPr>
                <w:lang w:eastAsia="en-US"/>
              </w:rPr>
              <w:t>Виды работ – добавление/редактирование/удаление записи в каталоге видов работ.</w:t>
            </w:r>
          </w:p>
          <w:p w:rsidR="00E52F9D" w:rsidRDefault="00E52F9D" w:rsidP="00097B46">
            <w:pPr>
              <w:keepNext/>
              <w:keepLines/>
              <w:rPr>
                <w:lang w:eastAsia="en-US"/>
              </w:rPr>
            </w:pPr>
            <w:r>
              <w:rPr>
                <w:lang w:eastAsia="en-US"/>
              </w:rPr>
              <w:t>Ремонтируемые элементы – добавление/редактирование/удаление записи в справочнике.</w:t>
            </w:r>
          </w:p>
          <w:p w:rsidR="00E52F9D" w:rsidRDefault="00E52F9D" w:rsidP="00097B46">
            <w:pPr>
              <w:keepNext/>
              <w:keepLines/>
              <w:rPr>
                <w:lang w:eastAsia="en-US"/>
              </w:rPr>
            </w:pPr>
            <w:r>
              <w:rPr>
                <w:lang w:eastAsia="en-US"/>
              </w:rPr>
              <w:t>Запчасти – добавление/редактирование/удаление записи в справочнике.</w:t>
            </w:r>
          </w:p>
          <w:p w:rsidR="00E52F9D" w:rsidRDefault="00E52F9D" w:rsidP="00097B46">
            <w:pPr>
              <w:keepNext/>
              <w:keepLines/>
              <w:rPr>
                <w:lang w:eastAsia="en-US"/>
              </w:rPr>
            </w:pPr>
            <w:r>
              <w:rPr>
                <w:lang w:eastAsia="en-US"/>
              </w:rPr>
              <w:t>Место хранения – добавление/редактирование/удаление записи в справочнике.</w:t>
            </w:r>
          </w:p>
          <w:p w:rsidR="00E52F9D" w:rsidRDefault="00E52F9D" w:rsidP="00097B46">
            <w:pPr>
              <w:keepNext/>
              <w:keepLines/>
              <w:rPr>
                <w:lang w:eastAsia="en-US"/>
              </w:rPr>
            </w:pPr>
            <w:r>
              <w:rPr>
                <w:lang w:eastAsia="en-US"/>
              </w:rPr>
              <w:t>Повреждения – добавление/редактирование/удаление записи в справочнике.</w:t>
            </w:r>
          </w:p>
          <w:p w:rsidR="00E52F9D" w:rsidRDefault="00E52F9D" w:rsidP="00097B46">
            <w:pPr>
              <w:keepNext/>
              <w:keepLines/>
              <w:rPr>
                <w:lang w:eastAsia="en-US"/>
              </w:rPr>
            </w:pPr>
            <w:r>
              <w:rPr>
                <w:lang w:eastAsia="en-US"/>
              </w:rPr>
              <w:t>Шины – добавление/редактирование/удаление записи в справочнике.</w:t>
            </w:r>
          </w:p>
          <w:p w:rsidR="00E52F9D" w:rsidRPr="00386CB0" w:rsidRDefault="00E52F9D" w:rsidP="00097B46">
            <w:pPr>
              <w:keepNext/>
              <w:keepLines/>
              <w:rPr>
                <w:lang w:eastAsia="en-US"/>
              </w:rPr>
            </w:pPr>
            <w:r>
              <w:rPr>
                <w:lang w:eastAsia="en-US"/>
              </w:rPr>
              <w:t>Банки – добавление/редактирование/удаление записи в справочнике.</w:t>
            </w:r>
          </w:p>
          <w:p w:rsidR="00E52F9D" w:rsidRDefault="00E52F9D" w:rsidP="00097B46">
            <w:pPr>
              <w:keepNext/>
              <w:keepLines/>
              <w:rPr>
                <w:lang w:eastAsia="en-US"/>
              </w:rPr>
            </w:pPr>
            <w:r>
              <w:rPr>
                <w:lang w:eastAsia="en-US"/>
              </w:rPr>
              <w:t>Кредитные программы – добавление/редактирование/удаление записи в справочнике.</w:t>
            </w:r>
          </w:p>
          <w:p w:rsidR="00E52F9D" w:rsidRDefault="00E52F9D" w:rsidP="00097B46">
            <w:pPr>
              <w:keepNext/>
              <w:keepLines/>
              <w:rPr>
                <w:lang w:eastAsia="en-US"/>
              </w:rPr>
            </w:pPr>
            <w:r>
              <w:rPr>
                <w:lang w:eastAsia="en-US"/>
              </w:rPr>
              <w:t>Тарифы – добавление/редактирование/удаление записи в справочнике.</w:t>
            </w:r>
          </w:p>
          <w:p w:rsidR="00E52F9D" w:rsidRDefault="00E52F9D" w:rsidP="00097B46">
            <w:pPr>
              <w:keepNext/>
              <w:keepLines/>
              <w:rPr>
                <w:lang w:eastAsia="en-US"/>
              </w:rPr>
            </w:pPr>
            <w:r>
              <w:rPr>
                <w:lang w:eastAsia="en-US"/>
              </w:rPr>
              <w:t>Акции – добавление/редактирование/удаление записи в справочнике.</w:t>
            </w:r>
          </w:p>
          <w:p w:rsidR="00E52F9D" w:rsidRDefault="00E52F9D" w:rsidP="00097B46">
            <w:pPr>
              <w:keepNext/>
              <w:keepLines/>
              <w:rPr>
                <w:lang w:eastAsia="en-US"/>
              </w:rPr>
            </w:pPr>
            <w:r>
              <w:rPr>
                <w:lang w:eastAsia="en-US"/>
              </w:rPr>
              <w:t>Тарифы страховых компаний – добавление/редактирование/удаление записи в справочнике.</w:t>
            </w:r>
          </w:p>
          <w:p w:rsidR="00E52F9D" w:rsidRDefault="00E52F9D" w:rsidP="00097B46">
            <w:pPr>
              <w:keepNext/>
              <w:keepLines/>
              <w:rPr>
                <w:lang w:eastAsia="en-US"/>
              </w:rPr>
            </w:pPr>
            <w:r>
              <w:rPr>
                <w:lang w:eastAsia="en-US"/>
              </w:rPr>
              <w:t>Доп. Оборудование – добавление/редактирование/удаление записи в справочнике.</w:t>
            </w:r>
          </w:p>
          <w:p w:rsidR="00E52F9D" w:rsidRDefault="00E52F9D" w:rsidP="00097B46">
            <w:pPr>
              <w:keepNext/>
              <w:keepLines/>
              <w:rPr>
                <w:lang w:eastAsia="en-US"/>
              </w:rPr>
            </w:pPr>
            <w:r>
              <w:rPr>
                <w:lang w:eastAsia="en-US"/>
              </w:rPr>
              <w:t>Агентские услуги – добавление/редактирование/удаление записи в справочнике.</w:t>
            </w:r>
          </w:p>
          <w:p w:rsidR="00E52F9D" w:rsidRDefault="00E52F9D" w:rsidP="00097B46">
            <w:pPr>
              <w:keepNext/>
              <w:keepLines/>
              <w:rPr>
                <w:lang w:eastAsia="en-US"/>
              </w:rPr>
            </w:pPr>
            <w:r>
              <w:rPr>
                <w:lang w:eastAsia="en-US"/>
              </w:rPr>
              <w:t>Источник – добавление/редактирование/удаление записи в справочнике.</w:t>
            </w:r>
          </w:p>
          <w:p w:rsidR="00E52F9D" w:rsidRDefault="00E52F9D" w:rsidP="00097B46">
            <w:pPr>
              <w:keepNext/>
              <w:keepLines/>
              <w:rPr>
                <w:lang w:eastAsia="en-US"/>
              </w:rPr>
            </w:pPr>
            <w:r>
              <w:rPr>
                <w:lang w:eastAsia="en-US"/>
              </w:rPr>
              <w:t>СМС шаблоны – добавление/редактирование/удаление записи в справочнике.</w:t>
            </w:r>
          </w:p>
          <w:p w:rsidR="00E52F9D" w:rsidRDefault="00E52F9D" w:rsidP="00097B46">
            <w:pPr>
              <w:keepNext/>
              <w:keepLines/>
              <w:rPr>
                <w:lang w:eastAsia="en-US"/>
              </w:rPr>
            </w:pPr>
            <w:r>
              <w:rPr>
                <w:lang w:eastAsia="en-US"/>
              </w:rPr>
              <w:lastRenderedPageBreak/>
              <w:t>Политики – добавление/редактирование/удаление записи в справочнике.</w:t>
            </w:r>
          </w:p>
          <w:p w:rsidR="00E52F9D" w:rsidRDefault="00E52F9D" w:rsidP="00097B46">
            <w:pPr>
              <w:keepNext/>
              <w:keepLines/>
              <w:rPr>
                <w:lang w:eastAsia="en-US"/>
              </w:rPr>
            </w:pPr>
            <w:r>
              <w:rPr>
                <w:lang w:eastAsia="en-US"/>
              </w:rPr>
              <w:t>Шаблоны причин – добавление/редактирование/удаление записи в справочнике.</w:t>
            </w:r>
          </w:p>
          <w:p w:rsidR="00E52F9D" w:rsidRDefault="00E52F9D" w:rsidP="00097B46">
            <w:pPr>
              <w:keepNext/>
              <w:keepLines/>
              <w:rPr>
                <w:lang w:eastAsia="en-US"/>
              </w:rPr>
            </w:pPr>
            <w:r>
              <w:rPr>
                <w:lang w:eastAsia="en-US"/>
              </w:rPr>
              <w:t>Подпись документов – добавление/редактирование/удаление записи в справочнике.</w:t>
            </w:r>
          </w:p>
          <w:p w:rsidR="00E52F9D" w:rsidRDefault="00E52F9D" w:rsidP="00097B46">
            <w:pPr>
              <w:keepNext/>
              <w:keepLines/>
              <w:rPr>
                <w:lang w:eastAsia="en-US"/>
              </w:rPr>
            </w:pPr>
            <w:r>
              <w:rPr>
                <w:lang w:eastAsia="en-US"/>
              </w:rPr>
              <w:t>Договора – добавление/редактирование/удаление записи в справочнике.</w:t>
            </w:r>
          </w:p>
          <w:p w:rsidR="00B55C33" w:rsidRDefault="00E52F9D" w:rsidP="00B55C33">
            <w:pPr>
              <w:keepNext/>
              <w:keepLines/>
              <w:rPr>
                <w:lang w:eastAsia="en-US"/>
              </w:rPr>
            </w:pPr>
            <w:r>
              <w:rPr>
                <w:lang w:eastAsia="en-US"/>
              </w:rPr>
              <w:t>Шаблоны документов – добавление/редактирование/удаление записи в справочнике</w:t>
            </w:r>
          </w:p>
          <w:p w:rsidR="00B55C33" w:rsidRDefault="00B55C33" w:rsidP="00B55C33">
            <w:pPr>
              <w:keepNext/>
              <w:keepLines/>
              <w:rPr>
                <w:lang w:eastAsia="en-US"/>
              </w:rPr>
            </w:pPr>
            <w:r>
              <w:rPr>
                <w:lang w:eastAsia="en-US"/>
              </w:rPr>
              <w:t>Клиенты – Физ. лица/Юр. лица -добавление/редактирование/удаление записи в справочнике</w:t>
            </w:r>
          </w:p>
          <w:p w:rsidR="00B55C33" w:rsidRDefault="00B55C33" w:rsidP="00B55C33">
            <w:pPr>
              <w:keepNext/>
              <w:keepLines/>
              <w:rPr>
                <w:lang w:eastAsia="en-US"/>
              </w:rPr>
            </w:pPr>
            <w:r>
              <w:rPr>
                <w:lang w:eastAsia="en-US"/>
              </w:rPr>
              <w:t>Программа сертификации – Программы - добавление/редактирование/удаление записи в справочнике</w:t>
            </w:r>
          </w:p>
          <w:p w:rsidR="00B55C33" w:rsidRPr="007B7598" w:rsidRDefault="00B55C33" w:rsidP="00097B46">
            <w:pPr>
              <w:keepNext/>
              <w:keepLines/>
              <w:rPr>
                <w:lang w:eastAsia="en-US"/>
              </w:rPr>
            </w:pPr>
            <w:r>
              <w:rPr>
                <w:lang w:eastAsia="en-US"/>
              </w:rPr>
              <w:t xml:space="preserve">Возможные неисправности  - добавление/редактирование/удаление записи в справочнике  </w:t>
            </w:r>
          </w:p>
          <w:p w:rsidR="00F66FD0" w:rsidRDefault="00F66FD0" w:rsidP="0039502E">
            <w:pPr>
              <w:pStyle w:val="afe"/>
              <w:keepNext/>
              <w:keepLines/>
              <w:numPr>
                <w:ilvl w:val="0"/>
                <w:numId w:val="10"/>
              </w:numPr>
              <w:rPr>
                <w:b/>
                <w:lang w:eastAsia="en-US"/>
              </w:rPr>
            </w:pPr>
            <w:r w:rsidRPr="007B7598">
              <w:rPr>
                <w:b/>
                <w:lang w:eastAsia="en-US"/>
              </w:rPr>
              <w:t>Импорт/Экспорт</w:t>
            </w:r>
          </w:p>
          <w:p w:rsidR="007B7598" w:rsidRPr="00310BD9" w:rsidRDefault="00310BD9" w:rsidP="00097B46">
            <w:pPr>
              <w:keepNext/>
              <w:keepLines/>
              <w:rPr>
                <w:lang w:eastAsia="en-US"/>
              </w:rPr>
            </w:pPr>
            <w:r w:rsidRPr="00310BD9">
              <w:rPr>
                <w:lang w:eastAsia="en-US"/>
              </w:rPr>
              <w:t xml:space="preserve">Отображается </w:t>
            </w:r>
            <w:r>
              <w:rPr>
                <w:lang w:eastAsia="en-US"/>
              </w:rPr>
              <w:t>вся история выгрузки данных из С</w:t>
            </w:r>
            <w:r w:rsidRPr="00310BD9">
              <w:rPr>
                <w:lang w:eastAsia="en-US"/>
              </w:rPr>
              <w:t xml:space="preserve">истемы в </w:t>
            </w:r>
            <w:r>
              <w:rPr>
                <w:lang w:eastAsia="en-US"/>
              </w:rPr>
              <w:t>1С</w:t>
            </w:r>
          </w:p>
          <w:p w:rsidR="00F66FD0" w:rsidRDefault="00F66FD0" w:rsidP="0039502E">
            <w:pPr>
              <w:pStyle w:val="afe"/>
              <w:keepNext/>
              <w:keepLines/>
              <w:numPr>
                <w:ilvl w:val="0"/>
                <w:numId w:val="10"/>
              </w:numPr>
              <w:rPr>
                <w:b/>
                <w:lang w:eastAsia="en-US"/>
              </w:rPr>
            </w:pPr>
            <w:r w:rsidRPr="00310BD9">
              <w:rPr>
                <w:b/>
                <w:lang w:eastAsia="en-US"/>
              </w:rPr>
              <w:t>События</w:t>
            </w:r>
          </w:p>
          <w:p w:rsidR="00310BD9" w:rsidRPr="00310BD9" w:rsidRDefault="00310BD9" w:rsidP="00097B46">
            <w:pPr>
              <w:keepNext/>
              <w:keepLines/>
              <w:rPr>
                <w:lang w:eastAsia="en-US"/>
              </w:rPr>
            </w:pPr>
            <w:r w:rsidRPr="00310BD9">
              <w:rPr>
                <w:lang w:eastAsia="en-US"/>
              </w:rPr>
              <w:t>Отображается Календарь событий</w:t>
            </w:r>
          </w:p>
          <w:p w:rsidR="00F66FD0" w:rsidRPr="00310BD9" w:rsidRDefault="00F66FD0" w:rsidP="0039502E">
            <w:pPr>
              <w:pStyle w:val="afe"/>
              <w:keepNext/>
              <w:keepLines/>
              <w:numPr>
                <w:ilvl w:val="0"/>
                <w:numId w:val="10"/>
              </w:numPr>
              <w:rPr>
                <w:b/>
                <w:lang w:eastAsia="en-US"/>
              </w:rPr>
            </w:pPr>
            <w:r w:rsidRPr="00310BD9">
              <w:rPr>
                <w:b/>
                <w:lang w:eastAsia="en-US"/>
              </w:rPr>
              <w:t>Аналитика</w:t>
            </w:r>
          </w:p>
          <w:p w:rsidR="00310BD9" w:rsidRPr="00310BD9" w:rsidRDefault="00310BD9" w:rsidP="00097B46">
            <w:pPr>
              <w:keepNext/>
              <w:keepLines/>
              <w:rPr>
                <w:lang w:eastAsia="en-US"/>
              </w:rPr>
            </w:pPr>
            <w:r>
              <w:rPr>
                <w:lang w:eastAsia="en-US"/>
              </w:rPr>
              <w:t>Отображаются аналитические данные в разрезе типов</w:t>
            </w:r>
            <w:r w:rsidRPr="00310BD9">
              <w:rPr>
                <w:lang w:eastAsia="en-US"/>
              </w:rPr>
              <w:t xml:space="preserve">: </w:t>
            </w:r>
            <w:r>
              <w:rPr>
                <w:lang w:eastAsia="en-US"/>
              </w:rPr>
              <w:t>Выкуп, Комиссия, Корп. Комиссия, Сервисная зона, Продажа.</w:t>
            </w:r>
          </w:p>
          <w:p w:rsidR="00F66FD0" w:rsidRDefault="00F66FD0" w:rsidP="0039502E">
            <w:pPr>
              <w:pStyle w:val="afe"/>
              <w:keepNext/>
              <w:keepLines/>
              <w:numPr>
                <w:ilvl w:val="0"/>
                <w:numId w:val="10"/>
              </w:numPr>
              <w:rPr>
                <w:b/>
                <w:lang w:eastAsia="en-US"/>
              </w:rPr>
            </w:pPr>
            <w:r w:rsidRPr="00310BD9">
              <w:rPr>
                <w:b/>
                <w:lang w:eastAsia="en-US"/>
              </w:rPr>
              <w:t>Плановые показатели</w:t>
            </w:r>
          </w:p>
          <w:p w:rsidR="00310BD9" w:rsidRPr="00310BD9" w:rsidRDefault="00310BD9" w:rsidP="00097B46">
            <w:pPr>
              <w:keepNext/>
              <w:keepLines/>
              <w:rPr>
                <w:b/>
                <w:lang w:eastAsia="en-US"/>
              </w:rPr>
            </w:pPr>
            <w:r>
              <w:rPr>
                <w:lang w:eastAsia="en-US"/>
              </w:rPr>
              <w:t>Отображаются показатели в разрезе организации и ее отделов.</w:t>
            </w:r>
          </w:p>
          <w:p w:rsidR="00310BD9" w:rsidRDefault="00F66FD0" w:rsidP="0039502E">
            <w:pPr>
              <w:pStyle w:val="afe"/>
              <w:keepNext/>
              <w:keepLines/>
              <w:numPr>
                <w:ilvl w:val="0"/>
                <w:numId w:val="10"/>
              </w:numPr>
              <w:rPr>
                <w:b/>
                <w:lang w:eastAsia="en-US"/>
              </w:rPr>
            </w:pPr>
            <w:r w:rsidRPr="00310BD9">
              <w:rPr>
                <w:b/>
                <w:lang w:eastAsia="en-US"/>
              </w:rPr>
              <w:t>Заявки на кредит</w:t>
            </w:r>
          </w:p>
          <w:p w:rsidR="00E52F9D" w:rsidRDefault="00E52F9D" w:rsidP="00097B46">
            <w:pPr>
              <w:keepNext/>
              <w:keepLines/>
              <w:rPr>
                <w:lang w:eastAsia="en-US"/>
              </w:rPr>
            </w:pPr>
            <w:r>
              <w:rPr>
                <w:lang w:eastAsia="en-US"/>
              </w:rPr>
              <w:t>Добавление/редактирование/удаление новой заявки на кредит.</w:t>
            </w:r>
          </w:p>
          <w:p w:rsidR="00E52F9D" w:rsidRPr="00E52F9D" w:rsidRDefault="00E52F9D" w:rsidP="00097B46">
            <w:pPr>
              <w:keepNext/>
              <w:keepLines/>
              <w:rPr>
                <w:lang w:eastAsia="en-US"/>
              </w:rPr>
            </w:pPr>
            <w:r>
              <w:rPr>
                <w:lang w:eastAsia="en-US"/>
              </w:rPr>
              <w:t>Отображается весь список кредитных заявок созданных ранее</w:t>
            </w:r>
            <w:r w:rsidRPr="00E52F9D">
              <w:rPr>
                <w:lang w:eastAsia="en-US"/>
              </w:rPr>
              <w:t>;</w:t>
            </w:r>
          </w:p>
          <w:p w:rsidR="00E52F9D" w:rsidRDefault="00E52F9D" w:rsidP="00097B46">
            <w:pPr>
              <w:keepNext/>
              <w:keepLines/>
              <w:rPr>
                <w:lang w:eastAsia="en-US"/>
              </w:rPr>
            </w:pPr>
            <w:r>
              <w:rPr>
                <w:lang w:eastAsia="en-US"/>
              </w:rPr>
              <w:t>Возможность открытия и редактирования ранее созданной заявки и ее блоков (Сведения о кредите, сведения о трудоустройстве, сведения о доходах, сведения о расходах, контактное лицо, сведения о клиенте и супруге, контактная информация о заемщике, Имущество заемщика, Транспортное средство)</w:t>
            </w:r>
            <w:r w:rsidRPr="00E52F9D">
              <w:rPr>
                <w:lang w:eastAsia="en-US"/>
              </w:rPr>
              <w:t>;</w:t>
            </w:r>
          </w:p>
          <w:p w:rsidR="00E52F9D" w:rsidRPr="00E52F9D" w:rsidRDefault="002D5101" w:rsidP="00097B46">
            <w:pPr>
              <w:keepNext/>
              <w:keepLines/>
              <w:rPr>
                <w:lang w:eastAsia="en-US"/>
              </w:rPr>
            </w:pPr>
            <w:r>
              <w:rPr>
                <w:lang w:eastAsia="en-US"/>
              </w:rPr>
              <w:t>Просмотр/редактирование статуса по кредитной заявке.</w:t>
            </w:r>
          </w:p>
          <w:p w:rsidR="00F66FD0" w:rsidRDefault="00F66FD0" w:rsidP="0039502E">
            <w:pPr>
              <w:pStyle w:val="afe"/>
              <w:keepNext/>
              <w:keepLines/>
              <w:numPr>
                <w:ilvl w:val="0"/>
                <w:numId w:val="10"/>
              </w:numPr>
              <w:rPr>
                <w:b/>
                <w:lang w:eastAsia="en-US"/>
              </w:rPr>
            </w:pPr>
            <w:r w:rsidRPr="002D5101">
              <w:rPr>
                <w:b/>
                <w:lang w:eastAsia="en-US"/>
              </w:rPr>
              <w:t>Реализация</w:t>
            </w:r>
          </w:p>
          <w:p w:rsidR="007314D3" w:rsidRPr="007314D3" w:rsidRDefault="007314D3" w:rsidP="00097B46">
            <w:pPr>
              <w:keepNext/>
              <w:keepLines/>
              <w:rPr>
                <w:lang w:eastAsia="en-US"/>
              </w:rPr>
            </w:pPr>
            <w:r>
              <w:rPr>
                <w:lang w:eastAsia="en-US"/>
              </w:rPr>
              <w:t>Отображается весь список автомобилей, которые ранее были выкуплены</w:t>
            </w:r>
            <w:r w:rsidRPr="007314D3">
              <w:rPr>
                <w:lang w:eastAsia="en-US"/>
              </w:rPr>
              <w:t>;</w:t>
            </w:r>
          </w:p>
          <w:p w:rsidR="007314D3" w:rsidRDefault="007314D3" w:rsidP="00097B46">
            <w:pPr>
              <w:keepNext/>
              <w:keepLines/>
              <w:rPr>
                <w:lang w:eastAsia="en-US"/>
              </w:rPr>
            </w:pPr>
            <w:r>
              <w:rPr>
                <w:lang w:eastAsia="en-US"/>
              </w:rPr>
              <w:t xml:space="preserve">Возможность открытия и редактирования ранее созданной </w:t>
            </w:r>
            <w:r w:rsidR="00D84C33">
              <w:rPr>
                <w:lang w:eastAsia="en-US"/>
              </w:rPr>
              <w:t xml:space="preserve">реализации </w:t>
            </w:r>
            <w:r w:rsidR="00D84C33" w:rsidRPr="00D84C33">
              <w:rPr>
                <w:lang w:eastAsia="en-US"/>
              </w:rPr>
              <w:t>(</w:t>
            </w:r>
            <w:r w:rsidR="00D84C33">
              <w:rPr>
                <w:lang w:eastAsia="en-US"/>
              </w:rPr>
              <w:t>Редактирование информации о клиенте,</w:t>
            </w:r>
            <w:r w:rsidR="00692041">
              <w:rPr>
                <w:lang w:eastAsia="en-US"/>
              </w:rPr>
              <w:t xml:space="preserve"> изменения статуса «Новая», «В </w:t>
            </w:r>
            <w:r w:rsidR="00D84C33">
              <w:rPr>
                <w:lang w:eastAsia="en-US"/>
              </w:rPr>
              <w:t xml:space="preserve">работе», </w:t>
            </w:r>
            <w:r w:rsidR="00D84C33">
              <w:rPr>
                <w:lang w:eastAsia="en-US"/>
              </w:rPr>
              <w:lastRenderedPageBreak/>
              <w:t>«Завершено»</w:t>
            </w:r>
            <w:r w:rsidR="00D84C33" w:rsidRPr="00D84C33">
              <w:rPr>
                <w:lang w:eastAsia="en-US"/>
              </w:rPr>
              <w:t>)</w:t>
            </w:r>
            <w:r w:rsidR="00D84C33">
              <w:rPr>
                <w:lang w:eastAsia="en-US"/>
              </w:rPr>
              <w:t>, изменение оформите</w:t>
            </w:r>
            <w:r w:rsidR="00EA414E">
              <w:rPr>
                <w:lang w:eastAsia="en-US"/>
              </w:rPr>
              <w:t>ля, редактирование данных авто,</w:t>
            </w:r>
            <w:r w:rsidR="00D84C33">
              <w:rPr>
                <w:lang w:eastAsia="en-US"/>
              </w:rPr>
              <w:t xml:space="preserve"> внесение информации об услугах и товарах, агентских услуг</w:t>
            </w:r>
            <w:r w:rsidR="00097B46">
              <w:rPr>
                <w:lang w:eastAsia="en-US"/>
              </w:rPr>
              <w:t>.</w:t>
            </w:r>
          </w:p>
          <w:p w:rsidR="00097B46" w:rsidRPr="00D84C33" w:rsidRDefault="00097B46" w:rsidP="00097B46">
            <w:pPr>
              <w:keepNext/>
              <w:keepLines/>
              <w:rPr>
                <w:lang w:eastAsia="en-US"/>
              </w:rPr>
            </w:pPr>
            <w:r>
              <w:rPr>
                <w:lang w:eastAsia="en-US"/>
              </w:rPr>
              <w:t>Пересчитать реализацию, редактирование контрагентов услуг, выгрузить в 1С, распечатать документы, удалить.</w:t>
            </w:r>
          </w:p>
          <w:p w:rsidR="00F66FD0" w:rsidRDefault="00F66FD0" w:rsidP="0039502E">
            <w:pPr>
              <w:pStyle w:val="afe"/>
              <w:keepNext/>
              <w:keepLines/>
              <w:numPr>
                <w:ilvl w:val="0"/>
                <w:numId w:val="10"/>
              </w:numPr>
              <w:rPr>
                <w:b/>
                <w:lang w:eastAsia="en-US"/>
              </w:rPr>
            </w:pPr>
            <w:r w:rsidRPr="00097B46">
              <w:rPr>
                <w:b/>
                <w:lang w:eastAsia="en-US"/>
              </w:rPr>
              <w:t>Страховые полюсы</w:t>
            </w:r>
          </w:p>
          <w:p w:rsidR="00097B46" w:rsidRPr="00097B46" w:rsidRDefault="00097B46" w:rsidP="00097B46">
            <w:pPr>
              <w:keepNext/>
              <w:keepLines/>
              <w:rPr>
                <w:lang w:eastAsia="en-US"/>
              </w:rPr>
            </w:pPr>
            <w:r>
              <w:rPr>
                <w:lang w:eastAsia="en-US"/>
              </w:rPr>
              <w:t>Отображается список страховых компаний в разрезе типа полюса, склада, пользователя</w:t>
            </w:r>
            <w:r w:rsidRPr="00097B46">
              <w:rPr>
                <w:lang w:eastAsia="en-US"/>
              </w:rPr>
              <w:t>;</w:t>
            </w:r>
          </w:p>
          <w:p w:rsidR="00097B46" w:rsidRPr="00097B46" w:rsidRDefault="00097B46" w:rsidP="00097B46">
            <w:pPr>
              <w:keepNext/>
              <w:keepLines/>
              <w:rPr>
                <w:lang w:eastAsia="en-US"/>
              </w:rPr>
            </w:pPr>
            <w:r w:rsidRPr="00097B46">
              <w:rPr>
                <w:lang w:eastAsia="en-US"/>
              </w:rPr>
              <w:t>Возможность добавления страхового полюса</w:t>
            </w:r>
          </w:p>
          <w:p w:rsidR="00F66FD0" w:rsidRDefault="00F66FD0" w:rsidP="0039502E">
            <w:pPr>
              <w:pStyle w:val="afe"/>
              <w:keepNext/>
              <w:keepLines/>
              <w:numPr>
                <w:ilvl w:val="0"/>
                <w:numId w:val="10"/>
              </w:numPr>
              <w:rPr>
                <w:b/>
                <w:lang w:eastAsia="en-US"/>
              </w:rPr>
            </w:pPr>
            <w:r w:rsidRPr="00097B46">
              <w:rPr>
                <w:b/>
                <w:lang w:eastAsia="en-US"/>
              </w:rPr>
              <w:t xml:space="preserve">Доп. </w:t>
            </w:r>
            <w:r w:rsidR="00097B46" w:rsidRPr="00097B46">
              <w:rPr>
                <w:b/>
                <w:lang w:eastAsia="en-US"/>
              </w:rPr>
              <w:t>О</w:t>
            </w:r>
            <w:r w:rsidRPr="00097B46">
              <w:rPr>
                <w:b/>
                <w:lang w:eastAsia="en-US"/>
              </w:rPr>
              <w:t>борудование</w:t>
            </w:r>
          </w:p>
          <w:p w:rsidR="00097B46" w:rsidRPr="00097B46" w:rsidRDefault="00097B46" w:rsidP="00097B46">
            <w:pPr>
              <w:keepNext/>
              <w:keepLines/>
              <w:rPr>
                <w:lang w:eastAsia="en-US"/>
              </w:rPr>
            </w:pPr>
            <w:r>
              <w:rPr>
                <w:lang w:eastAsia="en-US"/>
              </w:rPr>
              <w:t>Отображается список запчастей с в</w:t>
            </w:r>
            <w:r w:rsidRPr="00097B46">
              <w:rPr>
                <w:lang w:eastAsia="en-US"/>
              </w:rPr>
              <w:t>озможность</w:t>
            </w:r>
            <w:r>
              <w:rPr>
                <w:lang w:eastAsia="en-US"/>
              </w:rPr>
              <w:t>ю</w:t>
            </w:r>
            <w:r w:rsidRPr="00097B46">
              <w:rPr>
                <w:lang w:eastAsia="en-US"/>
              </w:rPr>
              <w:t xml:space="preserve"> добавления </w:t>
            </w:r>
            <w:r>
              <w:rPr>
                <w:lang w:eastAsia="en-US"/>
              </w:rPr>
              <w:t>новых записей</w:t>
            </w:r>
            <w:r w:rsidRPr="00097B46">
              <w:rPr>
                <w:lang w:eastAsia="en-US"/>
              </w:rPr>
              <w:t>;</w:t>
            </w:r>
          </w:p>
          <w:p w:rsidR="00097B46" w:rsidRPr="00097B46" w:rsidRDefault="00097B46" w:rsidP="00097B46">
            <w:pPr>
              <w:keepNext/>
              <w:keepLines/>
              <w:rPr>
                <w:lang w:eastAsia="en-US"/>
              </w:rPr>
            </w:pPr>
            <w:r>
              <w:rPr>
                <w:lang w:eastAsia="en-US"/>
              </w:rPr>
              <w:t>Отображается список доп. оборудования с в</w:t>
            </w:r>
            <w:r w:rsidRPr="00097B46">
              <w:rPr>
                <w:lang w:eastAsia="en-US"/>
              </w:rPr>
              <w:t>озможность</w:t>
            </w:r>
            <w:r>
              <w:rPr>
                <w:lang w:eastAsia="en-US"/>
              </w:rPr>
              <w:t>ю</w:t>
            </w:r>
            <w:r w:rsidRPr="00097B46">
              <w:rPr>
                <w:lang w:eastAsia="en-US"/>
              </w:rPr>
              <w:t xml:space="preserve"> добавления </w:t>
            </w:r>
            <w:r>
              <w:rPr>
                <w:lang w:eastAsia="en-US"/>
              </w:rPr>
              <w:t>новых записей</w:t>
            </w:r>
            <w:r w:rsidRPr="00097B46">
              <w:rPr>
                <w:lang w:eastAsia="en-US"/>
              </w:rPr>
              <w:t>;</w:t>
            </w:r>
          </w:p>
          <w:p w:rsidR="00097B46" w:rsidRPr="00097B46" w:rsidRDefault="00097B46" w:rsidP="00097B46">
            <w:pPr>
              <w:keepNext/>
              <w:keepLines/>
              <w:rPr>
                <w:lang w:eastAsia="en-US"/>
              </w:rPr>
            </w:pPr>
            <w:r>
              <w:rPr>
                <w:lang w:eastAsia="en-US"/>
              </w:rPr>
              <w:t>Отображается список шин.</w:t>
            </w:r>
          </w:p>
          <w:p w:rsidR="00F66FD0" w:rsidRDefault="00F66FD0" w:rsidP="0039502E">
            <w:pPr>
              <w:pStyle w:val="afe"/>
              <w:keepNext/>
              <w:keepLines/>
              <w:numPr>
                <w:ilvl w:val="0"/>
                <w:numId w:val="10"/>
              </w:numPr>
              <w:rPr>
                <w:b/>
                <w:lang w:eastAsia="en-US"/>
              </w:rPr>
            </w:pPr>
            <w:r w:rsidRPr="00097B46">
              <w:rPr>
                <w:b/>
                <w:lang w:eastAsia="en-US"/>
              </w:rPr>
              <w:t>Отчеты</w:t>
            </w:r>
          </w:p>
          <w:p w:rsidR="00097B46" w:rsidRDefault="00097B46" w:rsidP="00097B46">
            <w:pPr>
              <w:keepNext/>
              <w:keepLines/>
              <w:rPr>
                <w:lang w:eastAsia="en-US"/>
              </w:rPr>
            </w:pPr>
            <w:r>
              <w:rPr>
                <w:lang w:eastAsia="en-US"/>
              </w:rPr>
              <w:t>Общие отчеты</w:t>
            </w:r>
          </w:p>
          <w:p w:rsidR="00097B46" w:rsidRDefault="00097B46" w:rsidP="00097B46">
            <w:pPr>
              <w:pStyle w:val="afe"/>
              <w:keepNext/>
              <w:keepLines/>
              <w:tabs>
                <w:tab w:val="clear" w:pos="1800"/>
              </w:tabs>
              <w:ind w:left="720" w:firstLine="0"/>
              <w:rPr>
                <w:lang w:eastAsia="en-US"/>
              </w:rPr>
            </w:pPr>
            <w:r>
              <w:rPr>
                <w:lang w:eastAsia="en-US"/>
              </w:rPr>
              <w:t>Источник обращений</w:t>
            </w:r>
          </w:p>
          <w:p w:rsidR="00097B46" w:rsidRDefault="00097B46" w:rsidP="00097B46">
            <w:pPr>
              <w:pStyle w:val="afe"/>
              <w:keepNext/>
              <w:keepLines/>
              <w:tabs>
                <w:tab w:val="clear" w:pos="1800"/>
              </w:tabs>
              <w:ind w:left="720" w:firstLine="0"/>
              <w:rPr>
                <w:lang w:eastAsia="en-US"/>
              </w:rPr>
            </w:pPr>
            <w:r>
              <w:rPr>
                <w:lang w:eastAsia="en-US"/>
              </w:rPr>
              <w:t>Статус клиента</w:t>
            </w:r>
          </w:p>
          <w:p w:rsidR="00097B46" w:rsidRDefault="00097B46" w:rsidP="00097B46">
            <w:pPr>
              <w:pStyle w:val="afe"/>
              <w:keepNext/>
              <w:keepLines/>
              <w:tabs>
                <w:tab w:val="clear" w:pos="1800"/>
              </w:tabs>
              <w:ind w:left="720" w:firstLine="0"/>
              <w:rPr>
                <w:lang w:eastAsia="en-US"/>
              </w:rPr>
            </w:pPr>
            <w:r>
              <w:rPr>
                <w:lang w:eastAsia="en-US"/>
              </w:rPr>
              <w:t>Кредит</w:t>
            </w:r>
          </w:p>
          <w:p w:rsidR="00097B46" w:rsidRDefault="00097B46" w:rsidP="00097B46">
            <w:pPr>
              <w:pStyle w:val="afe"/>
              <w:keepNext/>
              <w:keepLines/>
              <w:tabs>
                <w:tab w:val="clear" w:pos="1800"/>
              </w:tabs>
              <w:ind w:left="720" w:firstLine="0"/>
              <w:rPr>
                <w:lang w:eastAsia="en-US"/>
              </w:rPr>
            </w:pPr>
            <w:r>
              <w:rPr>
                <w:lang w:eastAsia="en-US"/>
              </w:rPr>
              <w:t>Трейд-ин</w:t>
            </w:r>
          </w:p>
          <w:p w:rsidR="007C59F2" w:rsidRDefault="007C59F2" w:rsidP="007C59F2">
            <w:pPr>
              <w:keepNext/>
              <w:keepLines/>
              <w:rPr>
                <w:lang w:eastAsia="en-US"/>
              </w:rPr>
            </w:pPr>
            <w:r>
              <w:rPr>
                <w:lang w:eastAsia="en-US"/>
              </w:rPr>
              <w:t>Отдел выкупа</w:t>
            </w:r>
          </w:p>
          <w:p w:rsidR="007C59F2" w:rsidRDefault="007C59F2" w:rsidP="007C59F2">
            <w:pPr>
              <w:pStyle w:val="afe"/>
              <w:keepNext/>
              <w:keepLines/>
              <w:tabs>
                <w:tab w:val="clear" w:pos="1800"/>
              </w:tabs>
              <w:ind w:left="720" w:firstLine="0"/>
              <w:rPr>
                <w:lang w:eastAsia="en-US"/>
              </w:rPr>
            </w:pPr>
            <w:r>
              <w:rPr>
                <w:lang w:eastAsia="en-US"/>
              </w:rPr>
              <w:t>По сотрудникам</w:t>
            </w:r>
          </w:p>
          <w:p w:rsidR="007C59F2" w:rsidRDefault="007C59F2" w:rsidP="007C59F2">
            <w:pPr>
              <w:pStyle w:val="afe"/>
              <w:keepNext/>
              <w:keepLines/>
              <w:tabs>
                <w:tab w:val="clear" w:pos="1800"/>
              </w:tabs>
              <w:ind w:left="720" w:firstLine="0"/>
              <w:rPr>
                <w:lang w:eastAsia="en-US"/>
              </w:rPr>
            </w:pPr>
            <w:r>
              <w:rPr>
                <w:lang w:eastAsia="en-US"/>
              </w:rPr>
              <w:t>Эффективность</w:t>
            </w:r>
          </w:p>
          <w:p w:rsidR="007C59F2" w:rsidRDefault="007C59F2" w:rsidP="007C59F2">
            <w:pPr>
              <w:pStyle w:val="afe"/>
              <w:keepNext/>
              <w:keepLines/>
              <w:tabs>
                <w:tab w:val="clear" w:pos="1800"/>
              </w:tabs>
              <w:ind w:left="720" w:firstLine="0"/>
              <w:rPr>
                <w:lang w:eastAsia="en-US"/>
              </w:rPr>
            </w:pPr>
            <w:r>
              <w:rPr>
                <w:lang w:eastAsia="en-US"/>
              </w:rPr>
              <w:t>По местам хранения</w:t>
            </w:r>
          </w:p>
          <w:p w:rsidR="007C59F2" w:rsidRDefault="007C59F2" w:rsidP="007C59F2">
            <w:pPr>
              <w:pStyle w:val="afe"/>
              <w:keepNext/>
              <w:keepLines/>
              <w:tabs>
                <w:tab w:val="clear" w:pos="1800"/>
              </w:tabs>
              <w:ind w:left="720" w:firstLine="0"/>
              <w:rPr>
                <w:lang w:eastAsia="en-US"/>
              </w:rPr>
            </w:pPr>
            <w:r>
              <w:rPr>
                <w:lang w:eastAsia="en-US"/>
              </w:rPr>
              <w:t>Количество выкупов по дням</w:t>
            </w:r>
          </w:p>
          <w:p w:rsidR="007C59F2" w:rsidRDefault="007C59F2" w:rsidP="007C59F2">
            <w:pPr>
              <w:pStyle w:val="afe"/>
              <w:keepNext/>
              <w:keepLines/>
              <w:tabs>
                <w:tab w:val="clear" w:pos="1800"/>
              </w:tabs>
              <w:ind w:left="720" w:firstLine="0"/>
              <w:rPr>
                <w:lang w:eastAsia="en-US"/>
              </w:rPr>
            </w:pPr>
            <w:r>
              <w:rPr>
                <w:lang w:eastAsia="en-US"/>
              </w:rPr>
              <w:t>Эффективность сотрудников</w:t>
            </w:r>
          </w:p>
          <w:p w:rsidR="007C59F2" w:rsidRDefault="007C59F2" w:rsidP="007C59F2">
            <w:pPr>
              <w:pStyle w:val="afe"/>
              <w:keepNext/>
              <w:keepLines/>
              <w:tabs>
                <w:tab w:val="clear" w:pos="1800"/>
              </w:tabs>
              <w:ind w:left="720" w:firstLine="0"/>
              <w:rPr>
                <w:lang w:eastAsia="en-US"/>
              </w:rPr>
            </w:pPr>
            <w:r>
              <w:rPr>
                <w:lang w:eastAsia="en-US"/>
              </w:rPr>
              <w:t>Обращения</w:t>
            </w:r>
          </w:p>
          <w:p w:rsidR="007C59F2" w:rsidRDefault="007C59F2" w:rsidP="007C59F2">
            <w:pPr>
              <w:pStyle w:val="afe"/>
              <w:keepNext/>
              <w:keepLines/>
              <w:tabs>
                <w:tab w:val="clear" w:pos="1800"/>
              </w:tabs>
              <w:ind w:left="720" w:firstLine="0"/>
              <w:rPr>
                <w:lang w:eastAsia="en-US"/>
              </w:rPr>
            </w:pPr>
            <w:r>
              <w:rPr>
                <w:lang w:eastAsia="en-US"/>
              </w:rPr>
              <w:t>5 колесо</w:t>
            </w:r>
          </w:p>
          <w:p w:rsidR="007C59F2" w:rsidRDefault="007C59F2" w:rsidP="007C59F2">
            <w:pPr>
              <w:pStyle w:val="afe"/>
              <w:keepNext/>
              <w:keepLines/>
              <w:tabs>
                <w:tab w:val="clear" w:pos="1800"/>
              </w:tabs>
              <w:ind w:left="720" w:firstLine="0"/>
              <w:rPr>
                <w:lang w:eastAsia="en-US"/>
              </w:rPr>
            </w:pPr>
            <w:r>
              <w:rPr>
                <w:lang w:eastAsia="en-US"/>
              </w:rPr>
              <w:t>Планирование. Сотрудники</w:t>
            </w:r>
          </w:p>
          <w:p w:rsidR="007C59F2" w:rsidRDefault="007C59F2" w:rsidP="007C59F2">
            <w:pPr>
              <w:pStyle w:val="afe"/>
              <w:keepNext/>
              <w:keepLines/>
              <w:tabs>
                <w:tab w:val="clear" w:pos="1800"/>
              </w:tabs>
              <w:ind w:left="720" w:firstLine="0"/>
              <w:rPr>
                <w:lang w:eastAsia="en-US"/>
              </w:rPr>
            </w:pPr>
            <w:r>
              <w:rPr>
                <w:lang w:eastAsia="en-US"/>
              </w:rPr>
              <w:t>Планирование. Менеджеры</w:t>
            </w:r>
          </w:p>
          <w:p w:rsidR="007C59F2" w:rsidRDefault="007C59F2" w:rsidP="007C59F2">
            <w:pPr>
              <w:keepNext/>
              <w:keepLines/>
              <w:rPr>
                <w:lang w:eastAsia="en-US"/>
              </w:rPr>
            </w:pPr>
            <w:r>
              <w:rPr>
                <w:lang w:eastAsia="en-US"/>
              </w:rPr>
              <w:t>Колл-центр</w:t>
            </w:r>
          </w:p>
          <w:p w:rsidR="007C59F2" w:rsidRDefault="007C59F2" w:rsidP="007C59F2">
            <w:pPr>
              <w:pStyle w:val="afe"/>
              <w:keepNext/>
              <w:keepLines/>
              <w:tabs>
                <w:tab w:val="clear" w:pos="1800"/>
              </w:tabs>
              <w:ind w:left="720" w:firstLine="0"/>
              <w:rPr>
                <w:lang w:eastAsia="en-US"/>
              </w:rPr>
            </w:pPr>
            <w:r>
              <w:rPr>
                <w:lang w:eastAsia="en-US"/>
              </w:rPr>
              <w:t>По сотрудникам</w:t>
            </w:r>
          </w:p>
          <w:p w:rsidR="007C59F2" w:rsidRDefault="007C59F2" w:rsidP="007C59F2">
            <w:pPr>
              <w:pStyle w:val="afe"/>
              <w:keepNext/>
              <w:keepLines/>
              <w:tabs>
                <w:tab w:val="clear" w:pos="1800"/>
              </w:tabs>
              <w:ind w:left="720" w:firstLine="0"/>
              <w:rPr>
                <w:lang w:eastAsia="en-US"/>
              </w:rPr>
            </w:pPr>
            <w:r>
              <w:rPr>
                <w:lang w:eastAsia="en-US"/>
              </w:rPr>
              <w:t>Количество обращений по дням</w:t>
            </w:r>
          </w:p>
          <w:p w:rsidR="007C59F2" w:rsidRDefault="007C59F2" w:rsidP="007C59F2">
            <w:pPr>
              <w:pStyle w:val="afe"/>
              <w:keepNext/>
              <w:keepLines/>
              <w:tabs>
                <w:tab w:val="clear" w:pos="1800"/>
              </w:tabs>
              <w:ind w:left="720" w:firstLine="0"/>
              <w:rPr>
                <w:lang w:eastAsia="en-US"/>
              </w:rPr>
            </w:pPr>
            <w:r>
              <w:rPr>
                <w:lang w:eastAsia="en-US"/>
              </w:rPr>
              <w:t>Причины архивирования</w:t>
            </w:r>
          </w:p>
          <w:p w:rsidR="007C59F2" w:rsidRDefault="007C59F2" w:rsidP="007C59F2">
            <w:pPr>
              <w:pStyle w:val="afe"/>
              <w:keepNext/>
              <w:keepLines/>
              <w:tabs>
                <w:tab w:val="clear" w:pos="1800"/>
              </w:tabs>
              <w:ind w:left="720" w:firstLine="0"/>
              <w:rPr>
                <w:lang w:eastAsia="en-US"/>
              </w:rPr>
            </w:pPr>
            <w:r>
              <w:rPr>
                <w:lang w:eastAsia="en-US"/>
              </w:rPr>
              <w:t>Отчет по звонкам</w:t>
            </w:r>
          </w:p>
          <w:p w:rsidR="007C59F2" w:rsidRDefault="007C59F2" w:rsidP="007C59F2">
            <w:pPr>
              <w:pStyle w:val="afe"/>
              <w:keepNext/>
              <w:keepLines/>
              <w:tabs>
                <w:tab w:val="clear" w:pos="1800"/>
              </w:tabs>
              <w:ind w:left="720" w:firstLine="0"/>
              <w:rPr>
                <w:lang w:eastAsia="en-US"/>
              </w:rPr>
            </w:pPr>
            <w:r>
              <w:rPr>
                <w:lang w:eastAsia="en-US"/>
              </w:rPr>
              <w:t>Отчет по выкупу а/м</w:t>
            </w:r>
          </w:p>
          <w:p w:rsidR="007C59F2" w:rsidRDefault="007C59F2" w:rsidP="007C59F2">
            <w:pPr>
              <w:pStyle w:val="afe"/>
              <w:keepNext/>
              <w:keepLines/>
              <w:tabs>
                <w:tab w:val="clear" w:pos="1800"/>
              </w:tabs>
              <w:ind w:left="720" w:firstLine="0"/>
              <w:rPr>
                <w:lang w:eastAsia="en-US"/>
              </w:rPr>
            </w:pPr>
            <w:r>
              <w:rPr>
                <w:lang w:eastAsia="en-US"/>
              </w:rPr>
              <w:t>Отчет актуальности</w:t>
            </w:r>
          </w:p>
          <w:p w:rsidR="007C59F2" w:rsidRDefault="007C59F2" w:rsidP="007C59F2">
            <w:pPr>
              <w:keepNext/>
              <w:keepLines/>
              <w:rPr>
                <w:lang w:eastAsia="en-US"/>
              </w:rPr>
            </w:pPr>
            <w:r>
              <w:rPr>
                <w:lang w:eastAsia="en-US"/>
              </w:rPr>
              <w:t>Отдел аналитики</w:t>
            </w:r>
          </w:p>
          <w:p w:rsidR="007C59F2" w:rsidRDefault="007C59F2" w:rsidP="007C59F2">
            <w:pPr>
              <w:pStyle w:val="afe"/>
              <w:keepNext/>
              <w:keepLines/>
              <w:tabs>
                <w:tab w:val="clear" w:pos="1800"/>
              </w:tabs>
              <w:ind w:left="720" w:firstLine="0"/>
              <w:rPr>
                <w:lang w:eastAsia="en-US"/>
              </w:rPr>
            </w:pPr>
            <w:r>
              <w:rPr>
                <w:lang w:eastAsia="en-US"/>
              </w:rPr>
              <w:t>Эффективность</w:t>
            </w:r>
          </w:p>
          <w:p w:rsidR="007C59F2" w:rsidRDefault="007C59F2" w:rsidP="007C59F2">
            <w:pPr>
              <w:keepNext/>
              <w:keepLines/>
              <w:rPr>
                <w:lang w:eastAsia="en-US"/>
              </w:rPr>
            </w:pPr>
            <w:r>
              <w:rPr>
                <w:lang w:eastAsia="en-US"/>
              </w:rPr>
              <w:t>Отдел продаж</w:t>
            </w:r>
          </w:p>
          <w:p w:rsidR="007C59F2" w:rsidRDefault="007C59F2" w:rsidP="007C59F2">
            <w:pPr>
              <w:pStyle w:val="afe"/>
              <w:keepNext/>
              <w:keepLines/>
              <w:tabs>
                <w:tab w:val="clear" w:pos="1800"/>
              </w:tabs>
              <w:ind w:left="720" w:firstLine="0"/>
              <w:rPr>
                <w:lang w:eastAsia="en-US"/>
              </w:rPr>
            </w:pPr>
            <w:r>
              <w:rPr>
                <w:lang w:eastAsia="en-US"/>
              </w:rPr>
              <w:t>Количество обращений по дням</w:t>
            </w:r>
          </w:p>
          <w:p w:rsidR="007C59F2" w:rsidRDefault="007C59F2" w:rsidP="007C59F2">
            <w:pPr>
              <w:pStyle w:val="afe"/>
              <w:keepNext/>
              <w:keepLines/>
              <w:tabs>
                <w:tab w:val="clear" w:pos="1800"/>
              </w:tabs>
              <w:ind w:left="720" w:firstLine="0"/>
              <w:rPr>
                <w:lang w:eastAsia="en-US"/>
              </w:rPr>
            </w:pPr>
            <w:r>
              <w:rPr>
                <w:lang w:eastAsia="en-US"/>
              </w:rPr>
              <w:t>Продажи по модели</w:t>
            </w:r>
          </w:p>
          <w:p w:rsidR="007C59F2" w:rsidRDefault="007C59F2" w:rsidP="007C59F2">
            <w:pPr>
              <w:pStyle w:val="afe"/>
              <w:keepNext/>
              <w:keepLines/>
              <w:tabs>
                <w:tab w:val="clear" w:pos="1800"/>
              </w:tabs>
              <w:ind w:left="720" w:firstLine="0"/>
              <w:rPr>
                <w:lang w:eastAsia="en-US"/>
              </w:rPr>
            </w:pPr>
            <w:r>
              <w:rPr>
                <w:lang w:eastAsia="en-US"/>
              </w:rPr>
              <w:t>Обращения продаж</w:t>
            </w:r>
          </w:p>
          <w:p w:rsidR="007C59F2" w:rsidRDefault="007C59F2" w:rsidP="007C59F2">
            <w:pPr>
              <w:pStyle w:val="afe"/>
              <w:keepNext/>
              <w:keepLines/>
              <w:tabs>
                <w:tab w:val="clear" w:pos="1800"/>
              </w:tabs>
              <w:ind w:left="720" w:firstLine="0"/>
              <w:rPr>
                <w:lang w:eastAsia="en-US"/>
              </w:rPr>
            </w:pPr>
            <w:r>
              <w:rPr>
                <w:lang w:eastAsia="en-US"/>
              </w:rPr>
              <w:t>Эффективность</w:t>
            </w:r>
          </w:p>
          <w:p w:rsidR="007C59F2" w:rsidRDefault="007C59F2" w:rsidP="007C59F2">
            <w:pPr>
              <w:pStyle w:val="afe"/>
              <w:keepNext/>
              <w:keepLines/>
              <w:tabs>
                <w:tab w:val="clear" w:pos="1800"/>
              </w:tabs>
              <w:ind w:left="720" w:firstLine="0"/>
              <w:rPr>
                <w:lang w:eastAsia="en-US"/>
              </w:rPr>
            </w:pPr>
            <w:r>
              <w:rPr>
                <w:lang w:eastAsia="en-US"/>
              </w:rPr>
              <w:t>Хостес отчет (Обращения)</w:t>
            </w:r>
          </w:p>
          <w:p w:rsidR="007C59F2" w:rsidRDefault="007C59F2" w:rsidP="007C59F2">
            <w:pPr>
              <w:pStyle w:val="afe"/>
              <w:keepNext/>
              <w:keepLines/>
              <w:tabs>
                <w:tab w:val="clear" w:pos="1800"/>
              </w:tabs>
              <w:ind w:left="720" w:firstLine="0"/>
              <w:rPr>
                <w:lang w:eastAsia="en-US"/>
              </w:rPr>
            </w:pPr>
            <w:r>
              <w:rPr>
                <w:lang w:eastAsia="en-US"/>
              </w:rPr>
              <w:t>Обращения по статусу клиента</w:t>
            </w:r>
          </w:p>
          <w:p w:rsidR="007C59F2" w:rsidRDefault="007C59F2" w:rsidP="007C59F2">
            <w:pPr>
              <w:pStyle w:val="afe"/>
              <w:keepNext/>
              <w:keepLines/>
              <w:tabs>
                <w:tab w:val="clear" w:pos="1800"/>
              </w:tabs>
              <w:ind w:left="720" w:firstLine="0"/>
              <w:rPr>
                <w:lang w:eastAsia="en-US"/>
              </w:rPr>
            </w:pPr>
            <w:r>
              <w:rPr>
                <w:lang w:eastAsia="en-US"/>
              </w:rPr>
              <w:t>Отчет по визитам</w:t>
            </w:r>
          </w:p>
          <w:p w:rsidR="007C59F2" w:rsidRDefault="007C59F2" w:rsidP="007C59F2">
            <w:pPr>
              <w:pStyle w:val="afe"/>
              <w:keepNext/>
              <w:keepLines/>
              <w:tabs>
                <w:tab w:val="clear" w:pos="1800"/>
              </w:tabs>
              <w:ind w:left="720" w:firstLine="0"/>
              <w:rPr>
                <w:lang w:eastAsia="en-US"/>
              </w:rPr>
            </w:pPr>
            <w:r>
              <w:rPr>
                <w:lang w:eastAsia="en-US"/>
              </w:rPr>
              <w:t>Конверсия звонок/визит</w:t>
            </w:r>
          </w:p>
          <w:p w:rsidR="007C59F2" w:rsidRDefault="007C59F2" w:rsidP="007C59F2">
            <w:pPr>
              <w:keepNext/>
              <w:keepLines/>
              <w:rPr>
                <w:lang w:eastAsia="en-US"/>
              </w:rPr>
            </w:pPr>
            <w:r>
              <w:rPr>
                <w:lang w:eastAsia="en-US"/>
              </w:rPr>
              <w:t>Автосеть РФ</w:t>
            </w:r>
          </w:p>
          <w:p w:rsidR="007C59F2" w:rsidRDefault="007C59F2" w:rsidP="007C59F2">
            <w:pPr>
              <w:pStyle w:val="afe"/>
              <w:keepNext/>
              <w:keepLines/>
              <w:tabs>
                <w:tab w:val="clear" w:pos="1800"/>
              </w:tabs>
              <w:ind w:left="720" w:firstLine="0"/>
              <w:rPr>
                <w:lang w:eastAsia="en-US"/>
              </w:rPr>
            </w:pPr>
            <w:r>
              <w:rPr>
                <w:lang w:eastAsia="en-US"/>
              </w:rPr>
              <w:t>Пользователи</w:t>
            </w:r>
          </w:p>
          <w:p w:rsidR="007C59F2" w:rsidRDefault="007C59F2" w:rsidP="007C59F2">
            <w:pPr>
              <w:pStyle w:val="afe"/>
              <w:keepNext/>
              <w:keepLines/>
              <w:tabs>
                <w:tab w:val="clear" w:pos="1800"/>
              </w:tabs>
              <w:ind w:left="720" w:firstLine="0"/>
              <w:rPr>
                <w:lang w:eastAsia="en-US"/>
              </w:rPr>
            </w:pPr>
            <w:r>
              <w:rPr>
                <w:lang w:eastAsia="en-US"/>
              </w:rPr>
              <w:t>Графики</w:t>
            </w:r>
          </w:p>
          <w:p w:rsidR="007C59F2" w:rsidRPr="00EC454D" w:rsidRDefault="007C59F2" w:rsidP="007C59F2">
            <w:pPr>
              <w:pStyle w:val="afe"/>
              <w:keepNext/>
              <w:keepLines/>
              <w:tabs>
                <w:tab w:val="clear" w:pos="1800"/>
              </w:tabs>
              <w:ind w:left="720" w:firstLine="0"/>
              <w:rPr>
                <w:lang w:eastAsia="en-US"/>
              </w:rPr>
            </w:pPr>
            <w:r>
              <w:rPr>
                <w:lang w:val="en-US" w:eastAsia="en-US"/>
              </w:rPr>
              <w:t>AUTO</w:t>
            </w:r>
          </w:p>
          <w:p w:rsidR="007C59F2" w:rsidRPr="00EC454D" w:rsidRDefault="007C59F2" w:rsidP="007C59F2">
            <w:pPr>
              <w:pStyle w:val="afe"/>
              <w:keepNext/>
              <w:keepLines/>
              <w:tabs>
                <w:tab w:val="clear" w:pos="1800"/>
              </w:tabs>
              <w:ind w:left="720" w:firstLine="0"/>
              <w:rPr>
                <w:lang w:eastAsia="en-US"/>
              </w:rPr>
            </w:pPr>
            <w:r>
              <w:rPr>
                <w:lang w:val="en-US" w:eastAsia="en-US"/>
              </w:rPr>
              <w:lastRenderedPageBreak/>
              <w:t>AUTO</w:t>
            </w:r>
          </w:p>
          <w:p w:rsidR="007C59F2" w:rsidRDefault="007C59F2" w:rsidP="007C59F2">
            <w:pPr>
              <w:pStyle w:val="afe"/>
              <w:keepNext/>
              <w:keepLines/>
              <w:tabs>
                <w:tab w:val="clear" w:pos="1800"/>
              </w:tabs>
              <w:ind w:left="720" w:firstLine="0"/>
              <w:rPr>
                <w:lang w:eastAsia="en-US"/>
              </w:rPr>
            </w:pPr>
            <w:r>
              <w:rPr>
                <w:lang w:eastAsia="en-US"/>
              </w:rPr>
              <w:t>Франзайзи</w:t>
            </w:r>
          </w:p>
          <w:p w:rsidR="007C59F2" w:rsidRPr="007C59F2" w:rsidRDefault="007C59F2" w:rsidP="007C59F2">
            <w:pPr>
              <w:pStyle w:val="afe"/>
              <w:keepNext/>
              <w:keepLines/>
              <w:tabs>
                <w:tab w:val="clear" w:pos="1800"/>
              </w:tabs>
              <w:ind w:left="720" w:firstLine="0"/>
              <w:rPr>
                <w:lang w:eastAsia="en-US"/>
              </w:rPr>
            </w:pPr>
            <w:r>
              <w:rPr>
                <w:lang w:eastAsia="en-US"/>
              </w:rPr>
              <w:t>Кол-во обращений</w:t>
            </w:r>
          </w:p>
          <w:p w:rsidR="007C59F2" w:rsidRDefault="007C59F2" w:rsidP="007C59F2">
            <w:pPr>
              <w:pStyle w:val="afe"/>
              <w:keepNext/>
              <w:keepLines/>
              <w:tabs>
                <w:tab w:val="clear" w:pos="1800"/>
              </w:tabs>
              <w:ind w:left="720" w:firstLine="0"/>
              <w:rPr>
                <w:lang w:eastAsia="en-US"/>
              </w:rPr>
            </w:pPr>
          </w:p>
          <w:p w:rsidR="007C59F2" w:rsidRDefault="007C59F2" w:rsidP="007C59F2">
            <w:pPr>
              <w:pStyle w:val="afe"/>
              <w:keepNext/>
              <w:keepLines/>
              <w:tabs>
                <w:tab w:val="clear" w:pos="1800"/>
              </w:tabs>
              <w:ind w:left="720" w:firstLine="0"/>
              <w:rPr>
                <w:lang w:eastAsia="en-US"/>
              </w:rPr>
            </w:pPr>
          </w:p>
          <w:p w:rsidR="00F66FD0" w:rsidRDefault="00F66FD0" w:rsidP="0039502E">
            <w:pPr>
              <w:pStyle w:val="afe"/>
              <w:keepNext/>
              <w:keepLines/>
              <w:numPr>
                <w:ilvl w:val="0"/>
                <w:numId w:val="10"/>
              </w:numPr>
              <w:rPr>
                <w:b/>
                <w:lang w:eastAsia="en-US"/>
              </w:rPr>
            </w:pPr>
            <w:r w:rsidRPr="00D15A71">
              <w:rPr>
                <w:b/>
                <w:lang w:eastAsia="en-US"/>
              </w:rPr>
              <w:t>Новости</w:t>
            </w:r>
          </w:p>
          <w:p w:rsidR="00D15A71" w:rsidRPr="000E52CB" w:rsidRDefault="00D15A71" w:rsidP="00D15A71">
            <w:pPr>
              <w:keepNext/>
              <w:keepLines/>
              <w:rPr>
                <w:lang w:eastAsia="en-US"/>
              </w:rPr>
            </w:pPr>
            <w:r>
              <w:rPr>
                <w:lang w:eastAsia="en-US"/>
              </w:rPr>
              <w:t>Содержит вкладки</w:t>
            </w:r>
            <w:r w:rsidRPr="00D15A71">
              <w:rPr>
                <w:lang w:eastAsia="en-US"/>
              </w:rPr>
              <w:t xml:space="preserve">: </w:t>
            </w:r>
            <w:r>
              <w:rPr>
                <w:lang w:eastAsia="en-US"/>
              </w:rPr>
              <w:t>«Новости», «Сообщения», «О системе»</w:t>
            </w:r>
          </w:p>
          <w:p w:rsidR="00F66FD0" w:rsidRDefault="00F66FD0" w:rsidP="0039502E">
            <w:pPr>
              <w:pStyle w:val="afe"/>
              <w:keepNext/>
              <w:keepLines/>
              <w:numPr>
                <w:ilvl w:val="0"/>
                <w:numId w:val="10"/>
              </w:numPr>
              <w:rPr>
                <w:b/>
                <w:lang w:eastAsia="en-US"/>
              </w:rPr>
            </w:pPr>
            <w:r w:rsidRPr="00D15A71">
              <w:rPr>
                <w:b/>
                <w:lang w:eastAsia="en-US"/>
              </w:rPr>
              <w:t>Системы</w:t>
            </w:r>
          </w:p>
          <w:p w:rsidR="00D15A71" w:rsidRPr="00540FF3" w:rsidRDefault="00D15A71" w:rsidP="00540FF3">
            <w:pPr>
              <w:keepNext/>
              <w:keepLines/>
              <w:rPr>
                <w:lang w:eastAsia="en-US"/>
              </w:rPr>
            </w:pPr>
            <w:r>
              <w:rPr>
                <w:lang w:eastAsia="en-US"/>
              </w:rPr>
              <w:t>Содержит вкладки</w:t>
            </w:r>
            <w:r w:rsidRPr="00D15A71">
              <w:rPr>
                <w:lang w:eastAsia="en-US"/>
              </w:rPr>
              <w:t xml:space="preserve">: </w:t>
            </w:r>
            <w:r>
              <w:rPr>
                <w:lang w:eastAsia="en-US"/>
              </w:rPr>
              <w:t>«Система», «Пользователи», «Синхронизация с 1С», «</w:t>
            </w:r>
            <w:r w:rsidR="00540FF3">
              <w:rPr>
                <w:lang w:eastAsia="en-US"/>
              </w:rPr>
              <w:t>Планировщик задач</w:t>
            </w:r>
            <w:r>
              <w:rPr>
                <w:lang w:eastAsia="en-US"/>
              </w:rPr>
              <w:t>»</w:t>
            </w:r>
            <w:r w:rsidR="00540FF3">
              <w:rPr>
                <w:lang w:eastAsia="en-US"/>
              </w:rPr>
              <w:t>, «Экран запросов», «Майнинг», «Настройки», «</w:t>
            </w:r>
            <w:r w:rsidR="00540FF3">
              <w:rPr>
                <w:lang w:val="en-US" w:eastAsia="en-US"/>
              </w:rPr>
              <w:t>UI</w:t>
            </w:r>
            <w:r w:rsidR="00540FF3">
              <w:rPr>
                <w:lang w:eastAsia="en-US"/>
              </w:rPr>
              <w:t xml:space="preserve"> элементы», «</w:t>
            </w:r>
            <w:r w:rsidR="00540FF3" w:rsidRPr="00540FF3">
              <w:rPr>
                <w:lang w:eastAsia="en-US"/>
              </w:rPr>
              <w:t>Ош</w:t>
            </w:r>
            <w:r w:rsidR="00540FF3">
              <w:rPr>
                <w:lang w:eastAsia="en-US"/>
              </w:rPr>
              <w:t>ибки»</w:t>
            </w:r>
          </w:p>
          <w:p w:rsidR="00540FF3" w:rsidRPr="0009170F" w:rsidRDefault="00540FF3" w:rsidP="0039502E">
            <w:pPr>
              <w:pStyle w:val="afe"/>
              <w:keepNext/>
              <w:keepLines/>
              <w:numPr>
                <w:ilvl w:val="0"/>
                <w:numId w:val="10"/>
              </w:numPr>
              <w:rPr>
                <w:lang w:eastAsia="en-US"/>
              </w:rPr>
            </w:pPr>
            <w:r w:rsidRPr="00640ABE">
              <w:rPr>
                <w:b/>
                <w:lang w:eastAsia="en-US"/>
              </w:rPr>
              <w:t>Помощь</w:t>
            </w:r>
          </w:p>
          <w:p w:rsidR="00540FF3" w:rsidRPr="00540FF3" w:rsidRDefault="00540FF3" w:rsidP="00540FF3">
            <w:pPr>
              <w:keepNext/>
              <w:keepLines/>
              <w:rPr>
                <w:b/>
                <w:lang w:eastAsia="en-US"/>
              </w:rPr>
            </w:pPr>
            <w:r>
              <w:rPr>
                <w:lang w:eastAsia="en-US"/>
              </w:rPr>
              <w:t>Содержит вкладки</w:t>
            </w:r>
            <w:r w:rsidRPr="00D15A71">
              <w:rPr>
                <w:lang w:eastAsia="en-US"/>
              </w:rPr>
              <w:t xml:space="preserve">: </w:t>
            </w:r>
            <w:r>
              <w:rPr>
                <w:lang w:eastAsia="en-US"/>
              </w:rPr>
              <w:t>Вопросы/Уроки - пусто</w:t>
            </w:r>
          </w:p>
          <w:p w:rsidR="00F66FD0" w:rsidRPr="00540FF3" w:rsidRDefault="00F66FD0" w:rsidP="0039502E">
            <w:pPr>
              <w:pStyle w:val="afe"/>
              <w:keepNext/>
              <w:keepLines/>
              <w:numPr>
                <w:ilvl w:val="0"/>
                <w:numId w:val="10"/>
              </w:numPr>
              <w:rPr>
                <w:b/>
                <w:lang w:eastAsia="en-US"/>
              </w:rPr>
            </w:pPr>
            <w:r w:rsidRPr="00540FF3">
              <w:rPr>
                <w:b/>
                <w:lang w:eastAsia="en-US"/>
              </w:rPr>
              <w:t>Анкеты</w:t>
            </w:r>
          </w:p>
        </w:tc>
      </w:tr>
      <w:tr w:rsidR="002047DB" w:rsidRPr="006554F3" w:rsidTr="00097B46">
        <w:tblPrEx>
          <w:tblLook w:val="04A0" w:firstRow="1" w:lastRow="0" w:firstColumn="1" w:lastColumn="0" w:noHBand="0" w:noVBand="1"/>
        </w:tblPrEx>
        <w:trPr>
          <w:cantSplit/>
          <w:trHeight w:val="255"/>
        </w:trPr>
        <w:tc>
          <w:tcPr>
            <w:tcW w:w="1730" w:type="dxa"/>
            <w:tcBorders>
              <w:top w:val="single" w:sz="4" w:space="0" w:color="auto"/>
              <w:left w:val="single" w:sz="4" w:space="0" w:color="auto"/>
              <w:bottom w:val="single" w:sz="4" w:space="0" w:color="auto"/>
              <w:right w:val="single" w:sz="4" w:space="0" w:color="auto"/>
            </w:tcBorders>
            <w:shd w:val="clear" w:color="auto" w:fill="auto"/>
            <w:noWrap/>
          </w:tcPr>
          <w:p w:rsidR="002047DB" w:rsidRPr="00966482" w:rsidRDefault="002047DB" w:rsidP="00097B46">
            <w:pPr>
              <w:keepNext/>
              <w:keepLines/>
              <w:rPr>
                <w:lang w:eastAsia="en-US"/>
              </w:rPr>
            </w:pPr>
            <w:r w:rsidRPr="00966482">
              <w:rPr>
                <w:lang w:eastAsia="en-US"/>
              </w:rPr>
              <w:lastRenderedPageBreak/>
              <w:t>Управляющий</w:t>
            </w:r>
          </w:p>
        </w:tc>
        <w:tc>
          <w:tcPr>
            <w:tcW w:w="1843" w:type="dxa"/>
            <w:tcBorders>
              <w:top w:val="single" w:sz="4" w:space="0" w:color="auto"/>
              <w:left w:val="nil"/>
              <w:bottom w:val="single" w:sz="4" w:space="0" w:color="auto"/>
              <w:right w:val="single" w:sz="4" w:space="0" w:color="auto"/>
            </w:tcBorders>
            <w:shd w:val="clear" w:color="auto" w:fill="auto"/>
          </w:tcPr>
          <w:p w:rsidR="002047DB" w:rsidRPr="00966482" w:rsidRDefault="002047DB" w:rsidP="00097B46">
            <w:pPr>
              <w:keepNext/>
              <w:keepLines/>
              <w:rPr>
                <w:lang w:eastAsia="en-US"/>
              </w:rPr>
            </w:pPr>
            <w:r w:rsidRPr="00966482">
              <w:rPr>
                <w:lang w:eastAsia="en-US"/>
              </w:rPr>
              <w:t>Генеральный директор</w:t>
            </w:r>
          </w:p>
        </w:tc>
        <w:tc>
          <w:tcPr>
            <w:tcW w:w="6095" w:type="dxa"/>
            <w:tcBorders>
              <w:top w:val="single" w:sz="4" w:space="0" w:color="auto"/>
              <w:left w:val="nil"/>
              <w:bottom w:val="single" w:sz="4" w:space="0" w:color="auto"/>
              <w:right w:val="single" w:sz="4" w:space="0" w:color="auto"/>
            </w:tcBorders>
            <w:shd w:val="clear" w:color="auto" w:fill="auto"/>
            <w:noWrap/>
          </w:tcPr>
          <w:p w:rsidR="003D2580" w:rsidRPr="00FB054D" w:rsidRDefault="003D2580" w:rsidP="0039502E">
            <w:pPr>
              <w:pStyle w:val="afe"/>
              <w:keepNext/>
              <w:keepLines/>
              <w:numPr>
                <w:ilvl w:val="0"/>
                <w:numId w:val="10"/>
              </w:numPr>
              <w:rPr>
                <w:b/>
                <w:lang w:eastAsia="en-US"/>
              </w:rPr>
            </w:pPr>
            <w:r w:rsidRPr="00FB054D">
              <w:rPr>
                <w:b/>
                <w:lang w:eastAsia="en-US"/>
              </w:rPr>
              <w:t>Обращения</w:t>
            </w:r>
          </w:p>
          <w:p w:rsidR="003D2580" w:rsidRPr="00A73233" w:rsidRDefault="003D2580" w:rsidP="003D2580">
            <w:pPr>
              <w:keepNext/>
              <w:keepLines/>
              <w:rPr>
                <w:lang w:eastAsia="en-US"/>
              </w:rPr>
            </w:pPr>
            <w:r>
              <w:rPr>
                <w:lang w:eastAsia="en-US"/>
              </w:rPr>
              <w:t>Видимость всех ранее создан</w:t>
            </w:r>
            <w:r w:rsidR="00A73233">
              <w:rPr>
                <w:lang w:eastAsia="en-US"/>
              </w:rPr>
              <w:t>ных обращений по физ./юр. лицам по организации</w:t>
            </w:r>
            <w:r w:rsidR="00A73233" w:rsidRPr="00A73233">
              <w:rPr>
                <w:lang w:eastAsia="en-US"/>
              </w:rPr>
              <w:t>;</w:t>
            </w:r>
          </w:p>
          <w:p w:rsidR="00A73233" w:rsidRDefault="00A73233" w:rsidP="00A73233">
            <w:pPr>
              <w:keepNext/>
              <w:keepLines/>
              <w:rPr>
                <w:lang w:eastAsia="en-US"/>
              </w:rPr>
            </w:pPr>
            <w:r>
              <w:rPr>
                <w:lang w:eastAsia="en-US"/>
              </w:rPr>
              <w:t>Просмотр обращений с возможностью</w:t>
            </w:r>
            <w:r w:rsidRPr="00A73233">
              <w:rPr>
                <w:lang w:eastAsia="en-US"/>
              </w:rPr>
              <w:t xml:space="preserve"> </w:t>
            </w:r>
            <w:r>
              <w:rPr>
                <w:lang w:eastAsia="en-US"/>
              </w:rPr>
              <w:t xml:space="preserve">редактирования предпочтений клиента, просмотра истории обращения, формирование печатных форм, </w:t>
            </w:r>
            <w:r w:rsidR="003D2580">
              <w:rPr>
                <w:lang w:eastAsia="en-US"/>
              </w:rPr>
              <w:t>просмотр</w:t>
            </w:r>
            <w:r>
              <w:rPr>
                <w:lang w:eastAsia="en-US"/>
              </w:rPr>
              <w:t xml:space="preserve"> общей</w:t>
            </w:r>
            <w:r w:rsidR="003D2580">
              <w:rPr>
                <w:lang w:eastAsia="en-US"/>
              </w:rPr>
              <w:t xml:space="preserve"> информаци</w:t>
            </w:r>
            <w:r>
              <w:rPr>
                <w:lang w:eastAsia="en-US"/>
              </w:rPr>
              <w:t xml:space="preserve">и о клиенте с возможностью </w:t>
            </w:r>
            <w:r w:rsidR="003D2580">
              <w:rPr>
                <w:lang w:eastAsia="en-US"/>
              </w:rPr>
              <w:t>переход в</w:t>
            </w:r>
            <w:r>
              <w:rPr>
                <w:lang w:eastAsia="en-US"/>
              </w:rPr>
              <w:t xml:space="preserve"> карточку создания «Кредитной заявки», переход в карточку «Клиента».</w:t>
            </w:r>
          </w:p>
          <w:p w:rsidR="003D2580" w:rsidRDefault="003D2580" w:rsidP="0039502E">
            <w:pPr>
              <w:pStyle w:val="afe"/>
              <w:keepNext/>
              <w:keepLines/>
              <w:numPr>
                <w:ilvl w:val="0"/>
                <w:numId w:val="10"/>
              </w:numPr>
              <w:rPr>
                <w:b/>
                <w:lang w:eastAsia="en-US"/>
              </w:rPr>
            </w:pPr>
            <w:r w:rsidRPr="00A73233">
              <w:rPr>
                <w:b/>
                <w:lang w:eastAsia="en-US"/>
              </w:rPr>
              <w:t>Оценки</w:t>
            </w:r>
          </w:p>
          <w:p w:rsidR="00B959F2" w:rsidRPr="00B959F2" w:rsidRDefault="00B959F2" w:rsidP="00B959F2">
            <w:pPr>
              <w:keepNext/>
              <w:keepLines/>
              <w:rPr>
                <w:lang w:eastAsia="en-US"/>
              </w:rPr>
            </w:pPr>
            <w:r w:rsidRPr="00B959F2">
              <w:rPr>
                <w:lang w:eastAsia="en-US"/>
              </w:rPr>
              <w:t>Информация отсутствует</w:t>
            </w:r>
          </w:p>
          <w:p w:rsidR="003D2580" w:rsidRDefault="003D2580" w:rsidP="0039502E">
            <w:pPr>
              <w:pStyle w:val="afe"/>
              <w:keepNext/>
              <w:keepLines/>
              <w:numPr>
                <w:ilvl w:val="0"/>
                <w:numId w:val="10"/>
              </w:numPr>
              <w:rPr>
                <w:b/>
                <w:lang w:eastAsia="en-US"/>
              </w:rPr>
            </w:pPr>
            <w:r w:rsidRPr="00310BD9">
              <w:rPr>
                <w:b/>
                <w:lang w:eastAsia="en-US"/>
              </w:rPr>
              <w:t>События</w:t>
            </w:r>
          </w:p>
          <w:p w:rsidR="003D2580" w:rsidRPr="00310BD9" w:rsidRDefault="003D2580" w:rsidP="003D2580">
            <w:pPr>
              <w:keepNext/>
              <w:keepLines/>
              <w:rPr>
                <w:lang w:eastAsia="en-US"/>
              </w:rPr>
            </w:pPr>
            <w:r w:rsidRPr="00310BD9">
              <w:rPr>
                <w:lang w:eastAsia="en-US"/>
              </w:rPr>
              <w:t>Отображается Календарь событий</w:t>
            </w:r>
            <w:r w:rsidR="00B959F2">
              <w:rPr>
                <w:lang w:eastAsia="en-US"/>
              </w:rPr>
              <w:t xml:space="preserve"> – пустой</w:t>
            </w:r>
          </w:p>
          <w:p w:rsidR="003D2580" w:rsidRPr="00310BD9" w:rsidRDefault="003D2580" w:rsidP="0039502E">
            <w:pPr>
              <w:pStyle w:val="afe"/>
              <w:keepNext/>
              <w:keepLines/>
              <w:numPr>
                <w:ilvl w:val="0"/>
                <w:numId w:val="10"/>
              </w:numPr>
              <w:rPr>
                <w:b/>
                <w:lang w:eastAsia="en-US"/>
              </w:rPr>
            </w:pPr>
            <w:r w:rsidRPr="00310BD9">
              <w:rPr>
                <w:b/>
                <w:lang w:eastAsia="en-US"/>
              </w:rPr>
              <w:t>Аналитика</w:t>
            </w:r>
          </w:p>
          <w:p w:rsidR="003D2580" w:rsidRPr="00310BD9" w:rsidRDefault="003D2580" w:rsidP="003D2580">
            <w:pPr>
              <w:keepNext/>
              <w:keepLines/>
              <w:rPr>
                <w:lang w:eastAsia="en-US"/>
              </w:rPr>
            </w:pPr>
            <w:r>
              <w:rPr>
                <w:lang w:eastAsia="en-US"/>
              </w:rPr>
              <w:t>Отображаются аналитические данные в разрезе типов</w:t>
            </w:r>
            <w:r w:rsidRPr="00310BD9">
              <w:rPr>
                <w:lang w:eastAsia="en-US"/>
              </w:rPr>
              <w:t xml:space="preserve">: </w:t>
            </w:r>
            <w:r>
              <w:rPr>
                <w:lang w:eastAsia="en-US"/>
              </w:rPr>
              <w:t>Выкуп, Комиссия, Корп. Комиссия, Сервисная зона, Продажа.</w:t>
            </w:r>
          </w:p>
          <w:p w:rsidR="003D2580" w:rsidRDefault="003D2580" w:rsidP="0039502E">
            <w:pPr>
              <w:pStyle w:val="afe"/>
              <w:keepNext/>
              <w:keepLines/>
              <w:numPr>
                <w:ilvl w:val="0"/>
                <w:numId w:val="10"/>
              </w:numPr>
              <w:rPr>
                <w:b/>
                <w:lang w:eastAsia="en-US"/>
              </w:rPr>
            </w:pPr>
            <w:r w:rsidRPr="00310BD9">
              <w:rPr>
                <w:b/>
                <w:lang w:eastAsia="en-US"/>
              </w:rPr>
              <w:t>Плановые показатели</w:t>
            </w:r>
          </w:p>
          <w:p w:rsidR="003D2580" w:rsidRDefault="003D2580" w:rsidP="003D2580">
            <w:pPr>
              <w:keepNext/>
              <w:keepLines/>
              <w:rPr>
                <w:lang w:eastAsia="en-US"/>
              </w:rPr>
            </w:pPr>
            <w:r>
              <w:rPr>
                <w:lang w:eastAsia="en-US"/>
              </w:rPr>
              <w:t>Отображаются показатели в разрезе организации и ее отделов.</w:t>
            </w:r>
          </w:p>
          <w:p w:rsidR="00B959F2" w:rsidRDefault="00B959F2" w:rsidP="0039502E">
            <w:pPr>
              <w:pStyle w:val="afe"/>
              <w:keepNext/>
              <w:keepLines/>
              <w:numPr>
                <w:ilvl w:val="0"/>
                <w:numId w:val="10"/>
              </w:numPr>
              <w:rPr>
                <w:b/>
                <w:lang w:eastAsia="en-US"/>
              </w:rPr>
            </w:pPr>
            <w:r w:rsidRPr="00097B46">
              <w:rPr>
                <w:b/>
                <w:lang w:eastAsia="en-US"/>
              </w:rPr>
              <w:t>Отчеты</w:t>
            </w:r>
          </w:p>
          <w:p w:rsidR="00B959F2" w:rsidRDefault="00B959F2" w:rsidP="00B959F2">
            <w:pPr>
              <w:keepNext/>
              <w:keepLines/>
              <w:rPr>
                <w:lang w:eastAsia="en-US"/>
              </w:rPr>
            </w:pPr>
            <w:r>
              <w:rPr>
                <w:lang w:eastAsia="en-US"/>
              </w:rPr>
              <w:t>Общие отчеты</w:t>
            </w:r>
          </w:p>
          <w:p w:rsidR="00B959F2" w:rsidRDefault="00B959F2" w:rsidP="00B959F2">
            <w:pPr>
              <w:pStyle w:val="afe"/>
              <w:keepNext/>
              <w:keepLines/>
              <w:tabs>
                <w:tab w:val="clear" w:pos="1800"/>
              </w:tabs>
              <w:ind w:left="720" w:firstLine="0"/>
              <w:rPr>
                <w:lang w:eastAsia="en-US"/>
              </w:rPr>
            </w:pPr>
            <w:r>
              <w:rPr>
                <w:lang w:eastAsia="en-US"/>
              </w:rPr>
              <w:t>Источник обращений</w:t>
            </w:r>
          </w:p>
          <w:p w:rsidR="00B959F2" w:rsidRDefault="00B959F2" w:rsidP="00B959F2">
            <w:pPr>
              <w:pStyle w:val="afe"/>
              <w:keepNext/>
              <w:keepLines/>
              <w:tabs>
                <w:tab w:val="clear" w:pos="1800"/>
              </w:tabs>
              <w:ind w:left="720" w:firstLine="0"/>
              <w:rPr>
                <w:lang w:eastAsia="en-US"/>
              </w:rPr>
            </w:pPr>
            <w:r>
              <w:rPr>
                <w:lang w:eastAsia="en-US"/>
              </w:rPr>
              <w:t>Статус клиента</w:t>
            </w:r>
          </w:p>
          <w:p w:rsidR="00B959F2" w:rsidRDefault="00B959F2" w:rsidP="00B959F2">
            <w:pPr>
              <w:pStyle w:val="afe"/>
              <w:keepNext/>
              <w:keepLines/>
              <w:tabs>
                <w:tab w:val="clear" w:pos="1800"/>
              </w:tabs>
              <w:ind w:left="720" w:firstLine="0"/>
              <w:rPr>
                <w:lang w:eastAsia="en-US"/>
              </w:rPr>
            </w:pPr>
            <w:r>
              <w:rPr>
                <w:lang w:eastAsia="en-US"/>
              </w:rPr>
              <w:t>Кредит</w:t>
            </w:r>
          </w:p>
          <w:p w:rsidR="00B959F2" w:rsidRDefault="00B959F2" w:rsidP="00B959F2">
            <w:pPr>
              <w:pStyle w:val="afe"/>
              <w:keepNext/>
              <w:keepLines/>
              <w:tabs>
                <w:tab w:val="clear" w:pos="1800"/>
              </w:tabs>
              <w:ind w:left="720" w:firstLine="0"/>
              <w:rPr>
                <w:lang w:eastAsia="en-US"/>
              </w:rPr>
            </w:pPr>
            <w:r>
              <w:rPr>
                <w:lang w:eastAsia="en-US"/>
              </w:rPr>
              <w:t>Трейд-ин</w:t>
            </w:r>
          </w:p>
          <w:p w:rsidR="00B959F2" w:rsidRDefault="00B959F2" w:rsidP="00B959F2">
            <w:pPr>
              <w:keepNext/>
              <w:keepLines/>
              <w:rPr>
                <w:lang w:eastAsia="en-US"/>
              </w:rPr>
            </w:pPr>
            <w:r>
              <w:rPr>
                <w:lang w:eastAsia="en-US"/>
              </w:rPr>
              <w:t>Отдел выкупа</w:t>
            </w:r>
          </w:p>
          <w:p w:rsidR="00B959F2" w:rsidRDefault="00B959F2" w:rsidP="00B959F2">
            <w:pPr>
              <w:pStyle w:val="afe"/>
              <w:keepNext/>
              <w:keepLines/>
              <w:tabs>
                <w:tab w:val="clear" w:pos="1800"/>
              </w:tabs>
              <w:ind w:left="720" w:firstLine="0"/>
              <w:rPr>
                <w:lang w:eastAsia="en-US"/>
              </w:rPr>
            </w:pPr>
            <w:r>
              <w:rPr>
                <w:lang w:eastAsia="en-US"/>
              </w:rPr>
              <w:t>По сотрудникам</w:t>
            </w:r>
          </w:p>
          <w:p w:rsidR="00B959F2" w:rsidRDefault="00B959F2" w:rsidP="00B959F2">
            <w:pPr>
              <w:pStyle w:val="afe"/>
              <w:keepNext/>
              <w:keepLines/>
              <w:tabs>
                <w:tab w:val="clear" w:pos="1800"/>
              </w:tabs>
              <w:ind w:left="720" w:firstLine="0"/>
              <w:rPr>
                <w:lang w:eastAsia="en-US"/>
              </w:rPr>
            </w:pPr>
            <w:r>
              <w:rPr>
                <w:lang w:eastAsia="en-US"/>
              </w:rPr>
              <w:t>Эффективность</w:t>
            </w:r>
          </w:p>
          <w:p w:rsidR="00B959F2" w:rsidRDefault="00B959F2" w:rsidP="00B959F2">
            <w:pPr>
              <w:pStyle w:val="afe"/>
              <w:keepNext/>
              <w:keepLines/>
              <w:tabs>
                <w:tab w:val="clear" w:pos="1800"/>
              </w:tabs>
              <w:ind w:left="720" w:firstLine="0"/>
              <w:rPr>
                <w:lang w:eastAsia="en-US"/>
              </w:rPr>
            </w:pPr>
            <w:r>
              <w:rPr>
                <w:lang w:eastAsia="en-US"/>
              </w:rPr>
              <w:t>По местам хранения</w:t>
            </w:r>
          </w:p>
          <w:p w:rsidR="00B959F2" w:rsidRDefault="00B959F2" w:rsidP="00B959F2">
            <w:pPr>
              <w:pStyle w:val="afe"/>
              <w:keepNext/>
              <w:keepLines/>
              <w:tabs>
                <w:tab w:val="clear" w:pos="1800"/>
              </w:tabs>
              <w:ind w:left="720" w:firstLine="0"/>
              <w:rPr>
                <w:lang w:eastAsia="en-US"/>
              </w:rPr>
            </w:pPr>
            <w:r>
              <w:rPr>
                <w:lang w:eastAsia="en-US"/>
              </w:rPr>
              <w:t>Количество выкупов по дням</w:t>
            </w:r>
          </w:p>
          <w:p w:rsidR="00B959F2" w:rsidRDefault="00B959F2" w:rsidP="00B959F2">
            <w:pPr>
              <w:pStyle w:val="afe"/>
              <w:keepNext/>
              <w:keepLines/>
              <w:tabs>
                <w:tab w:val="clear" w:pos="1800"/>
              </w:tabs>
              <w:ind w:left="720" w:firstLine="0"/>
              <w:rPr>
                <w:lang w:eastAsia="en-US"/>
              </w:rPr>
            </w:pPr>
            <w:r>
              <w:rPr>
                <w:lang w:eastAsia="en-US"/>
              </w:rPr>
              <w:t>Эффективность сотрудников</w:t>
            </w:r>
          </w:p>
          <w:p w:rsidR="00B959F2" w:rsidRDefault="00B959F2" w:rsidP="00B959F2">
            <w:pPr>
              <w:pStyle w:val="afe"/>
              <w:keepNext/>
              <w:keepLines/>
              <w:tabs>
                <w:tab w:val="clear" w:pos="1800"/>
              </w:tabs>
              <w:ind w:left="720" w:firstLine="0"/>
              <w:rPr>
                <w:lang w:eastAsia="en-US"/>
              </w:rPr>
            </w:pPr>
            <w:r>
              <w:rPr>
                <w:lang w:eastAsia="en-US"/>
              </w:rPr>
              <w:t>Обращения</w:t>
            </w:r>
          </w:p>
          <w:p w:rsidR="00B959F2" w:rsidRDefault="00B959F2" w:rsidP="00B959F2">
            <w:pPr>
              <w:pStyle w:val="afe"/>
              <w:keepNext/>
              <w:keepLines/>
              <w:tabs>
                <w:tab w:val="clear" w:pos="1800"/>
              </w:tabs>
              <w:ind w:left="720" w:firstLine="0"/>
              <w:rPr>
                <w:lang w:eastAsia="en-US"/>
              </w:rPr>
            </w:pPr>
            <w:r>
              <w:rPr>
                <w:lang w:eastAsia="en-US"/>
              </w:rPr>
              <w:t>5 колесо</w:t>
            </w:r>
          </w:p>
          <w:p w:rsidR="00B959F2" w:rsidRDefault="00B959F2" w:rsidP="00B959F2">
            <w:pPr>
              <w:pStyle w:val="afe"/>
              <w:keepNext/>
              <w:keepLines/>
              <w:tabs>
                <w:tab w:val="clear" w:pos="1800"/>
              </w:tabs>
              <w:ind w:left="720" w:firstLine="0"/>
              <w:rPr>
                <w:lang w:eastAsia="en-US"/>
              </w:rPr>
            </w:pPr>
            <w:r>
              <w:rPr>
                <w:lang w:eastAsia="en-US"/>
              </w:rPr>
              <w:t>Планирование. Сотрудники</w:t>
            </w:r>
          </w:p>
          <w:p w:rsidR="00B959F2" w:rsidRDefault="00B959F2" w:rsidP="00B959F2">
            <w:pPr>
              <w:pStyle w:val="afe"/>
              <w:keepNext/>
              <w:keepLines/>
              <w:tabs>
                <w:tab w:val="clear" w:pos="1800"/>
              </w:tabs>
              <w:ind w:left="720" w:firstLine="0"/>
              <w:rPr>
                <w:lang w:eastAsia="en-US"/>
              </w:rPr>
            </w:pPr>
            <w:r>
              <w:rPr>
                <w:lang w:eastAsia="en-US"/>
              </w:rPr>
              <w:t>Планирование. Менеджеры</w:t>
            </w:r>
          </w:p>
          <w:p w:rsidR="00B959F2" w:rsidRDefault="00B959F2" w:rsidP="00B959F2">
            <w:pPr>
              <w:keepNext/>
              <w:keepLines/>
              <w:rPr>
                <w:lang w:eastAsia="en-US"/>
              </w:rPr>
            </w:pPr>
            <w:r>
              <w:rPr>
                <w:lang w:eastAsia="en-US"/>
              </w:rPr>
              <w:lastRenderedPageBreak/>
              <w:t>Отдел продаж - пусто</w:t>
            </w:r>
          </w:p>
          <w:p w:rsidR="004F79D7" w:rsidRDefault="004F79D7" w:rsidP="0039502E">
            <w:pPr>
              <w:pStyle w:val="afe"/>
              <w:keepNext/>
              <w:keepLines/>
              <w:numPr>
                <w:ilvl w:val="0"/>
                <w:numId w:val="10"/>
              </w:numPr>
              <w:rPr>
                <w:b/>
                <w:lang w:eastAsia="en-US"/>
              </w:rPr>
            </w:pPr>
            <w:r w:rsidRPr="00324029">
              <w:rPr>
                <w:b/>
                <w:lang w:eastAsia="en-US"/>
              </w:rPr>
              <w:t>Новости</w:t>
            </w:r>
          </w:p>
          <w:p w:rsidR="004F79D7" w:rsidRPr="0009170F" w:rsidRDefault="004F79D7" w:rsidP="0039502E">
            <w:pPr>
              <w:pStyle w:val="afe"/>
              <w:keepNext/>
              <w:keepLines/>
              <w:numPr>
                <w:ilvl w:val="0"/>
                <w:numId w:val="10"/>
              </w:numPr>
              <w:rPr>
                <w:lang w:eastAsia="en-US"/>
              </w:rPr>
            </w:pPr>
            <w:r w:rsidRPr="00640ABE">
              <w:rPr>
                <w:b/>
                <w:lang w:eastAsia="en-US"/>
              </w:rPr>
              <w:t>Помощь</w:t>
            </w:r>
          </w:p>
          <w:p w:rsidR="00B959F2" w:rsidRPr="00310BD9" w:rsidRDefault="004F79D7" w:rsidP="004F79D7">
            <w:pPr>
              <w:keepNext/>
              <w:keepLines/>
              <w:rPr>
                <w:b/>
                <w:lang w:eastAsia="en-US"/>
              </w:rPr>
            </w:pPr>
            <w:r>
              <w:rPr>
                <w:lang w:eastAsia="en-US"/>
              </w:rPr>
              <w:t>Содержит вкладки</w:t>
            </w:r>
            <w:r w:rsidRPr="00D15A71">
              <w:rPr>
                <w:lang w:eastAsia="en-US"/>
              </w:rPr>
              <w:t xml:space="preserve">: </w:t>
            </w:r>
            <w:r>
              <w:rPr>
                <w:lang w:eastAsia="en-US"/>
              </w:rPr>
              <w:t>Вопросы/Уроки - пусто</w:t>
            </w:r>
          </w:p>
          <w:p w:rsidR="002047DB" w:rsidRPr="00E52F9D" w:rsidRDefault="002047DB" w:rsidP="00097B46">
            <w:pPr>
              <w:keepNext/>
              <w:keepLines/>
              <w:rPr>
                <w:lang w:eastAsia="en-US"/>
              </w:rPr>
            </w:pPr>
          </w:p>
        </w:tc>
      </w:tr>
      <w:tr w:rsidR="002047DB" w:rsidRPr="006554F3" w:rsidTr="00097B46">
        <w:tblPrEx>
          <w:tblLook w:val="04A0" w:firstRow="1" w:lastRow="0" w:firstColumn="1" w:lastColumn="0" w:noHBand="0" w:noVBand="1"/>
        </w:tblPrEx>
        <w:trPr>
          <w:cantSplit/>
          <w:trHeight w:val="255"/>
        </w:trPr>
        <w:tc>
          <w:tcPr>
            <w:tcW w:w="1730" w:type="dxa"/>
            <w:tcBorders>
              <w:top w:val="single" w:sz="4" w:space="0" w:color="auto"/>
              <w:left w:val="single" w:sz="4" w:space="0" w:color="auto"/>
              <w:bottom w:val="single" w:sz="4" w:space="0" w:color="auto"/>
              <w:right w:val="single" w:sz="4" w:space="0" w:color="auto"/>
            </w:tcBorders>
            <w:shd w:val="clear" w:color="auto" w:fill="auto"/>
            <w:noWrap/>
          </w:tcPr>
          <w:p w:rsidR="002047DB" w:rsidRPr="00966482" w:rsidRDefault="002047DB" w:rsidP="00097B46">
            <w:pPr>
              <w:keepNext/>
              <w:keepLines/>
              <w:rPr>
                <w:lang w:eastAsia="en-US"/>
              </w:rPr>
            </w:pPr>
          </w:p>
        </w:tc>
        <w:tc>
          <w:tcPr>
            <w:tcW w:w="1843" w:type="dxa"/>
            <w:tcBorders>
              <w:top w:val="single" w:sz="4" w:space="0" w:color="auto"/>
              <w:left w:val="nil"/>
              <w:bottom w:val="single" w:sz="4" w:space="0" w:color="auto"/>
              <w:right w:val="single" w:sz="4" w:space="0" w:color="auto"/>
            </w:tcBorders>
            <w:shd w:val="clear" w:color="auto" w:fill="auto"/>
          </w:tcPr>
          <w:p w:rsidR="002047DB" w:rsidRPr="00966482" w:rsidRDefault="002047DB" w:rsidP="00097B46">
            <w:pPr>
              <w:keepNext/>
              <w:keepLines/>
              <w:rPr>
                <w:lang w:eastAsia="en-US"/>
              </w:rPr>
            </w:pPr>
            <w:r w:rsidRPr="00966482">
              <w:rPr>
                <w:lang w:eastAsia="en-US"/>
              </w:rPr>
              <w:t>Региональный менеджер</w:t>
            </w:r>
          </w:p>
        </w:tc>
        <w:tc>
          <w:tcPr>
            <w:tcW w:w="6095" w:type="dxa"/>
            <w:tcBorders>
              <w:top w:val="single" w:sz="4" w:space="0" w:color="auto"/>
              <w:left w:val="nil"/>
              <w:bottom w:val="single" w:sz="4" w:space="0" w:color="auto"/>
              <w:right w:val="single" w:sz="4" w:space="0" w:color="auto"/>
            </w:tcBorders>
            <w:shd w:val="clear" w:color="auto" w:fill="auto"/>
            <w:noWrap/>
          </w:tcPr>
          <w:p w:rsidR="00C45B8A" w:rsidRPr="00FB054D" w:rsidRDefault="00C45B8A" w:rsidP="0039502E">
            <w:pPr>
              <w:pStyle w:val="afe"/>
              <w:keepNext/>
              <w:keepLines/>
              <w:numPr>
                <w:ilvl w:val="0"/>
                <w:numId w:val="10"/>
              </w:numPr>
              <w:rPr>
                <w:b/>
                <w:lang w:eastAsia="en-US"/>
              </w:rPr>
            </w:pPr>
            <w:r w:rsidRPr="00FB054D">
              <w:rPr>
                <w:b/>
                <w:lang w:eastAsia="en-US"/>
              </w:rPr>
              <w:t>Обращения</w:t>
            </w:r>
          </w:p>
          <w:p w:rsidR="00C45B8A" w:rsidRPr="00A73233" w:rsidRDefault="00C45B8A" w:rsidP="00C45B8A">
            <w:pPr>
              <w:keepNext/>
              <w:keepLines/>
              <w:rPr>
                <w:lang w:eastAsia="en-US"/>
              </w:rPr>
            </w:pPr>
            <w:r>
              <w:rPr>
                <w:lang w:eastAsia="en-US"/>
              </w:rPr>
              <w:t>Видимость всех ранее созданных обращений по физ./юр. лицам по организации</w:t>
            </w:r>
            <w:r w:rsidRPr="00A73233">
              <w:rPr>
                <w:lang w:eastAsia="en-US"/>
              </w:rPr>
              <w:t>;</w:t>
            </w:r>
          </w:p>
          <w:p w:rsidR="00C45B8A" w:rsidRDefault="00C45B8A" w:rsidP="00C45B8A">
            <w:pPr>
              <w:keepNext/>
              <w:keepLines/>
              <w:rPr>
                <w:lang w:eastAsia="en-US"/>
              </w:rPr>
            </w:pPr>
            <w:r>
              <w:rPr>
                <w:lang w:eastAsia="en-US"/>
              </w:rPr>
              <w:t>Просмотр обращений с возможностью</w:t>
            </w:r>
            <w:r w:rsidRPr="00A73233">
              <w:rPr>
                <w:lang w:eastAsia="en-US"/>
              </w:rPr>
              <w:t xml:space="preserve"> </w:t>
            </w:r>
            <w:r>
              <w:rPr>
                <w:lang w:eastAsia="en-US"/>
              </w:rPr>
              <w:t>редактирования предпочтений клиента, просмотра истории обращения, формирование печатных форм, просмотр общей информации о клиенте с возможностью переход в карточку создания «Кредитной заявки»</w:t>
            </w:r>
            <w:r w:rsidR="00E61DB8">
              <w:rPr>
                <w:lang w:eastAsia="en-US"/>
              </w:rPr>
              <w:t>, переход в карточку «Оценка».</w:t>
            </w:r>
          </w:p>
          <w:p w:rsidR="00C45B8A" w:rsidRPr="00C45B8A" w:rsidRDefault="00C45B8A" w:rsidP="0039502E">
            <w:pPr>
              <w:pStyle w:val="afe"/>
              <w:keepNext/>
              <w:keepLines/>
              <w:numPr>
                <w:ilvl w:val="0"/>
                <w:numId w:val="10"/>
              </w:numPr>
              <w:rPr>
                <w:b/>
                <w:lang w:eastAsia="en-US"/>
              </w:rPr>
            </w:pPr>
            <w:r w:rsidRPr="00C45B8A">
              <w:rPr>
                <w:b/>
                <w:lang w:eastAsia="en-US"/>
              </w:rPr>
              <w:t>Оценки</w:t>
            </w:r>
          </w:p>
          <w:p w:rsidR="00C45B8A" w:rsidRPr="00FB054D" w:rsidRDefault="00C45B8A" w:rsidP="00C45B8A">
            <w:pPr>
              <w:keepNext/>
              <w:keepLines/>
              <w:rPr>
                <w:lang w:eastAsia="en-US"/>
              </w:rPr>
            </w:pPr>
            <w:r>
              <w:rPr>
                <w:lang w:eastAsia="en-US"/>
              </w:rPr>
              <w:t>Видимость всех ранее созданных обращений по которым заполнены данные по автомобилю</w:t>
            </w:r>
            <w:r w:rsidRPr="00FB054D">
              <w:rPr>
                <w:lang w:eastAsia="en-US"/>
              </w:rPr>
              <w:t>;</w:t>
            </w:r>
          </w:p>
          <w:p w:rsidR="00221EFD" w:rsidRDefault="00C45B8A" w:rsidP="00221EFD">
            <w:pPr>
              <w:keepNext/>
              <w:keepLines/>
              <w:rPr>
                <w:lang w:eastAsia="en-US"/>
              </w:rPr>
            </w:pPr>
            <w:r>
              <w:rPr>
                <w:lang w:eastAsia="en-US"/>
              </w:rPr>
              <w:t>Редактирование</w:t>
            </w:r>
            <w:r w:rsidRPr="00616363">
              <w:rPr>
                <w:lang w:eastAsia="en-US"/>
              </w:rPr>
              <w:t xml:space="preserve"> </w:t>
            </w:r>
            <w:r w:rsidR="00E61DB8">
              <w:rPr>
                <w:lang w:eastAsia="en-US"/>
              </w:rPr>
              <w:t>карточки оценки автомобиля</w:t>
            </w:r>
            <w:r w:rsidR="00E61DB8" w:rsidRPr="00E61DB8">
              <w:rPr>
                <w:lang w:eastAsia="en-US"/>
              </w:rPr>
              <w:t xml:space="preserve"> </w:t>
            </w:r>
            <w:r w:rsidR="00E61DB8">
              <w:rPr>
                <w:lang w:eastAsia="en-US"/>
              </w:rPr>
              <w:t>в части</w:t>
            </w:r>
            <w:r w:rsidR="00E61DB8" w:rsidRPr="00E61DB8">
              <w:rPr>
                <w:lang w:eastAsia="en-US"/>
              </w:rPr>
              <w:t>:</w:t>
            </w:r>
            <w:r w:rsidRPr="00616363">
              <w:rPr>
                <w:lang w:eastAsia="en-US"/>
              </w:rPr>
              <w:t xml:space="preserve"> </w:t>
            </w:r>
          </w:p>
          <w:p w:rsidR="00C45B8A" w:rsidRPr="00616363" w:rsidRDefault="00E61DB8" w:rsidP="00C45B8A">
            <w:pPr>
              <w:keepNext/>
              <w:keepLines/>
              <w:rPr>
                <w:lang w:eastAsia="en-US"/>
              </w:rPr>
            </w:pPr>
            <w:r>
              <w:rPr>
                <w:lang w:eastAsia="en-US"/>
              </w:rPr>
              <w:t xml:space="preserve">Место хранения, информации о клиенте (переход в карточку «Клиент»), </w:t>
            </w:r>
            <w:r w:rsidR="00C45B8A">
              <w:rPr>
                <w:lang w:eastAsia="en-US"/>
              </w:rPr>
              <w:t xml:space="preserve">просмотр истории, </w:t>
            </w:r>
            <w:r>
              <w:rPr>
                <w:lang w:eastAsia="en-US"/>
              </w:rPr>
              <w:t>вывод печатных форм (Приложение 1, Приложение 2, Лист осмотра, Рабочий лист баера, Карта осмотра(полная), Сертификат осмотра, Лист передачи а/м, Ценник)</w:t>
            </w:r>
            <w:r w:rsidR="00C45B8A">
              <w:rPr>
                <w:lang w:eastAsia="en-US"/>
              </w:rPr>
              <w:t>,</w:t>
            </w:r>
            <w:r>
              <w:rPr>
                <w:lang w:eastAsia="en-US"/>
              </w:rPr>
              <w:t xml:space="preserve"> переход в карточку «Обращение», аналитика.</w:t>
            </w:r>
          </w:p>
          <w:p w:rsidR="00C45B8A" w:rsidRDefault="00C45B8A" w:rsidP="0039502E">
            <w:pPr>
              <w:pStyle w:val="afe"/>
              <w:keepNext/>
              <w:keepLines/>
              <w:numPr>
                <w:ilvl w:val="0"/>
                <w:numId w:val="10"/>
              </w:numPr>
              <w:rPr>
                <w:b/>
                <w:lang w:eastAsia="en-US"/>
              </w:rPr>
            </w:pPr>
            <w:r w:rsidRPr="008E16BB">
              <w:rPr>
                <w:b/>
                <w:lang w:eastAsia="en-US"/>
              </w:rPr>
              <w:t>Склад</w:t>
            </w:r>
          </w:p>
          <w:p w:rsidR="00C45B8A" w:rsidRDefault="00C45B8A" w:rsidP="00C45B8A">
            <w:pPr>
              <w:keepNext/>
              <w:keepLines/>
              <w:rPr>
                <w:lang w:eastAsia="en-US"/>
              </w:rPr>
            </w:pPr>
            <w:r>
              <w:rPr>
                <w:lang w:eastAsia="en-US"/>
              </w:rPr>
              <w:t>Видимость всех ранее выкупленных машин</w:t>
            </w:r>
            <w:r w:rsidRPr="00FB054D">
              <w:rPr>
                <w:lang w:eastAsia="en-US"/>
              </w:rPr>
              <w:t>;</w:t>
            </w:r>
          </w:p>
          <w:p w:rsidR="00C45B8A" w:rsidRDefault="00E61DB8" w:rsidP="00C45B8A">
            <w:pPr>
              <w:keepNext/>
              <w:keepLines/>
              <w:rPr>
                <w:lang w:eastAsia="en-US"/>
              </w:rPr>
            </w:pPr>
            <w:r>
              <w:rPr>
                <w:lang w:eastAsia="en-US"/>
              </w:rPr>
              <w:t>Редактирование</w:t>
            </w:r>
            <w:r w:rsidRPr="00616363">
              <w:rPr>
                <w:lang w:eastAsia="en-US"/>
              </w:rPr>
              <w:t xml:space="preserve"> </w:t>
            </w:r>
            <w:r>
              <w:rPr>
                <w:lang w:eastAsia="en-US"/>
              </w:rPr>
              <w:t>карточки автомобиля</w:t>
            </w:r>
            <w:r w:rsidRPr="00E61DB8">
              <w:rPr>
                <w:lang w:eastAsia="en-US"/>
              </w:rPr>
              <w:t xml:space="preserve"> </w:t>
            </w:r>
            <w:r>
              <w:rPr>
                <w:lang w:eastAsia="en-US"/>
              </w:rPr>
              <w:t>в части</w:t>
            </w:r>
            <w:r w:rsidRPr="00E61DB8">
              <w:rPr>
                <w:lang w:eastAsia="en-US"/>
              </w:rPr>
              <w:t xml:space="preserve">: </w:t>
            </w:r>
            <w:r>
              <w:rPr>
                <w:lang w:eastAsia="en-US"/>
              </w:rPr>
              <w:t>номера ключей, просмотра истории изменений, вывод печатных форм (Ценник, Ценник без региона), выгрузка в 1С.</w:t>
            </w:r>
          </w:p>
          <w:p w:rsidR="00C45B8A" w:rsidRDefault="00C45B8A" w:rsidP="0039502E">
            <w:pPr>
              <w:pStyle w:val="afe"/>
              <w:keepNext/>
              <w:keepLines/>
              <w:numPr>
                <w:ilvl w:val="0"/>
                <w:numId w:val="10"/>
              </w:numPr>
              <w:rPr>
                <w:b/>
                <w:lang w:eastAsia="en-US"/>
              </w:rPr>
            </w:pPr>
            <w:r w:rsidRPr="00310BD9">
              <w:rPr>
                <w:b/>
                <w:lang w:eastAsia="en-US"/>
              </w:rPr>
              <w:t>События</w:t>
            </w:r>
          </w:p>
          <w:p w:rsidR="00C45B8A" w:rsidRPr="00310BD9" w:rsidRDefault="00C45B8A" w:rsidP="00C45B8A">
            <w:pPr>
              <w:keepNext/>
              <w:keepLines/>
              <w:rPr>
                <w:lang w:eastAsia="en-US"/>
              </w:rPr>
            </w:pPr>
            <w:r w:rsidRPr="00310BD9">
              <w:rPr>
                <w:lang w:eastAsia="en-US"/>
              </w:rPr>
              <w:t>Отображается Календарь событий</w:t>
            </w:r>
            <w:r w:rsidR="00E61DB8">
              <w:rPr>
                <w:lang w:eastAsia="en-US"/>
              </w:rPr>
              <w:t xml:space="preserve"> - пусто</w:t>
            </w:r>
          </w:p>
          <w:p w:rsidR="00C45B8A" w:rsidRDefault="00C45B8A" w:rsidP="0039502E">
            <w:pPr>
              <w:pStyle w:val="afe"/>
              <w:keepNext/>
              <w:keepLines/>
              <w:numPr>
                <w:ilvl w:val="0"/>
                <w:numId w:val="10"/>
              </w:numPr>
              <w:rPr>
                <w:b/>
                <w:lang w:eastAsia="en-US"/>
              </w:rPr>
            </w:pPr>
            <w:r w:rsidRPr="00310BD9">
              <w:rPr>
                <w:b/>
                <w:lang w:eastAsia="en-US"/>
              </w:rPr>
              <w:t>Плановые показатели</w:t>
            </w:r>
          </w:p>
          <w:p w:rsidR="00C45B8A" w:rsidRPr="00310BD9" w:rsidRDefault="00C45B8A" w:rsidP="00C45B8A">
            <w:pPr>
              <w:keepNext/>
              <w:keepLines/>
              <w:rPr>
                <w:b/>
                <w:lang w:eastAsia="en-US"/>
              </w:rPr>
            </w:pPr>
            <w:r>
              <w:rPr>
                <w:lang w:eastAsia="en-US"/>
              </w:rPr>
              <w:t>Отображаются показатели в разрезе организации и ее отделов.</w:t>
            </w:r>
          </w:p>
          <w:p w:rsidR="002047DB" w:rsidRPr="003715FC" w:rsidRDefault="00C45B8A" w:rsidP="0039502E">
            <w:pPr>
              <w:pStyle w:val="afe"/>
              <w:keepNext/>
              <w:keepLines/>
              <w:numPr>
                <w:ilvl w:val="0"/>
                <w:numId w:val="10"/>
              </w:numPr>
              <w:rPr>
                <w:b/>
                <w:lang w:eastAsia="en-US"/>
              </w:rPr>
            </w:pPr>
            <w:r w:rsidRPr="003715FC">
              <w:rPr>
                <w:b/>
                <w:lang w:eastAsia="en-US"/>
              </w:rPr>
              <w:t>Заявки на кредит</w:t>
            </w:r>
          </w:p>
          <w:p w:rsidR="003715FC" w:rsidRDefault="003715FC" w:rsidP="003715FC">
            <w:pPr>
              <w:keepNext/>
              <w:keepLines/>
              <w:rPr>
                <w:lang w:eastAsia="en-US"/>
              </w:rPr>
            </w:pPr>
            <w:r>
              <w:rPr>
                <w:lang w:eastAsia="en-US"/>
              </w:rPr>
              <w:t>Добавление/редактирование новой заявки на кредит.</w:t>
            </w:r>
          </w:p>
          <w:p w:rsidR="003715FC" w:rsidRPr="00E52F9D" w:rsidRDefault="003715FC" w:rsidP="003715FC">
            <w:pPr>
              <w:keepNext/>
              <w:keepLines/>
              <w:rPr>
                <w:lang w:eastAsia="en-US"/>
              </w:rPr>
            </w:pPr>
            <w:r>
              <w:rPr>
                <w:lang w:eastAsia="en-US"/>
              </w:rPr>
              <w:t>Отображается весь список кредитных заявок созданных ранее</w:t>
            </w:r>
            <w:r w:rsidRPr="00E52F9D">
              <w:rPr>
                <w:lang w:eastAsia="en-US"/>
              </w:rPr>
              <w:t>;</w:t>
            </w:r>
          </w:p>
          <w:p w:rsidR="003715FC" w:rsidRDefault="003715FC" w:rsidP="0039502E">
            <w:pPr>
              <w:pStyle w:val="afe"/>
              <w:keepNext/>
              <w:keepLines/>
              <w:numPr>
                <w:ilvl w:val="0"/>
                <w:numId w:val="10"/>
              </w:numPr>
              <w:rPr>
                <w:b/>
                <w:lang w:eastAsia="en-US"/>
              </w:rPr>
            </w:pPr>
            <w:r w:rsidRPr="00097B46">
              <w:rPr>
                <w:b/>
                <w:lang w:eastAsia="en-US"/>
              </w:rPr>
              <w:t>Отчеты</w:t>
            </w:r>
          </w:p>
          <w:p w:rsidR="003715FC" w:rsidRDefault="003715FC" w:rsidP="003715FC">
            <w:pPr>
              <w:keepNext/>
              <w:keepLines/>
              <w:rPr>
                <w:lang w:eastAsia="en-US"/>
              </w:rPr>
            </w:pPr>
            <w:r>
              <w:rPr>
                <w:lang w:eastAsia="en-US"/>
              </w:rPr>
              <w:t>Общие отчеты</w:t>
            </w:r>
          </w:p>
          <w:p w:rsidR="003715FC" w:rsidRDefault="003715FC" w:rsidP="003715FC">
            <w:pPr>
              <w:pStyle w:val="afe"/>
              <w:keepNext/>
              <w:keepLines/>
              <w:tabs>
                <w:tab w:val="clear" w:pos="1800"/>
              </w:tabs>
              <w:ind w:left="720" w:firstLine="0"/>
              <w:rPr>
                <w:lang w:eastAsia="en-US"/>
              </w:rPr>
            </w:pPr>
            <w:r>
              <w:rPr>
                <w:lang w:eastAsia="en-US"/>
              </w:rPr>
              <w:t>Источник обращений</w:t>
            </w:r>
          </w:p>
          <w:p w:rsidR="003715FC" w:rsidRDefault="003715FC" w:rsidP="003715FC">
            <w:pPr>
              <w:pStyle w:val="afe"/>
              <w:keepNext/>
              <w:keepLines/>
              <w:tabs>
                <w:tab w:val="clear" w:pos="1800"/>
              </w:tabs>
              <w:ind w:left="720" w:firstLine="0"/>
              <w:rPr>
                <w:lang w:eastAsia="en-US"/>
              </w:rPr>
            </w:pPr>
            <w:r>
              <w:rPr>
                <w:lang w:eastAsia="en-US"/>
              </w:rPr>
              <w:t>Статус клиента</w:t>
            </w:r>
          </w:p>
          <w:p w:rsidR="003715FC" w:rsidRDefault="003715FC" w:rsidP="003715FC">
            <w:pPr>
              <w:pStyle w:val="afe"/>
              <w:keepNext/>
              <w:keepLines/>
              <w:tabs>
                <w:tab w:val="clear" w:pos="1800"/>
              </w:tabs>
              <w:ind w:left="720" w:firstLine="0"/>
              <w:rPr>
                <w:lang w:eastAsia="en-US"/>
              </w:rPr>
            </w:pPr>
            <w:r>
              <w:rPr>
                <w:lang w:eastAsia="en-US"/>
              </w:rPr>
              <w:t>Кредит</w:t>
            </w:r>
          </w:p>
          <w:p w:rsidR="003715FC" w:rsidRDefault="003715FC" w:rsidP="003715FC">
            <w:pPr>
              <w:pStyle w:val="afe"/>
              <w:keepNext/>
              <w:keepLines/>
              <w:tabs>
                <w:tab w:val="clear" w:pos="1800"/>
              </w:tabs>
              <w:ind w:left="720" w:firstLine="0"/>
              <w:rPr>
                <w:lang w:eastAsia="en-US"/>
              </w:rPr>
            </w:pPr>
            <w:r>
              <w:rPr>
                <w:lang w:eastAsia="en-US"/>
              </w:rPr>
              <w:t>Трейд-ин</w:t>
            </w:r>
          </w:p>
          <w:p w:rsidR="003715FC" w:rsidRDefault="003715FC" w:rsidP="003715FC">
            <w:pPr>
              <w:keepNext/>
              <w:keepLines/>
              <w:rPr>
                <w:lang w:eastAsia="en-US"/>
              </w:rPr>
            </w:pPr>
            <w:r>
              <w:rPr>
                <w:lang w:eastAsia="en-US"/>
              </w:rPr>
              <w:t>Отдел выкупа</w:t>
            </w:r>
          </w:p>
          <w:p w:rsidR="003715FC" w:rsidRDefault="003715FC" w:rsidP="003715FC">
            <w:pPr>
              <w:pStyle w:val="afe"/>
              <w:keepNext/>
              <w:keepLines/>
              <w:tabs>
                <w:tab w:val="clear" w:pos="1800"/>
              </w:tabs>
              <w:ind w:left="720" w:firstLine="0"/>
              <w:rPr>
                <w:lang w:eastAsia="en-US"/>
              </w:rPr>
            </w:pPr>
            <w:r>
              <w:rPr>
                <w:lang w:eastAsia="en-US"/>
              </w:rPr>
              <w:t>По сотрудникам</w:t>
            </w:r>
          </w:p>
          <w:p w:rsidR="003715FC" w:rsidRDefault="003715FC" w:rsidP="003715FC">
            <w:pPr>
              <w:pStyle w:val="afe"/>
              <w:keepNext/>
              <w:keepLines/>
              <w:tabs>
                <w:tab w:val="clear" w:pos="1800"/>
              </w:tabs>
              <w:ind w:left="720" w:firstLine="0"/>
              <w:rPr>
                <w:lang w:eastAsia="en-US"/>
              </w:rPr>
            </w:pPr>
            <w:r>
              <w:rPr>
                <w:lang w:eastAsia="en-US"/>
              </w:rPr>
              <w:t>Эффективность</w:t>
            </w:r>
          </w:p>
          <w:p w:rsidR="003715FC" w:rsidRDefault="003715FC" w:rsidP="003715FC">
            <w:pPr>
              <w:pStyle w:val="afe"/>
              <w:keepNext/>
              <w:keepLines/>
              <w:tabs>
                <w:tab w:val="clear" w:pos="1800"/>
              </w:tabs>
              <w:ind w:left="720" w:firstLine="0"/>
              <w:rPr>
                <w:lang w:eastAsia="en-US"/>
              </w:rPr>
            </w:pPr>
            <w:r>
              <w:rPr>
                <w:lang w:eastAsia="en-US"/>
              </w:rPr>
              <w:t>По местам хранения</w:t>
            </w:r>
          </w:p>
          <w:p w:rsidR="003715FC" w:rsidRDefault="003715FC" w:rsidP="003715FC">
            <w:pPr>
              <w:pStyle w:val="afe"/>
              <w:keepNext/>
              <w:keepLines/>
              <w:tabs>
                <w:tab w:val="clear" w:pos="1800"/>
              </w:tabs>
              <w:ind w:left="720" w:firstLine="0"/>
              <w:rPr>
                <w:lang w:eastAsia="en-US"/>
              </w:rPr>
            </w:pPr>
            <w:r>
              <w:rPr>
                <w:lang w:eastAsia="en-US"/>
              </w:rPr>
              <w:t>Количество выкупов по дням</w:t>
            </w:r>
          </w:p>
          <w:p w:rsidR="003715FC" w:rsidRDefault="003715FC" w:rsidP="003715FC">
            <w:pPr>
              <w:pStyle w:val="afe"/>
              <w:keepNext/>
              <w:keepLines/>
              <w:tabs>
                <w:tab w:val="clear" w:pos="1800"/>
              </w:tabs>
              <w:ind w:left="720" w:firstLine="0"/>
              <w:rPr>
                <w:lang w:eastAsia="en-US"/>
              </w:rPr>
            </w:pPr>
            <w:r>
              <w:rPr>
                <w:lang w:eastAsia="en-US"/>
              </w:rPr>
              <w:t>Эффективность сотрудников</w:t>
            </w:r>
          </w:p>
          <w:p w:rsidR="003715FC" w:rsidRDefault="003715FC" w:rsidP="003715FC">
            <w:pPr>
              <w:pStyle w:val="afe"/>
              <w:keepNext/>
              <w:keepLines/>
              <w:tabs>
                <w:tab w:val="clear" w:pos="1800"/>
              </w:tabs>
              <w:ind w:left="720" w:firstLine="0"/>
              <w:rPr>
                <w:lang w:eastAsia="en-US"/>
              </w:rPr>
            </w:pPr>
            <w:r>
              <w:rPr>
                <w:lang w:eastAsia="en-US"/>
              </w:rPr>
              <w:t>Обращения</w:t>
            </w:r>
          </w:p>
          <w:p w:rsidR="003715FC" w:rsidRDefault="003715FC" w:rsidP="003715FC">
            <w:pPr>
              <w:pStyle w:val="afe"/>
              <w:keepNext/>
              <w:keepLines/>
              <w:tabs>
                <w:tab w:val="clear" w:pos="1800"/>
              </w:tabs>
              <w:ind w:left="720" w:firstLine="0"/>
              <w:rPr>
                <w:lang w:eastAsia="en-US"/>
              </w:rPr>
            </w:pPr>
            <w:r>
              <w:rPr>
                <w:lang w:eastAsia="en-US"/>
              </w:rPr>
              <w:t>Планирование. Сотрудники</w:t>
            </w:r>
          </w:p>
          <w:p w:rsidR="003715FC" w:rsidRDefault="003715FC" w:rsidP="003715FC">
            <w:pPr>
              <w:pStyle w:val="afe"/>
              <w:keepNext/>
              <w:keepLines/>
              <w:tabs>
                <w:tab w:val="clear" w:pos="1800"/>
              </w:tabs>
              <w:ind w:left="720" w:firstLine="0"/>
              <w:rPr>
                <w:lang w:eastAsia="en-US"/>
              </w:rPr>
            </w:pPr>
            <w:r>
              <w:rPr>
                <w:lang w:eastAsia="en-US"/>
              </w:rPr>
              <w:lastRenderedPageBreak/>
              <w:t>Планирование. Менеджеры</w:t>
            </w:r>
          </w:p>
          <w:p w:rsidR="003715FC" w:rsidRDefault="003715FC" w:rsidP="003715FC">
            <w:pPr>
              <w:keepNext/>
              <w:keepLines/>
              <w:rPr>
                <w:lang w:eastAsia="en-US"/>
              </w:rPr>
            </w:pPr>
            <w:r>
              <w:rPr>
                <w:lang w:eastAsia="en-US"/>
              </w:rPr>
              <w:t>Отдел продаж</w:t>
            </w:r>
          </w:p>
          <w:p w:rsidR="003715FC" w:rsidRDefault="003715FC" w:rsidP="003715FC">
            <w:pPr>
              <w:pStyle w:val="afe"/>
              <w:keepNext/>
              <w:keepLines/>
              <w:tabs>
                <w:tab w:val="clear" w:pos="1800"/>
              </w:tabs>
              <w:ind w:left="720" w:firstLine="0"/>
              <w:rPr>
                <w:lang w:eastAsia="en-US"/>
              </w:rPr>
            </w:pPr>
            <w:r>
              <w:rPr>
                <w:lang w:eastAsia="en-US"/>
              </w:rPr>
              <w:t>Количество обращений по дням</w:t>
            </w:r>
          </w:p>
          <w:p w:rsidR="003715FC" w:rsidRDefault="003715FC" w:rsidP="003715FC">
            <w:pPr>
              <w:pStyle w:val="afe"/>
              <w:keepNext/>
              <w:keepLines/>
              <w:tabs>
                <w:tab w:val="clear" w:pos="1800"/>
              </w:tabs>
              <w:ind w:left="720" w:firstLine="0"/>
              <w:rPr>
                <w:lang w:eastAsia="en-US"/>
              </w:rPr>
            </w:pPr>
            <w:r>
              <w:rPr>
                <w:lang w:eastAsia="en-US"/>
              </w:rPr>
              <w:t>Продажи по модели</w:t>
            </w:r>
          </w:p>
          <w:p w:rsidR="003715FC" w:rsidRDefault="003715FC" w:rsidP="003715FC">
            <w:pPr>
              <w:pStyle w:val="afe"/>
              <w:keepNext/>
              <w:keepLines/>
              <w:tabs>
                <w:tab w:val="clear" w:pos="1800"/>
              </w:tabs>
              <w:ind w:left="720" w:firstLine="0"/>
              <w:rPr>
                <w:lang w:eastAsia="en-US"/>
              </w:rPr>
            </w:pPr>
            <w:r>
              <w:rPr>
                <w:lang w:eastAsia="en-US"/>
              </w:rPr>
              <w:t>Обращения продаж</w:t>
            </w:r>
          </w:p>
          <w:p w:rsidR="003715FC" w:rsidRDefault="003715FC" w:rsidP="003715FC">
            <w:pPr>
              <w:pStyle w:val="afe"/>
              <w:keepNext/>
              <w:keepLines/>
              <w:tabs>
                <w:tab w:val="clear" w:pos="1800"/>
              </w:tabs>
              <w:ind w:left="720" w:firstLine="0"/>
              <w:rPr>
                <w:lang w:eastAsia="en-US"/>
              </w:rPr>
            </w:pPr>
            <w:r>
              <w:rPr>
                <w:lang w:eastAsia="en-US"/>
              </w:rPr>
              <w:t>Эффективность</w:t>
            </w:r>
          </w:p>
          <w:p w:rsidR="003715FC" w:rsidRDefault="003715FC" w:rsidP="003715FC">
            <w:pPr>
              <w:pStyle w:val="afe"/>
              <w:keepNext/>
              <w:keepLines/>
              <w:tabs>
                <w:tab w:val="clear" w:pos="1800"/>
              </w:tabs>
              <w:ind w:left="720" w:firstLine="0"/>
              <w:rPr>
                <w:lang w:eastAsia="en-US"/>
              </w:rPr>
            </w:pPr>
            <w:r>
              <w:rPr>
                <w:lang w:eastAsia="en-US"/>
              </w:rPr>
              <w:t>Хостес отчет (Обращения)</w:t>
            </w:r>
          </w:p>
          <w:p w:rsidR="003715FC" w:rsidRDefault="003715FC" w:rsidP="003715FC">
            <w:pPr>
              <w:pStyle w:val="afe"/>
              <w:keepNext/>
              <w:keepLines/>
              <w:tabs>
                <w:tab w:val="clear" w:pos="1800"/>
              </w:tabs>
              <w:ind w:left="720" w:firstLine="0"/>
              <w:rPr>
                <w:lang w:eastAsia="en-US"/>
              </w:rPr>
            </w:pPr>
            <w:r>
              <w:rPr>
                <w:lang w:eastAsia="en-US"/>
              </w:rPr>
              <w:t>Обращения по статусу клиента</w:t>
            </w:r>
          </w:p>
          <w:p w:rsidR="003715FC" w:rsidRDefault="003715FC" w:rsidP="003715FC">
            <w:pPr>
              <w:pStyle w:val="afe"/>
              <w:keepNext/>
              <w:keepLines/>
              <w:tabs>
                <w:tab w:val="clear" w:pos="1800"/>
              </w:tabs>
              <w:ind w:left="720" w:firstLine="0"/>
              <w:rPr>
                <w:lang w:eastAsia="en-US"/>
              </w:rPr>
            </w:pPr>
            <w:r>
              <w:rPr>
                <w:lang w:eastAsia="en-US"/>
              </w:rPr>
              <w:t>Отчет по визитам</w:t>
            </w:r>
          </w:p>
          <w:p w:rsidR="003715FC" w:rsidRDefault="003715FC" w:rsidP="003715FC">
            <w:pPr>
              <w:keepNext/>
              <w:keepLines/>
              <w:rPr>
                <w:lang w:eastAsia="en-US"/>
              </w:rPr>
            </w:pPr>
            <w:r>
              <w:rPr>
                <w:lang w:eastAsia="en-US"/>
              </w:rPr>
              <w:t>Конверсия звонок/визит</w:t>
            </w:r>
          </w:p>
          <w:p w:rsidR="00324029" w:rsidRDefault="00324029" w:rsidP="0039502E">
            <w:pPr>
              <w:pStyle w:val="afe"/>
              <w:keepNext/>
              <w:keepLines/>
              <w:numPr>
                <w:ilvl w:val="0"/>
                <w:numId w:val="10"/>
              </w:numPr>
              <w:rPr>
                <w:b/>
                <w:lang w:eastAsia="en-US"/>
              </w:rPr>
            </w:pPr>
            <w:r w:rsidRPr="00324029">
              <w:rPr>
                <w:b/>
                <w:lang w:eastAsia="en-US"/>
              </w:rPr>
              <w:t>Новости</w:t>
            </w:r>
          </w:p>
          <w:p w:rsidR="00E8181F" w:rsidRPr="0009170F" w:rsidRDefault="00E8181F" w:rsidP="0039502E">
            <w:pPr>
              <w:pStyle w:val="afe"/>
              <w:keepNext/>
              <w:keepLines/>
              <w:numPr>
                <w:ilvl w:val="0"/>
                <w:numId w:val="10"/>
              </w:numPr>
              <w:rPr>
                <w:lang w:eastAsia="en-US"/>
              </w:rPr>
            </w:pPr>
            <w:r w:rsidRPr="00640ABE">
              <w:rPr>
                <w:b/>
                <w:lang w:eastAsia="en-US"/>
              </w:rPr>
              <w:t>Помощь</w:t>
            </w:r>
          </w:p>
          <w:p w:rsidR="00E8181F" w:rsidRPr="000E52CB" w:rsidRDefault="00E8181F" w:rsidP="00E8181F">
            <w:pPr>
              <w:keepNext/>
              <w:keepLines/>
              <w:rPr>
                <w:b/>
                <w:lang w:eastAsia="en-US"/>
              </w:rPr>
            </w:pPr>
            <w:r>
              <w:rPr>
                <w:lang w:eastAsia="en-US"/>
              </w:rPr>
              <w:t>Содержит вкладки</w:t>
            </w:r>
            <w:r w:rsidRPr="00D15A71">
              <w:rPr>
                <w:lang w:eastAsia="en-US"/>
              </w:rPr>
              <w:t xml:space="preserve">: </w:t>
            </w:r>
            <w:r>
              <w:rPr>
                <w:lang w:eastAsia="en-US"/>
              </w:rPr>
              <w:t>Вопросы/Уроки - пусто</w:t>
            </w:r>
          </w:p>
        </w:tc>
      </w:tr>
      <w:tr w:rsidR="002047DB" w:rsidRPr="006554F3" w:rsidTr="00097B46">
        <w:tblPrEx>
          <w:tblLook w:val="04A0" w:firstRow="1" w:lastRow="0" w:firstColumn="1" w:lastColumn="0" w:noHBand="0" w:noVBand="1"/>
        </w:tblPrEx>
        <w:trPr>
          <w:cantSplit/>
          <w:trHeight w:val="255"/>
        </w:trPr>
        <w:tc>
          <w:tcPr>
            <w:tcW w:w="1730" w:type="dxa"/>
            <w:tcBorders>
              <w:top w:val="single" w:sz="4" w:space="0" w:color="auto"/>
              <w:left w:val="single" w:sz="4" w:space="0" w:color="auto"/>
              <w:bottom w:val="single" w:sz="4" w:space="0" w:color="auto"/>
              <w:right w:val="single" w:sz="4" w:space="0" w:color="auto"/>
            </w:tcBorders>
            <w:shd w:val="clear" w:color="auto" w:fill="auto"/>
            <w:noWrap/>
          </w:tcPr>
          <w:p w:rsidR="002047DB" w:rsidRPr="00966482" w:rsidRDefault="002047DB" w:rsidP="00097B46">
            <w:pPr>
              <w:keepNext/>
              <w:keepLines/>
              <w:rPr>
                <w:lang w:eastAsia="en-US"/>
              </w:rPr>
            </w:pPr>
          </w:p>
        </w:tc>
        <w:tc>
          <w:tcPr>
            <w:tcW w:w="1843" w:type="dxa"/>
            <w:tcBorders>
              <w:top w:val="single" w:sz="4" w:space="0" w:color="auto"/>
              <w:left w:val="nil"/>
              <w:bottom w:val="single" w:sz="4" w:space="0" w:color="auto"/>
              <w:right w:val="single" w:sz="4" w:space="0" w:color="auto"/>
            </w:tcBorders>
            <w:shd w:val="clear" w:color="auto" w:fill="auto"/>
          </w:tcPr>
          <w:p w:rsidR="002047DB" w:rsidRPr="00966482" w:rsidRDefault="002047DB" w:rsidP="00097B46">
            <w:pPr>
              <w:keepNext/>
              <w:keepLines/>
              <w:rPr>
                <w:lang w:eastAsia="en-US"/>
              </w:rPr>
            </w:pPr>
            <w:r w:rsidRPr="00966482">
              <w:rPr>
                <w:lang w:eastAsia="en-US"/>
              </w:rPr>
              <w:t>Управляющий</w:t>
            </w:r>
          </w:p>
        </w:tc>
        <w:tc>
          <w:tcPr>
            <w:tcW w:w="6095" w:type="dxa"/>
            <w:tcBorders>
              <w:top w:val="single" w:sz="4" w:space="0" w:color="auto"/>
              <w:left w:val="nil"/>
              <w:bottom w:val="single" w:sz="4" w:space="0" w:color="auto"/>
              <w:right w:val="single" w:sz="4" w:space="0" w:color="auto"/>
            </w:tcBorders>
            <w:shd w:val="clear" w:color="auto" w:fill="auto"/>
            <w:noWrap/>
          </w:tcPr>
          <w:p w:rsidR="001056EF" w:rsidRPr="00FB054D" w:rsidRDefault="001056EF" w:rsidP="0039502E">
            <w:pPr>
              <w:pStyle w:val="afe"/>
              <w:keepNext/>
              <w:keepLines/>
              <w:numPr>
                <w:ilvl w:val="0"/>
                <w:numId w:val="10"/>
              </w:numPr>
              <w:rPr>
                <w:b/>
                <w:lang w:eastAsia="en-US"/>
              </w:rPr>
            </w:pPr>
            <w:r w:rsidRPr="00FB054D">
              <w:rPr>
                <w:b/>
                <w:lang w:eastAsia="en-US"/>
              </w:rPr>
              <w:t>Рабочий стол</w:t>
            </w:r>
          </w:p>
          <w:p w:rsidR="001056EF" w:rsidRDefault="001056EF" w:rsidP="00097B46">
            <w:pPr>
              <w:keepNext/>
              <w:keepLines/>
              <w:rPr>
                <w:lang w:eastAsia="en-US"/>
              </w:rPr>
            </w:pPr>
            <w:r>
              <w:rPr>
                <w:lang w:eastAsia="en-US"/>
              </w:rPr>
              <w:t>Просмотр обращений, событий, склада по физ. лица и(или) юр. лица.</w:t>
            </w:r>
          </w:p>
          <w:p w:rsidR="001056EF" w:rsidRDefault="001056EF" w:rsidP="00097B46">
            <w:pPr>
              <w:keepNext/>
              <w:keepLines/>
              <w:rPr>
                <w:lang w:eastAsia="en-US"/>
              </w:rPr>
            </w:pPr>
            <w:r>
              <w:rPr>
                <w:lang w:eastAsia="en-US"/>
              </w:rPr>
              <w:t>Отображение аналитики в разрезе воронки продаж</w:t>
            </w:r>
            <w:r w:rsidRPr="009E21B6">
              <w:rPr>
                <w:lang w:eastAsia="en-US"/>
              </w:rPr>
              <w:t xml:space="preserve">: </w:t>
            </w:r>
            <w:r>
              <w:rPr>
                <w:lang w:eastAsia="en-US"/>
              </w:rPr>
              <w:t>Встречи, Тест-драйв, Контракт, Рекомендации.</w:t>
            </w:r>
          </w:p>
          <w:p w:rsidR="001056EF" w:rsidRPr="00FB054D" w:rsidRDefault="001056EF" w:rsidP="0039502E">
            <w:pPr>
              <w:pStyle w:val="afe"/>
              <w:keepNext/>
              <w:keepLines/>
              <w:numPr>
                <w:ilvl w:val="0"/>
                <w:numId w:val="10"/>
              </w:numPr>
              <w:rPr>
                <w:b/>
                <w:lang w:eastAsia="en-US"/>
              </w:rPr>
            </w:pPr>
            <w:r w:rsidRPr="00FB054D">
              <w:rPr>
                <w:b/>
                <w:lang w:eastAsia="en-US"/>
              </w:rPr>
              <w:t>Обращения</w:t>
            </w:r>
          </w:p>
          <w:p w:rsidR="001056EF" w:rsidRDefault="001056EF" w:rsidP="00097B46">
            <w:pPr>
              <w:keepNext/>
              <w:keepLines/>
              <w:rPr>
                <w:lang w:eastAsia="en-US"/>
              </w:rPr>
            </w:pPr>
            <w:r>
              <w:rPr>
                <w:lang w:eastAsia="en-US"/>
              </w:rPr>
              <w:t>Создание нового обращения со всеми типами</w:t>
            </w:r>
            <w:r w:rsidRPr="00C06BE5">
              <w:rPr>
                <w:lang w:eastAsia="en-US"/>
              </w:rPr>
              <w:t>:</w:t>
            </w:r>
            <w:r w:rsidR="004B30AD">
              <w:rPr>
                <w:lang w:eastAsia="en-US"/>
              </w:rPr>
              <w:t xml:space="preserve"> Продажа, Выкуп, Сервис, КСО</w:t>
            </w:r>
            <w:r>
              <w:rPr>
                <w:lang w:eastAsia="en-US"/>
              </w:rPr>
              <w:t>, Доп. оборуд., Комиссия, Сделка через салон.</w:t>
            </w:r>
          </w:p>
          <w:p w:rsidR="001056EF" w:rsidRDefault="001056EF" w:rsidP="00097B46">
            <w:pPr>
              <w:keepNext/>
              <w:keepLines/>
              <w:rPr>
                <w:lang w:eastAsia="en-US"/>
              </w:rPr>
            </w:pPr>
            <w:r>
              <w:rPr>
                <w:lang w:eastAsia="en-US"/>
              </w:rPr>
              <w:t>Видимость всех ранее созданных обращений по физ./юр. лицам;</w:t>
            </w:r>
          </w:p>
          <w:p w:rsidR="001056EF" w:rsidRDefault="001056EF" w:rsidP="00097B46">
            <w:pPr>
              <w:keepNext/>
              <w:keepLines/>
              <w:rPr>
                <w:lang w:eastAsia="en-US"/>
              </w:rPr>
            </w:pPr>
            <w:r>
              <w:rPr>
                <w:lang w:eastAsia="en-US"/>
              </w:rPr>
              <w:t>Редактирование/удаление ранее созданных обращений</w:t>
            </w:r>
            <w:r w:rsidRPr="00575FFF">
              <w:rPr>
                <w:lang w:eastAsia="en-US"/>
              </w:rPr>
              <w:t>;</w:t>
            </w:r>
          </w:p>
          <w:p w:rsidR="001056EF" w:rsidRDefault="001056EF" w:rsidP="00097B46">
            <w:pPr>
              <w:keepNext/>
              <w:keepLines/>
              <w:rPr>
                <w:lang w:eastAsia="en-US"/>
              </w:rPr>
            </w:pPr>
            <w:r>
              <w:rPr>
                <w:lang w:eastAsia="en-US"/>
              </w:rPr>
              <w:t>изменение статусов, просмотр истории, вывод печатных форм, просмотр информации о клиенте, переход в карточку Клиента с возможностью редактирования, переход в карточку Автомобиля с возможностью редактирования, возможность направить сообщение клиенту, переход в модуль «Оценка», редактирование обращения, планирование следующего действия, просмотр всех событий.</w:t>
            </w:r>
          </w:p>
          <w:p w:rsidR="001056EF" w:rsidRDefault="001056EF" w:rsidP="0039502E">
            <w:pPr>
              <w:pStyle w:val="afe"/>
              <w:keepNext/>
              <w:keepLines/>
              <w:numPr>
                <w:ilvl w:val="0"/>
                <w:numId w:val="10"/>
              </w:numPr>
              <w:rPr>
                <w:b/>
                <w:lang w:eastAsia="en-US"/>
              </w:rPr>
            </w:pPr>
            <w:r w:rsidRPr="00FB054D">
              <w:rPr>
                <w:b/>
                <w:lang w:eastAsia="en-US"/>
              </w:rPr>
              <w:t>Оценки</w:t>
            </w:r>
          </w:p>
          <w:p w:rsidR="001056EF" w:rsidRPr="00FB054D" w:rsidRDefault="001056EF" w:rsidP="00097B46">
            <w:pPr>
              <w:keepNext/>
              <w:keepLines/>
              <w:rPr>
                <w:lang w:eastAsia="en-US"/>
              </w:rPr>
            </w:pPr>
            <w:r>
              <w:rPr>
                <w:lang w:eastAsia="en-US"/>
              </w:rPr>
              <w:t>Видимость всех ранее созданных обращений по которым заполнены данные по автомобилю</w:t>
            </w:r>
            <w:r w:rsidRPr="00FB054D">
              <w:rPr>
                <w:lang w:eastAsia="en-US"/>
              </w:rPr>
              <w:t>;</w:t>
            </w:r>
          </w:p>
          <w:p w:rsidR="001056EF" w:rsidRPr="00616363" w:rsidRDefault="001056EF" w:rsidP="00097B46">
            <w:pPr>
              <w:keepNext/>
              <w:keepLines/>
              <w:rPr>
                <w:lang w:eastAsia="en-US"/>
              </w:rPr>
            </w:pPr>
            <w:r>
              <w:rPr>
                <w:lang w:eastAsia="en-US"/>
              </w:rPr>
              <w:t>Редактирование</w:t>
            </w:r>
            <w:r w:rsidRPr="00616363">
              <w:rPr>
                <w:lang w:eastAsia="en-US"/>
              </w:rPr>
              <w:t xml:space="preserve"> </w:t>
            </w:r>
            <w:r>
              <w:rPr>
                <w:lang w:eastAsia="en-US"/>
              </w:rPr>
              <w:t>карточки оценки автомобиля,</w:t>
            </w:r>
            <w:r w:rsidRPr="00616363">
              <w:rPr>
                <w:lang w:eastAsia="en-US"/>
              </w:rPr>
              <w:t xml:space="preserve"> </w:t>
            </w:r>
            <w:r>
              <w:rPr>
                <w:lang w:eastAsia="en-US"/>
              </w:rPr>
              <w:t>возможность планирования следующего действия,</w:t>
            </w:r>
          </w:p>
          <w:p w:rsidR="001056EF" w:rsidRPr="00616363" w:rsidRDefault="001056EF" w:rsidP="00097B46">
            <w:pPr>
              <w:keepNext/>
              <w:keepLines/>
              <w:rPr>
                <w:lang w:eastAsia="en-US"/>
              </w:rPr>
            </w:pPr>
            <w:r>
              <w:rPr>
                <w:lang w:eastAsia="en-US"/>
              </w:rPr>
              <w:t>изменение статусов, просмотр истории, информация по аналогичным машинам, вывод печатных форм, переход в карточку «Обращение», переход в карточку «Автомобиль» с возможностью редактирования, просмотр аналитики</w:t>
            </w:r>
            <w:r w:rsidRPr="00616363">
              <w:rPr>
                <w:lang w:eastAsia="en-US"/>
              </w:rPr>
              <w:t>;</w:t>
            </w:r>
          </w:p>
          <w:p w:rsidR="001056EF" w:rsidRPr="008E16BB" w:rsidRDefault="001056EF" w:rsidP="00097B46">
            <w:pPr>
              <w:keepNext/>
              <w:keepLines/>
              <w:rPr>
                <w:lang w:eastAsia="en-US"/>
              </w:rPr>
            </w:pPr>
            <w:r>
              <w:rPr>
                <w:lang w:eastAsia="en-US"/>
              </w:rPr>
              <w:t>переход в карточку «Обращение» для проведения осмотра</w:t>
            </w:r>
            <w:r w:rsidRPr="00616363">
              <w:rPr>
                <w:lang w:eastAsia="en-US"/>
              </w:rPr>
              <w:t>:</w:t>
            </w:r>
            <w:r>
              <w:rPr>
                <w:lang w:eastAsia="en-US"/>
              </w:rPr>
              <w:t xml:space="preserve"> возможность редактирования карточки «Клиента», изменение статусов, возможность планирования следующего действия, заполнение карты осмотра, повреждения автомобиля с добавлением фото, вывод печатных форм.</w:t>
            </w:r>
          </w:p>
          <w:p w:rsidR="001056EF" w:rsidRDefault="001056EF" w:rsidP="0039502E">
            <w:pPr>
              <w:pStyle w:val="afe"/>
              <w:keepNext/>
              <w:keepLines/>
              <w:numPr>
                <w:ilvl w:val="0"/>
                <w:numId w:val="10"/>
              </w:numPr>
              <w:rPr>
                <w:b/>
                <w:lang w:eastAsia="en-US"/>
              </w:rPr>
            </w:pPr>
            <w:r w:rsidRPr="008E16BB">
              <w:rPr>
                <w:b/>
                <w:lang w:eastAsia="en-US"/>
              </w:rPr>
              <w:t>Склад</w:t>
            </w:r>
          </w:p>
          <w:p w:rsidR="001056EF" w:rsidRDefault="001056EF" w:rsidP="00097B46">
            <w:pPr>
              <w:keepNext/>
              <w:keepLines/>
              <w:rPr>
                <w:lang w:eastAsia="en-US"/>
              </w:rPr>
            </w:pPr>
            <w:r>
              <w:rPr>
                <w:lang w:eastAsia="en-US"/>
              </w:rPr>
              <w:t>Видимость всех ранее выкупленных машин</w:t>
            </w:r>
            <w:r w:rsidRPr="00FB054D">
              <w:rPr>
                <w:lang w:eastAsia="en-US"/>
              </w:rPr>
              <w:t>;</w:t>
            </w:r>
          </w:p>
          <w:p w:rsidR="001056EF" w:rsidRDefault="001056EF" w:rsidP="00097B46">
            <w:pPr>
              <w:keepNext/>
              <w:keepLines/>
              <w:rPr>
                <w:lang w:eastAsia="en-US"/>
              </w:rPr>
            </w:pPr>
            <w:r>
              <w:rPr>
                <w:lang w:eastAsia="en-US"/>
              </w:rPr>
              <w:lastRenderedPageBreak/>
              <w:t>Редактирование</w:t>
            </w:r>
            <w:r w:rsidRPr="00616363">
              <w:rPr>
                <w:lang w:eastAsia="en-US"/>
              </w:rPr>
              <w:t xml:space="preserve"> </w:t>
            </w:r>
            <w:r>
              <w:rPr>
                <w:lang w:eastAsia="en-US"/>
              </w:rPr>
              <w:t>карточки автомобиля,</w:t>
            </w:r>
            <w:r w:rsidRPr="00616363">
              <w:rPr>
                <w:lang w:eastAsia="en-US"/>
              </w:rPr>
              <w:t xml:space="preserve"> </w:t>
            </w:r>
            <w:r>
              <w:rPr>
                <w:lang w:eastAsia="en-US"/>
              </w:rPr>
              <w:t xml:space="preserve">возможность изменение статусов, просмотр истории, вывод печатных форм, перемещение в 1С, внесение данных по осмотру, ПТС, карте повреждений автомобиля, комплектации, </w:t>
            </w:r>
          </w:p>
          <w:p w:rsidR="00B05626" w:rsidRDefault="00B05626" w:rsidP="0039502E">
            <w:pPr>
              <w:pStyle w:val="afe"/>
              <w:keepNext/>
              <w:keepLines/>
              <w:numPr>
                <w:ilvl w:val="0"/>
                <w:numId w:val="10"/>
              </w:numPr>
              <w:rPr>
                <w:b/>
                <w:lang w:eastAsia="en-US"/>
              </w:rPr>
            </w:pPr>
            <w:r>
              <w:rPr>
                <w:b/>
                <w:lang w:eastAsia="en-US"/>
              </w:rPr>
              <w:t>Управление</w:t>
            </w:r>
          </w:p>
          <w:p w:rsidR="00B05626" w:rsidRPr="00B05626" w:rsidRDefault="00B05626" w:rsidP="00B05626">
            <w:pPr>
              <w:keepNext/>
              <w:keepLines/>
              <w:rPr>
                <w:lang w:eastAsia="en-US"/>
              </w:rPr>
            </w:pPr>
            <w:r>
              <w:rPr>
                <w:lang w:eastAsia="en-US"/>
              </w:rPr>
              <w:t xml:space="preserve">Возможные неисправности  - добавление/редактирование/удаление записи в справочнике  </w:t>
            </w:r>
          </w:p>
          <w:p w:rsidR="001056EF" w:rsidRDefault="001056EF" w:rsidP="0039502E">
            <w:pPr>
              <w:pStyle w:val="afe"/>
              <w:keepNext/>
              <w:keepLines/>
              <w:numPr>
                <w:ilvl w:val="0"/>
                <w:numId w:val="10"/>
              </w:numPr>
              <w:rPr>
                <w:b/>
                <w:lang w:eastAsia="en-US"/>
              </w:rPr>
            </w:pPr>
            <w:r w:rsidRPr="007B7598">
              <w:rPr>
                <w:b/>
                <w:lang w:eastAsia="en-US"/>
              </w:rPr>
              <w:t>Звонки</w:t>
            </w:r>
          </w:p>
          <w:p w:rsidR="001056EF" w:rsidRDefault="001056EF" w:rsidP="00097B46">
            <w:pPr>
              <w:keepNext/>
              <w:keepLines/>
              <w:rPr>
                <w:lang w:eastAsia="en-US"/>
              </w:rPr>
            </w:pPr>
            <w:r>
              <w:rPr>
                <w:noProof/>
              </w:rPr>
              <mc:AlternateContent>
                <mc:Choice Requires="wpi">
                  <w:drawing>
                    <wp:anchor distT="0" distB="0" distL="114300" distR="114300" simplePos="0" relativeHeight="251661312" behindDoc="0" locked="0" layoutInCell="1" allowOverlap="1" wp14:anchorId="49D840FE" wp14:editId="08421CB4">
                      <wp:simplePos x="0" y="0"/>
                      <wp:positionH relativeFrom="column">
                        <wp:posOffset>896560</wp:posOffset>
                      </wp:positionH>
                      <wp:positionV relativeFrom="paragraph">
                        <wp:posOffset>81220</wp:posOffset>
                      </wp:positionV>
                      <wp:extent cx="360" cy="360"/>
                      <wp:effectExtent l="57150" t="57150" r="57150" b="57150"/>
                      <wp:wrapNone/>
                      <wp:docPr id="2" name="Рукописный ввод 2"/>
                      <wp:cNvGraphicFramePr/>
                      <a:graphic xmlns:a="http://schemas.openxmlformats.org/drawingml/2006/main">
                        <a:graphicData uri="http://schemas.microsoft.com/office/word/2010/wordprocessingInk">
                          <w14:contentPart bwMode="auto" r:id="rId27">
                            <w14:nvContentPartPr>
                              <w14:cNvContentPartPr/>
                            </w14:nvContentPartPr>
                            <w14:xfrm>
                              <a:off x="0" y="0"/>
                              <a:ext cx="360" cy="360"/>
                            </w14:xfrm>
                          </w14:contentPart>
                        </a:graphicData>
                      </a:graphic>
                    </wp:anchor>
                  </w:drawing>
                </mc:Choice>
                <mc:Fallback>
                  <w:pict>
                    <v:shape w14:anchorId="236243AA" id="Рукописный ввод 2" o:spid="_x0000_s1026" type="#_x0000_t75" style="position:absolute;margin-left:69.4pt;margin-top:5.2pt;width:2.45pt;height:2.4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">
                      <v:imagedata r:id="rId26" o:title=""/>
                    </v:shape>
                  </w:pict>
                </mc:Fallback>
              </mc:AlternateContent>
            </w:r>
            <w:r>
              <w:rPr>
                <w:lang w:eastAsia="en-US"/>
              </w:rPr>
              <w:t>Видимость всех ранее входящих звонков</w:t>
            </w:r>
            <w:r w:rsidRPr="00FB054D">
              <w:rPr>
                <w:lang w:eastAsia="en-US"/>
              </w:rPr>
              <w:t>;</w:t>
            </w:r>
          </w:p>
          <w:p w:rsidR="001056EF" w:rsidRPr="007B7598" w:rsidRDefault="001056EF" w:rsidP="00097B46">
            <w:pPr>
              <w:keepNext/>
              <w:keepLines/>
              <w:rPr>
                <w:lang w:eastAsia="en-US"/>
              </w:rPr>
            </w:pPr>
            <w:r>
              <w:rPr>
                <w:lang w:eastAsia="en-US"/>
              </w:rPr>
              <w:t>Перемещение в карточку Обращения по звонку.</w:t>
            </w:r>
          </w:p>
          <w:p w:rsidR="001056EF" w:rsidRDefault="001056EF" w:rsidP="0039502E">
            <w:pPr>
              <w:pStyle w:val="afe"/>
              <w:keepNext/>
              <w:keepLines/>
              <w:numPr>
                <w:ilvl w:val="0"/>
                <w:numId w:val="10"/>
              </w:numPr>
              <w:rPr>
                <w:b/>
                <w:lang w:eastAsia="en-US"/>
              </w:rPr>
            </w:pPr>
            <w:r w:rsidRPr="007B7598">
              <w:rPr>
                <w:b/>
                <w:lang w:eastAsia="en-US"/>
              </w:rPr>
              <w:t>Импорт/Экспорт</w:t>
            </w:r>
          </w:p>
          <w:p w:rsidR="001056EF" w:rsidRPr="00310BD9" w:rsidRDefault="001056EF" w:rsidP="00097B46">
            <w:pPr>
              <w:keepNext/>
              <w:keepLines/>
              <w:rPr>
                <w:lang w:eastAsia="en-US"/>
              </w:rPr>
            </w:pPr>
            <w:r w:rsidRPr="00310BD9">
              <w:rPr>
                <w:lang w:eastAsia="en-US"/>
              </w:rPr>
              <w:t xml:space="preserve">Отображается </w:t>
            </w:r>
            <w:r>
              <w:rPr>
                <w:lang w:eastAsia="en-US"/>
              </w:rPr>
              <w:t>вся история выгрузки данных из С</w:t>
            </w:r>
            <w:r w:rsidRPr="00310BD9">
              <w:rPr>
                <w:lang w:eastAsia="en-US"/>
              </w:rPr>
              <w:t xml:space="preserve">истемы в </w:t>
            </w:r>
            <w:r>
              <w:rPr>
                <w:lang w:eastAsia="en-US"/>
              </w:rPr>
              <w:t>1С</w:t>
            </w:r>
          </w:p>
          <w:p w:rsidR="001056EF" w:rsidRDefault="001056EF" w:rsidP="0039502E">
            <w:pPr>
              <w:pStyle w:val="afe"/>
              <w:keepNext/>
              <w:keepLines/>
              <w:numPr>
                <w:ilvl w:val="0"/>
                <w:numId w:val="10"/>
              </w:numPr>
              <w:rPr>
                <w:b/>
                <w:lang w:eastAsia="en-US"/>
              </w:rPr>
            </w:pPr>
            <w:r w:rsidRPr="00310BD9">
              <w:rPr>
                <w:b/>
                <w:lang w:eastAsia="en-US"/>
              </w:rPr>
              <w:t>События</w:t>
            </w:r>
          </w:p>
          <w:p w:rsidR="001056EF" w:rsidRPr="0063767F" w:rsidRDefault="001056EF" w:rsidP="00097B46">
            <w:pPr>
              <w:keepNext/>
              <w:keepLines/>
              <w:rPr>
                <w:lang w:eastAsia="en-US"/>
              </w:rPr>
            </w:pPr>
            <w:r w:rsidRPr="00310BD9">
              <w:rPr>
                <w:lang w:eastAsia="en-US"/>
              </w:rPr>
              <w:t>Отображается Календарь событий</w:t>
            </w:r>
            <w:r w:rsidR="0063767F">
              <w:rPr>
                <w:lang w:val="en-US" w:eastAsia="en-US"/>
              </w:rPr>
              <w:t xml:space="preserve"> - </w:t>
            </w:r>
            <w:r w:rsidR="0063767F">
              <w:rPr>
                <w:lang w:eastAsia="en-US"/>
              </w:rPr>
              <w:t>пусто</w:t>
            </w:r>
          </w:p>
          <w:p w:rsidR="001056EF" w:rsidRPr="00310BD9" w:rsidRDefault="001056EF" w:rsidP="0039502E">
            <w:pPr>
              <w:pStyle w:val="afe"/>
              <w:keepNext/>
              <w:keepLines/>
              <w:numPr>
                <w:ilvl w:val="0"/>
                <w:numId w:val="10"/>
              </w:numPr>
              <w:rPr>
                <w:b/>
                <w:lang w:eastAsia="en-US"/>
              </w:rPr>
            </w:pPr>
            <w:r w:rsidRPr="00310BD9">
              <w:rPr>
                <w:b/>
                <w:lang w:eastAsia="en-US"/>
              </w:rPr>
              <w:t>Аналитика</w:t>
            </w:r>
          </w:p>
          <w:p w:rsidR="001056EF" w:rsidRPr="00310BD9" w:rsidRDefault="001056EF" w:rsidP="00097B46">
            <w:pPr>
              <w:keepNext/>
              <w:keepLines/>
              <w:rPr>
                <w:lang w:eastAsia="en-US"/>
              </w:rPr>
            </w:pPr>
            <w:r>
              <w:rPr>
                <w:lang w:eastAsia="en-US"/>
              </w:rPr>
              <w:t>Отображаются аналитические данные в разрезе типов</w:t>
            </w:r>
            <w:r w:rsidRPr="00310BD9">
              <w:rPr>
                <w:lang w:eastAsia="en-US"/>
              </w:rPr>
              <w:t xml:space="preserve">: </w:t>
            </w:r>
            <w:r>
              <w:rPr>
                <w:lang w:eastAsia="en-US"/>
              </w:rPr>
              <w:t>Выкуп, Комиссия, Корп. Комиссия, Сервисная зона, Продажа.</w:t>
            </w:r>
          </w:p>
          <w:p w:rsidR="001056EF" w:rsidRDefault="001056EF" w:rsidP="0039502E">
            <w:pPr>
              <w:pStyle w:val="afe"/>
              <w:keepNext/>
              <w:keepLines/>
              <w:numPr>
                <w:ilvl w:val="0"/>
                <w:numId w:val="10"/>
              </w:numPr>
              <w:rPr>
                <w:b/>
                <w:lang w:eastAsia="en-US"/>
              </w:rPr>
            </w:pPr>
            <w:r w:rsidRPr="00310BD9">
              <w:rPr>
                <w:b/>
                <w:lang w:eastAsia="en-US"/>
              </w:rPr>
              <w:t>Плановые показатели</w:t>
            </w:r>
          </w:p>
          <w:p w:rsidR="001056EF" w:rsidRPr="00310BD9" w:rsidRDefault="001056EF" w:rsidP="00097B46">
            <w:pPr>
              <w:keepNext/>
              <w:keepLines/>
              <w:rPr>
                <w:b/>
                <w:lang w:eastAsia="en-US"/>
              </w:rPr>
            </w:pPr>
            <w:r>
              <w:rPr>
                <w:lang w:eastAsia="en-US"/>
              </w:rPr>
              <w:t>Отображаются показатели в разрезе организации и ее отделов.</w:t>
            </w:r>
          </w:p>
          <w:p w:rsidR="001056EF" w:rsidRDefault="001056EF" w:rsidP="0039502E">
            <w:pPr>
              <w:pStyle w:val="afe"/>
              <w:keepNext/>
              <w:keepLines/>
              <w:numPr>
                <w:ilvl w:val="0"/>
                <w:numId w:val="10"/>
              </w:numPr>
              <w:rPr>
                <w:b/>
                <w:lang w:eastAsia="en-US"/>
              </w:rPr>
            </w:pPr>
            <w:r w:rsidRPr="00310BD9">
              <w:rPr>
                <w:b/>
                <w:lang w:eastAsia="en-US"/>
              </w:rPr>
              <w:t>Заявки на кредит</w:t>
            </w:r>
          </w:p>
          <w:p w:rsidR="0063767F" w:rsidRDefault="0063767F" w:rsidP="0063767F">
            <w:pPr>
              <w:keepNext/>
              <w:keepLines/>
              <w:rPr>
                <w:lang w:eastAsia="en-US"/>
              </w:rPr>
            </w:pPr>
            <w:r>
              <w:rPr>
                <w:lang w:eastAsia="en-US"/>
              </w:rPr>
              <w:t>Добавление/редактирование новой заявки на кредит.</w:t>
            </w:r>
          </w:p>
          <w:p w:rsidR="0063767F" w:rsidRPr="00E52F9D" w:rsidRDefault="0063767F" w:rsidP="0063767F">
            <w:pPr>
              <w:keepNext/>
              <w:keepLines/>
              <w:rPr>
                <w:lang w:eastAsia="en-US"/>
              </w:rPr>
            </w:pPr>
            <w:r>
              <w:rPr>
                <w:lang w:eastAsia="en-US"/>
              </w:rPr>
              <w:t>Отображается весь список кредитных заявок созданных ранее</w:t>
            </w:r>
            <w:r w:rsidRPr="00E52F9D">
              <w:rPr>
                <w:lang w:eastAsia="en-US"/>
              </w:rPr>
              <w:t>;</w:t>
            </w:r>
          </w:p>
          <w:p w:rsidR="0063767F" w:rsidRDefault="0063767F" w:rsidP="0039502E">
            <w:pPr>
              <w:pStyle w:val="afe"/>
              <w:keepNext/>
              <w:keepLines/>
              <w:numPr>
                <w:ilvl w:val="0"/>
                <w:numId w:val="10"/>
              </w:numPr>
              <w:rPr>
                <w:b/>
                <w:lang w:eastAsia="en-US"/>
              </w:rPr>
            </w:pPr>
            <w:r w:rsidRPr="0063767F">
              <w:rPr>
                <w:b/>
                <w:lang w:eastAsia="en-US"/>
              </w:rPr>
              <w:t>Реализация</w:t>
            </w:r>
          </w:p>
          <w:p w:rsidR="0063767F" w:rsidRPr="007314D3" w:rsidRDefault="0063767F" w:rsidP="0063767F">
            <w:pPr>
              <w:keepNext/>
              <w:keepLines/>
              <w:rPr>
                <w:lang w:eastAsia="en-US"/>
              </w:rPr>
            </w:pPr>
            <w:r>
              <w:rPr>
                <w:lang w:eastAsia="en-US"/>
              </w:rPr>
              <w:t>Отображается весь список автомобилей, которые ранее были выкуплены</w:t>
            </w:r>
            <w:r w:rsidRPr="007314D3">
              <w:rPr>
                <w:lang w:eastAsia="en-US"/>
              </w:rPr>
              <w:t>;</w:t>
            </w:r>
          </w:p>
          <w:p w:rsidR="0063767F" w:rsidRDefault="0063767F" w:rsidP="0063767F">
            <w:pPr>
              <w:keepNext/>
              <w:keepLines/>
              <w:rPr>
                <w:lang w:eastAsia="en-US"/>
              </w:rPr>
            </w:pPr>
            <w:r>
              <w:rPr>
                <w:lang w:eastAsia="en-US"/>
              </w:rPr>
              <w:t xml:space="preserve">Возможность открытия и редактирования ранее созданной реализации </w:t>
            </w:r>
            <w:r w:rsidRPr="00D84C33">
              <w:rPr>
                <w:lang w:eastAsia="en-US"/>
              </w:rPr>
              <w:t>(</w:t>
            </w:r>
            <w:r>
              <w:rPr>
                <w:lang w:eastAsia="en-US"/>
              </w:rPr>
              <w:t>Редактирование информации о клиенте, изменения статуса «Новая», «В работе», «Отказ клиента», «Завершено»</w:t>
            </w:r>
            <w:r w:rsidRPr="00D84C33">
              <w:rPr>
                <w:lang w:eastAsia="en-US"/>
              </w:rPr>
              <w:t>)</w:t>
            </w:r>
            <w:r>
              <w:rPr>
                <w:lang w:eastAsia="en-US"/>
              </w:rPr>
              <w:t>, изменение оформителя, редактирован</w:t>
            </w:r>
            <w:r w:rsidR="007E2DDC">
              <w:rPr>
                <w:lang w:eastAsia="en-US"/>
              </w:rPr>
              <w:t>ие данных авто,</w:t>
            </w:r>
            <w:r>
              <w:rPr>
                <w:lang w:eastAsia="en-US"/>
              </w:rPr>
              <w:t xml:space="preserve"> внесение информации об услугах и товарах, агентских услуг.</w:t>
            </w:r>
          </w:p>
          <w:p w:rsidR="0063767F" w:rsidRPr="0063767F" w:rsidRDefault="0063767F" w:rsidP="0063767F">
            <w:pPr>
              <w:keepNext/>
              <w:keepLines/>
              <w:rPr>
                <w:lang w:eastAsia="en-US"/>
              </w:rPr>
            </w:pPr>
            <w:r>
              <w:rPr>
                <w:lang w:eastAsia="en-US"/>
              </w:rPr>
              <w:t>Пересчитать реализацию, редактирование контрагентов услуг, выгрузи</w:t>
            </w:r>
            <w:r w:rsidR="007E2DDC">
              <w:rPr>
                <w:lang w:eastAsia="en-US"/>
              </w:rPr>
              <w:t>ть в 1С, распечатать документы</w:t>
            </w:r>
            <w:r>
              <w:rPr>
                <w:lang w:eastAsia="en-US"/>
              </w:rPr>
              <w:t>.</w:t>
            </w:r>
          </w:p>
          <w:p w:rsidR="00E61DB8" w:rsidRDefault="00E61DB8" w:rsidP="0039502E">
            <w:pPr>
              <w:pStyle w:val="afe"/>
              <w:keepNext/>
              <w:keepLines/>
              <w:numPr>
                <w:ilvl w:val="0"/>
                <w:numId w:val="10"/>
              </w:numPr>
              <w:rPr>
                <w:b/>
                <w:lang w:eastAsia="en-US"/>
              </w:rPr>
            </w:pPr>
            <w:r w:rsidRPr="00097B46">
              <w:rPr>
                <w:b/>
                <w:lang w:eastAsia="en-US"/>
              </w:rPr>
              <w:t>Отчеты</w:t>
            </w:r>
          </w:p>
          <w:p w:rsidR="00E61DB8" w:rsidRDefault="00E61DB8" w:rsidP="00E61DB8">
            <w:pPr>
              <w:keepNext/>
              <w:keepLines/>
              <w:rPr>
                <w:lang w:eastAsia="en-US"/>
              </w:rPr>
            </w:pPr>
            <w:r>
              <w:rPr>
                <w:lang w:eastAsia="en-US"/>
              </w:rPr>
              <w:t>Общие отчеты</w:t>
            </w:r>
          </w:p>
          <w:p w:rsidR="00E61DB8" w:rsidRDefault="00E61DB8" w:rsidP="00E61DB8">
            <w:pPr>
              <w:pStyle w:val="afe"/>
              <w:keepNext/>
              <w:keepLines/>
              <w:tabs>
                <w:tab w:val="clear" w:pos="1800"/>
              </w:tabs>
              <w:ind w:left="720" w:firstLine="0"/>
              <w:rPr>
                <w:lang w:eastAsia="en-US"/>
              </w:rPr>
            </w:pPr>
            <w:r>
              <w:rPr>
                <w:lang w:eastAsia="en-US"/>
              </w:rPr>
              <w:t>Источник обращений</w:t>
            </w:r>
          </w:p>
          <w:p w:rsidR="00E61DB8" w:rsidRDefault="00E61DB8" w:rsidP="00E61DB8">
            <w:pPr>
              <w:pStyle w:val="afe"/>
              <w:keepNext/>
              <w:keepLines/>
              <w:tabs>
                <w:tab w:val="clear" w:pos="1800"/>
              </w:tabs>
              <w:ind w:left="720" w:firstLine="0"/>
              <w:rPr>
                <w:lang w:eastAsia="en-US"/>
              </w:rPr>
            </w:pPr>
            <w:r>
              <w:rPr>
                <w:lang w:eastAsia="en-US"/>
              </w:rPr>
              <w:t>Статус клиента</w:t>
            </w:r>
          </w:p>
          <w:p w:rsidR="00E61DB8" w:rsidRDefault="00E61DB8" w:rsidP="00E61DB8">
            <w:pPr>
              <w:pStyle w:val="afe"/>
              <w:keepNext/>
              <w:keepLines/>
              <w:tabs>
                <w:tab w:val="clear" w:pos="1800"/>
              </w:tabs>
              <w:ind w:left="720" w:firstLine="0"/>
              <w:rPr>
                <w:lang w:eastAsia="en-US"/>
              </w:rPr>
            </w:pPr>
            <w:r>
              <w:rPr>
                <w:lang w:eastAsia="en-US"/>
              </w:rPr>
              <w:t>Кредит</w:t>
            </w:r>
          </w:p>
          <w:p w:rsidR="00E61DB8" w:rsidRDefault="00E61DB8" w:rsidP="00E61DB8">
            <w:pPr>
              <w:pStyle w:val="afe"/>
              <w:keepNext/>
              <w:keepLines/>
              <w:tabs>
                <w:tab w:val="clear" w:pos="1800"/>
              </w:tabs>
              <w:ind w:left="720" w:firstLine="0"/>
              <w:rPr>
                <w:lang w:eastAsia="en-US"/>
              </w:rPr>
            </w:pPr>
            <w:r>
              <w:rPr>
                <w:lang w:eastAsia="en-US"/>
              </w:rPr>
              <w:t>Трейд-ин</w:t>
            </w:r>
          </w:p>
          <w:p w:rsidR="00E61DB8" w:rsidRDefault="00E61DB8" w:rsidP="00E61DB8">
            <w:pPr>
              <w:keepNext/>
              <w:keepLines/>
              <w:rPr>
                <w:lang w:eastAsia="en-US"/>
              </w:rPr>
            </w:pPr>
            <w:r>
              <w:rPr>
                <w:lang w:eastAsia="en-US"/>
              </w:rPr>
              <w:t>Отдел выкупа</w:t>
            </w:r>
          </w:p>
          <w:p w:rsidR="00E61DB8" w:rsidRDefault="00E61DB8" w:rsidP="00E61DB8">
            <w:pPr>
              <w:pStyle w:val="afe"/>
              <w:keepNext/>
              <w:keepLines/>
              <w:tabs>
                <w:tab w:val="clear" w:pos="1800"/>
              </w:tabs>
              <w:ind w:left="720" w:firstLine="0"/>
              <w:rPr>
                <w:lang w:eastAsia="en-US"/>
              </w:rPr>
            </w:pPr>
            <w:r>
              <w:rPr>
                <w:lang w:eastAsia="en-US"/>
              </w:rPr>
              <w:t>По сотрудникам</w:t>
            </w:r>
          </w:p>
          <w:p w:rsidR="00E61DB8" w:rsidRDefault="00E61DB8" w:rsidP="00E61DB8">
            <w:pPr>
              <w:pStyle w:val="afe"/>
              <w:keepNext/>
              <w:keepLines/>
              <w:tabs>
                <w:tab w:val="clear" w:pos="1800"/>
              </w:tabs>
              <w:ind w:left="720" w:firstLine="0"/>
              <w:rPr>
                <w:lang w:eastAsia="en-US"/>
              </w:rPr>
            </w:pPr>
            <w:r>
              <w:rPr>
                <w:lang w:eastAsia="en-US"/>
              </w:rPr>
              <w:t>Эффективность</w:t>
            </w:r>
          </w:p>
          <w:p w:rsidR="00E61DB8" w:rsidRDefault="00E61DB8" w:rsidP="00E61DB8">
            <w:pPr>
              <w:pStyle w:val="afe"/>
              <w:keepNext/>
              <w:keepLines/>
              <w:tabs>
                <w:tab w:val="clear" w:pos="1800"/>
              </w:tabs>
              <w:ind w:left="720" w:firstLine="0"/>
              <w:rPr>
                <w:lang w:eastAsia="en-US"/>
              </w:rPr>
            </w:pPr>
            <w:r>
              <w:rPr>
                <w:lang w:eastAsia="en-US"/>
              </w:rPr>
              <w:t>По местам хранения</w:t>
            </w:r>
          </w:p>
          <w:p w:rsidR="00E61DB8" w:rsidRDefault="00E61DB8" w:rsidP="00E61DB8">
            <w:pPr>
              <w:pStyle w:val="afe"/>
              <w:keepNext/>
              <w:keepLines/>
              <w:tabs>
                <w:tab w:val="clear" w:pos="1800"/>
              </w:tabs>
              <w:ind w:left="720" w:firstLine="0"/>
              <w:rPr>
                <w:lang w:eastAsia="en-US"/>
              </w:rPr>
            </w:pPr>
            <w:r>
              <w:rPr>
                <w:lang w:eastAsia="en-US"/>
              </w:rPr>
              <w:t>Количество выкупов по дням</w:t>
            </w:r>
          </w:p>
          <w:p w:rsidR="00E61DB8" w:rsidRDefault="00E61DB8" w:rsidP="00E61DB8">
            <w:pPr>
              <w:pStyle w:val="afe"/>
              <w:keepNext/>
              <w:keepLines/>
              <w:tabs>
                <w:tab w:val="clear" w:pos="1800"/>
              </w:tabs>
              <w:ind w:left="720" w:firstLine="0"/>
              <w:rPr>
                <w:lang w:eastAsia="en-US"/>
              </w:rPr>
            </w:pPr>
            <w:r>
              <w:rPr>
                <w:lang w:eastAsia="en-US"/>
              </w:rPr>
              <w:t>Эффективность сотрудников</w:t>
            </w:r>
          </w:p>
          <w:p w:rsidR="00E61DB8" w:rsidRDefault="00E61DB8" w:rsidP="00E61DB8">
            <w:pPr>
              <w:pStyle w:val="afe"/>
              <w:keepNext/>
              <w:keepLines/>
              <w:tabs>
                <w:tab w:val="clear" w:pos="1800"/>
              </w:tabs>
              <w:ind w:left="720" w:firstLine="0"/>
              <w:rPr>
                <w:lang w:eastAsia="en-US"/>
              </w:rPr>
            </w:pPr>
            <w:r>
              <w:rPr>
                <w:lang w:eastAsia="en-US"/>
              </w:rPr>
              <w:t>Обращения</w:t>
            </w:r>
          </w:p>
          <w:p w:rsidR="00E61DB8" w:rsidRDefault="00E61DB8" w:rsidP="00E61DB8">
            <w:pPr>
              <w:pStyle w:val="afe"/>
              <w:keepNext/>
              <w:keepLines/>
              <w:tabs>
                <w:tab w:val="clear" w:pos="1800"/>
              </w:tabs>
              <w:ind w:left="720" w:firstLine="0"/>
              <w:rPr>
                <w:lang w:eastAsia="en-US"/>
              </w:rPr>
            </w:pPr>
            <w:r>
              <w:rPr>
                <w:lang w:eastAsia="en-US"/>
              </w:rPr>
              <w:t>Планирование. Сотрудники</w:t>
            </w:r>
          </w:p>
          <w:p w:rsidR="00E61DB8" w:rsidRDefault="00E61DB8" w:rsidP="00E61DB8">
            <w:pPr>
              <w:pStyle w:val="afe"/>
              <w:keepNext/>
              <w:keepLines/>
              <w:tabs>
                <w:tab w:val="clear" w:pos="1800"/>
              </w:tabs>
              <w:ind w:left="720" w:firstLine="0"/>
              <w:rPr>
                <w:lang w:eastAsia="en-US"/>
              </w:rPr>
            </w:pPr>
            <w:r>
              <w:rPr>
                <w:lang w:eastAsia="en-US"/>
              </w:rPr>
              <w:lastRenderedPageBreak/>
              <w:t>Планирование. Менеджеры</w:t>
            </w:r>
          </w:p>
          <w:p w:rsidR="00E61DB8" w:rsidRDefault="00E61DB8" w:rsidP="00E61DB8">
            <w:pPr>
              <w:keepNext/>
              <w:keepLines/>
              <w:rPr>
                <w:lang w:eastAsia="en-US"/>
              </w:rPr>
            </w:pPr>
            <w:r>
              <w:rPr>
                <w:lang w:eastAsia="en-US"/>
              </w:rPr>
              <w:t>Отдел продаж</w:t>
            </w:r>
          </w:p>
          <w:p w:rsidR="00E61DB8" w:rsidRDefault="00E61DB8" w:rsidP="00E61DB8">
            <w:pPr>
              <w:pStyle w:val="afe"/>
              <w:keepNext/>
              <w:keepLines/>
              <w:tabs>
                <w:tab w:val="clear" w:pos="1800"/>
              </w:tabs>
              <w:ind w:left="720" w:firstLine="0"/>
              <w:rPr>
                <w:lang w:eastAsia="en-US"/>
              </w:rPr>
            </w:pPr>
            <w:r>
              <w:rPr>
                <w:lang w:eastAsia="en-US"/>
              </w:rPr>
              <w:t>Хостес отчет (Обращения)</w:t>
            </w:r>
          </w:p>
          <w:p w:rsidR="00854505" w:rsidRPr="001731DC" w:rsidRDefault="00854505" w:rsidP="0039502E">
            <w:pPr>
              <w:pStyle w:val="afe"/>
              <w:keepNext/>
              <w:keepLines/>
              <w:numPr>
                <w:ilvl w:val="0"/>
                <w:numId w:val="10"/>
              </w:numPr>
              <w:rPr>
                <w:b/>
                <w:lang w:eastAsia="en-US"/>
              </w:rPr>
            </w:pPr>
            <w:r w:rsidRPr="001731DC">
              <w:rPr>
                <w:b/>
                <w:lang w:eastAsia="en-US"/>
              </w:rPr>
              <w:t>Новости</w:t>
            </w:r>
          </w:p>
          <w:p w:rsidR="002047DB" w:rsidRDefault="00854505" w:rsidP="0039502E">
            <w:pPr>
              <w:pStyle w:val="afe"/>
              <w:keepNext/>
              <w:keepLines/>
              <w:numPr>
                <w:ilvl w:val="0"/>
                <w:numId w:val="10"/>
              </w:numPr>
              <w:rPr>
                <w:b/>
                <w:lang w:eastAsia="en-US"/>
              </w:rPr>
            </w:pPr>
            <w:r w:rsidRPr="00854505">
              <w:rPr>
                <w:b/>
                <w:lang w:eastAsia="en-US"/>
              </w:rPr>
              <w:t>Помощь</w:t>
            </w:r>
          </w:p>
          <w:p w:rsidR="00854505" w:rsidRPr="003925F6" w:rsidRDefault="00854505" w:rsidP="00854505">
            <w:pPr>
              <w:keepNext/>
              <w:keepLines/>
              <w:rPr>
                <w:b/>
                <w:lang w:val="en-US" w:eastAsia="en-US"/>
              </w:rPr>
            </w:pPr>
            <w:r>
              <w:rPr>
                <w:lang w:eastAsia="en-US"/>
              </w:rPr>
              <w:t>Вопросы/Уроки - пусто</w:t>
            </w:r>
          </w:p>
        </w:tc>
      </w:tr>
      <w:tr w:rsidR="002047DB" w:rsidRPr="006554F3" w:rsidTr="00097B46">
        <w:tblPrEx>
          <w:tblLook w:val="04A0" w:firstRow="1" w:lastRow="0" w:firstColumn="1" w:lastColumn="0" w:noHBand="0" w:noVBand="1"/>
        </w:tblPrEx>
        <w:trPr>
          <w:cantSplit/>
          <w:trHeight w:val="255"/>
        </w:trPr>
        <w:tc>
          <w:tcPr>
            <w:tcW w:w="1730" w:type="dxa"/>
            <w:tcBorders>
              <w:top w:val="single" w:sz="4" w:space="0" w:color="auto"/>
              <w:left w:val="single" w:sz="4" w:space="0" w:color="auto"/>
              <w:bottom w:val="single" w:sz="4" w:space="0" w:color="auto"/>
              <w:right w:val="single" w:sz="4" w:space="0" w:color="auto"/>
            </w:tcBorders>
            <w:shd w:val="clear" w:color="auto" w:fill="auto"/>
            <w:noWrap/>
          </w:tcPr>
          <w:p w:rsidR="002047DB" w:rsidRPr="00966482" w:rsidRDefault="002047DB" w:rsidP="00097B46">
            <w:pPr>
              <w:keepNext/>
              <w:keepLines/>
              <w:rPr>
                <w:lang w:eastAsia="en-US"/>
              </w:rPr>
            </w:pPr>
          </w:p>
        </w:tc>
        <w:tc>
          <w:tcPr>
            <w:tcW w:w="1843" w:type="dxa"/>
            <w:tcBorders>
              <w:top w:val="single" w:sz="4" w:space="0" w:color="auto"/>
              <w:left w:val="nil"/>
              <w:bottom w:val="single" w:sz="4" w:space="0" w:color="auto"/>
              <w:right w:val="single" w:sz="4" w:space="0" w:color="auto"/>
            </w:tcBorders>
            <w:shd w:val="clear" w:color="auto" w:fill="auto"/>
          </w:tcPr>
          <w:p w:rsidR="002047DB" w:rsidRPr="00966482" w:rsidRDefault="004B30AD" w:rsidP="00097B46">
            <w:pPr>
              <w:keepNext/>
              <w:keepLines/>
              <w:rPr>
                <w:lang w:eastAsia="en-US"/>
              </w:rPr>
            </w:pPr>
            <w:r w:rsidRPr="00966482">
              <w:rPr>
                <w:lang w:eastAsia="en-US"/>
              </w:rPr>
              <w:t>Колл-центр: менеджер</w:t>
            </w:r>
          </w:p>
        </w:tc>
        <w:tc>
          <w:tcPr>
            <w:tcW w:w="6095" w:type="dxa"/>
            <w:tcBorders>
              <w:top w:val="single" w:sz="4" w:space="0" w:color="auto"/>
              <w:left w:val="nil"/>
              <w:bottom w:val="single" w:sz="4" w:space="0" w:color="auto"/>
              <w:right w:val="single" w:sz="4" w:space="0" w:color="auto"/>
            </w:tcBorders>
            <w:shd w:val="clear" w:color="auto" w:fill="auto"/>
            <w:noWrap/>
          </w:tcPr>
          <w:p w:rsidR="00D25E75" w:rsidRPr="00FB054D" w:rsidRDefault="00D25E75" w:rsidP="0039502E">
            <w:pPr>
              <w:pStyle w:val="afe"/>
              <w:keepNext/>
              <w:keepLines/>
              <w:numPr>
                <w:ilvl w:val="0"/>
                <w:numId w:val="10"/>
              </w:numPr>
              <w:rPr>
                <w:b/>
                <w:lang w:eastAsia="en-US"/>
              </w:rPr>
            </w:pPr>
            <w:r w:rsidRPr="00FB054D">
              <w:rPr>
                <w:b/>
                <w:lang w:eastAsia="en-US"/>
              </w:rPr>
              <w:t>Рабочий стол</w:t>
            </w:r>
          </w:p>
          <w:p w:rsidR="00D25E75" w:rsidRDefault="00D25E75" w:rsidP="00097B46">
            <w:pPr>
              <w:keepNext/>
              <w:keepLines/>
              <w:rPr>
                <w:lang w:eastAsia="en-US"/>
              </w:rPr>
            </w:pPr>
            <w:r>
              <w:rPr>
                <w:lang w:eastAsia="en-US"/>
              </w:rPr>
              <w:t>Создание/редактирование/удаление нового обращения для физ. лица и(или) юр. лица.</w:t>
            </w:r>
          </w:p>
          <w:p w:rsidR="00D25E75" w:rsidRPr="00FB054D" w:rsidRDefault="00D25E75" w:rsidP="0039502E">
            <w:pPr>
              <w:pStyle w:val="afe"/>
              <w:keepNext/>
              <w:keepLines/>
              <w:numPr>
                <w:ilvl w:val="0"/>
                <w:numId w:val="10"/>
              </w:numPr>
              <w:rPr>
                <w:b/>
                <w:lang w:eastAsia="en-US"/>
              </w:rPr>
            </w:pPr>
            <w:r w:rsidRPr="00FB054D">
              <w:rPr>
                <w:b/>
                <w:lang w:eastAsia="en-US"/>
              </w:rPr>
              <w:t>Обращения</w:t>
            </w:r>
          </w:p>
          <w:p w:rsidR="00D25E75" w:rsidRDefault="00D25E75" w:rsidP="00097B46">
            <w:pPr>
              <w:keepNext/>
              <w:keepLines/>
              <w:rPr>
                <w:lang w:eastAsia="en-US"/>
              </w:rPr>
            </w:pPr>
            <w:r>
              <w:rPr>
                <w:lang w:eastAsia="en-US"/>
              </w:rPr>
              <w:t>Создание нового обращения со всеми типами</w:t>
            </w:r>
            <w:r w:rsidRPr="00C06BE5">
              <w:rPr>
                <w:lang w:eastAsia="en-US"/>
              </w:rPr>
              <w:t>:</w:t>
            </w:r>
            <w:r>
              <w:rPr>
                <w:lang w:eastAsia="en-US"/>
              </w:rPr>
              <w:t xml:space="preserve"> Продажа, Выкуп, Сервис, КСО, </w:t>
            </w:r>
            <w:r>
              <w:rPr>
                <w:lang w:val="en-US" w:eastAsia="en-US"/>
              </w:rPr>
              <w:t>Fleet</w:t>
            </w:r>
            <w:r>
              <w:rPr>
                <w:lang w:eastAsia="en-US"/>
              </w:rPr>
              <w:t>, Франшиза, Доп. оборуд., Комиссия, Трейд-ин, Подбор авто, Сделка через салон.</w:t>
            </w:r>
          </w:p>
          <w:p w:rsidR="00D25E75" w:rsidRDefault="00D25E75" w:rsidP="00097B46">
            <w:pPr>
              <w:keepNext/>
              <w:keepLines/>
              <w:rPr>
                <w:lang w:eastAsia="en-US"/>
              </w:rPr>
            </w:pPr>
            <w:r>
              <w:rPr>
                <w:lang w:eastAsia="en-US"/>
              </w:rPr>
              <w:t>Видимость всех ранее созданных обращений по физ./юр. лицам;</w:t>
            </w:r>
          </w:p>
          <w:p w:rsidR="00D25E75" w:rsidRDefault="00D25E75" w:rsidP="00097B46">
            <w:pPr>
              <w:keepNext/>
              <w:keepLines/>
              <w:rPr>
                <w:lang w:eastAsia="en-US"/>
              </w:rPr>
            </w:pPr>
            <w:r>
              <w:rPr>
                <w:lang w:eastAsia="en-US"/>
              </w:rPr>
              <w:t>Просмотр/Редактирование ранее созданных обращений</w:t>
            </w:r>
            <w:r w:rsidRPr="00575FFF">
              <w:rPr>
                <w:lang w:eastAsia="en-US"/>
              </w:rPr>
              <w:t>;</w:t>
            </w:r>
          </w:p>
          <w:p w:rsidR="00D25E75" w:rsidRDefault="00D25E75" w:rsidP="00097B46">
            <w:pPr>
              <w:keepNext/>
              <w:keepLines/>
              <w:rPr>
                <w:lang w:eastAsia="en-US"/>
              </w:rPr>
            </w:pPr>
            <w:r>
              <w:rPr>
                <w:lang w:eastAsia="en-US"/>
              </w:rPr>
              <w:t>изменение выкупщика, коммуникации, создание следующего действия, редактирование обращения.</w:t>
            </w:r>
          </w:p>
          <w:p w:rsidR="00D25E75" w:rsidRDefault="00D25E75" w:rsidP="0039502E">
            <w:pPr>
              <w:pStyle w:val="afe"/>
              <w:keepNext/>
              <w:keepLines/>
              <w:numPr>
                <w:ilvl w:val="0"/>
                <w:numId w:val="10"/>
              </w:numPr>
              <w:rPr>
                <w:b/>
                <w:lang w:eastAsia="en-US"/>
              </w:rPr>
            </w:pPr>
            <w:r w:rsidRPr="00310BD9">
              <w:rPr>
                <w:b/>
                <w:lang w:eastAsia="en-US"/>
              </w:rPr>
              <w:t>События</w:t>
            </w:r>
          </w:p>
          <w:p w:rsidR="00D25E75" w:rsidRDefault="00D25E75" w:rsidP="00097B46">
            <w:pPr>
              <w:keepNext/>
              <w:keepLines/>
              <w:rPr>
                <w:lang w:eastAsia="en-US"/>
              </w:rPr>
            </w:pPr>
            <w:r w:rsidRPr="00310BD9">
              <w:rPr>
                <w:lang w:eastAsia="en-US"/>
              </w:rPr>
              <w:t>Отображается Календарь событий</w:t>
            </w:r>
          </w:p>
          <w:p w:rsidR="00D25E75" w:rsidRPr="00CF5400" w:rsidRDefault="00D25E75" w:rsidP="0039502E">
            <w:pPr>
              <w:pStyle w:val="afe"/>
              <w:keepNext/>
              <w:keepLines/>
              <w:numPr>
                <w:ilvl w:val="0"/>
                <w:numId w:val="10"/>
              </w:numPr>
              <w:rPr>
                <w:b/>
                <w:lang w:eastAsia="en-US"/>
              </w:rPr>
            </w:pPr>
            <w:r w:rsidRPr="00CF5400">
              <w:rPr>
                <w:b/>
                <w:lang w:eastAsia="en-US"/>
              </w:rPr>
              <w:t>Отчеты</w:t>
            </w:r>
          </w:p>
          <w:p w:rsidR="00D25E75" w:rsidRDefault="00D25E75" w:rsidP="00097B46">
            <w:pPr>
              <w:keepNext/>
              <w:keepLines/>
              <w:rPr>
                <w:lang w:eastAsia="en-US"/>
              </w:rPr>
            </w:pPr>
            <w:r>
              <w:rPr>
                <w:lang w:eastAsia="en-US"/>
              </w:rPr>
              <w:t>По сотрудникам</w:t>
            </w:r>
          </w:p>
          <w:p w:rsidR="00D25E75" w:rsidRDefault="00D25E75" w:rsidP="00097B46">
            <w:pPr>
              <w:keepNext/>
              <w:keepLines/>
              <w:rPr>
                <w:lang w:eastAsia="en-US"/>
              </w:rPr>
            </w:pPr>
            <w:r>
              <w:rPr>
                <w:lang w:eastAsia="en-US"/>
              </w:rPr>
              <w:t>Количество обращений по дням</w:t>
            </w:r>
          </w:p>
          <w:p w:rsidR="00D25E75" w:rsidRDefault="00D25E75" w:rsidP="00097B46">
            <w:pPr>
              <w:keepNext/>
              <w:keepLines/>
              <w:rPr>
                <w:lang w:eastAsia="en-US"/>
              </w:rPr>
            </w:pPr>
            <w:r>
              <w:rPr>
                <w:lang w:eastAsia="en-US"/>
              </w:rPr>
              <w:t>Причины архивирования</w:t>
            </w:r>
          </w:p>
          <w:p w:rsidR="00D25E75" w:rsidRDefault="00D25E75" w:rsidP="00097B46">
            <w:pPr>
              <w:keepNext/>
              <w:keepLines/>
              <w:rPr>
                <w:lang w:eastAsia="en-US"/>
              </w:rPr>
            </w:pPr>
            <w:r>
              <w:rPr>
                <w:lang w:eastAsia="en-US"/>
              </w:rPr>
              <w:t>Отчет по звонкам</w:t>
            </w:r>
          </w:p>
          <w:p w:rsidR="00D25E75" w:rsidRPr="00D25E75" w:rsidRDefault="00D25E75" w:rsidP="00097B46">
            <w:pPr>
              <w:keepNext/>
              <w:keepLines/>
              <w:rPr>
                <w:lang w:eastAsia="en-US"/>
              </w:rPr>
            </w:pPr>
            <w:r>
              <w:rPr>
                <w:lang w:eastAsia="en-US"/>
              </w:rPr>
              <w:t>Отчет по выкупу а/м</w:t>
            </w:r>
          </w:p>
          <w:p w:rsidR="00D25E75" w:rsidRPr="00355891" w:rsidRDefault="00D25E75" w:rsidP="00097B46">
            <w:pPr>
              <w:keepNext/>
              <w:keepLines/>
              <w:rPr>
                <w:lang w:eastAsia="en-US"/>
              </w:rPr>
            </w:pPr>
            <w:r>
              <w:rPr>
                <w:lang w:eastAsia="en-US"/>
              </w:rPr>
              <w:t>Отчет актуальности</w:t>
            </w:r>
          </w:p>
          <w:p w:rsidR="00D25E75" w:rsidRPr="001731DC" w:rsidRDefault="00D25E75" w:rsidP="0039502E">
            <w:pPr>
              <w:pStyle w:val="afe"/>
              <w:keepNext/>
              <w:keepLines/>
              <w:numPr>
                <w:ilvl w:val="0"/>
                <w:numId w:val="10"/>
              </w:numPr>
              <w:rPr>
                <w:b/>
                <w:lang w:eastAsia="en-US"/>
              </w:rPr>
            </w:pPr>
            <w:r w:rsidRPr="001731DC">
              <w:rPr>
                <w:b/>
                <w:lang w:eastAsia="en-US"/>
              </w:rPr>
              <w:t>Новости</w:t>
            </w:r>
          </w:p>
          <w:p w:rsidR="00D25E75" w:rsidRPr="00CF5400" w:rsidRDefault="00D25E75" w:rsidP="0039502E">
            <w:pPr>
              <w:pStyle w:val="afe"/>
              <w:keepNext/>
              <w:keepLines/>
              <w:numPr>
                <w:ilvl w:val="0"/>
                <w:numId w:val="10"/>
              </w:numPr>
              <w:rPr>
                <w:lang w:eastAsia="en-US"/>
              </w:rPr>
            </w:pPr>
            <w:r w:rsidRPr="00CF5400">
              <w:rPr>
                <w:b/>
                <w:lang w:eastAsia="en-US"/>
              </w:rPr>
              <w:t>Вопросы</w:t>
            </w:r>
          </w:p>
          <w:p w:rsidR="002047DB" w:rsidRPr="00966482" w:rsidRDefault="00D25E75" w:rsidP="00097B46">
            <w:pPr>
              <w:keepNext/>
              <w:keepLines/>
              <w:rPr>
                <w:lang w:eastAsia="en-US"/>
              </w:rPr>
            </w:pPr>
            <w:r>
              <w:rPr>
                <w:lang w:eastAsia="en-US"/>
              </w:rPr>
              <w:t>Отображаются пустые вкладки «Вопросы» и «Уроки»</w:t>
            </w:r>
          </w:p>
        </w:tc>
      </w:tr>
      <w:tr w:rsidR="00D25E75" w:rsidRPr="006554F3" w:rsidTr="00097B46">
        <w:tblPrEx>
          <w:tblLook w:val="04A0" w:firstRow="1" w:lastRow="0" w:firstColumn="1" w:lastColumn="0" w:noHBand="0" w:noVBand="1"/>
        </w:tblPrEx>
        <w:trPr>
          <w:cantSplit/>
          <w:trHeight w:val="255"/>
        </w:trPr>
        <w:tc>
          <w:tcPr>
            <w:tcW w:w="1730" w:type="dxa"/>
            <w:tcBorders>
              <w:top w:val="single" w:sz="4" w:space="0" w:color="auto"/>
              <w:left w:val="single" w:sz="4" w:space="0" w:color="auto"/>
              <w:bottom w:val="single" w:sz="4" w:space="0" w:color="auto"/>
              <w:right w:val="single" w:sz="4" w:space="0" w:color="auto"/>
            </w:tcBorders>
            <w:shd w:val="clear" w:color="auto" w:fill="auto"/>
            <w:noWrap/>
          </w:tcPr>
          <w:p w:rsidR="00D25E75" w:rsidRPr="00966482" w:rsidRDefault="00D25E75" w:rsidP="00097B46">
            <w:pPr>
              <w:keepNext/>
              <w:keepLines/>
              <w:rPr>
                <w:lang w:eastAsia="en-US"/>
              </w:rPr>
            </w:pPr>
            <w:r w:rsidRPr="00966482">
              <w:rPr>
                <w:lang w:eastAsia="en-US"/>
              </w:rPr>
              <w:t>Колл-центр</w:t>
            </w:r>
          </w:p>
        </w:tc>
        <w:tc>
          <w:tcPr>
            <w:tcW w:w="1843" w:type="dxa"/>
            <w:tcBorders>
              <w:top w:val="single" w:sz="4" w:space="0" w:color="auto"/>
              <w:left w:val="nil"/>
              <w:bottom w:val="single" w:sz="4" w:space="0" w:color="auto"/>
              <w:right w:val="single" w:sz="4" w:space="0" w:color="auto"/>
            </w:tcBorders>
            <w:shd w:val="clear" w:color="auto" w:fill="auto"/>
          </w:tcPr>
          <w:p w:rsidR="00D25E75" w:rsidRPr="00966482" w:rsidRDefault="00D25E75" w:rsidP="00097B46">
            <w:pPr>
              <w:keepNext/>
              <w:keepLines/>
              <w:rPr>
                <w:lang w:eastAsia="en-US"/>
              </w:rPr>
            </w:pPr>
            <w:r w:rsidRPr="00966482">
              <w:rPr>
                <w:lang w:eastAsia="en-US"/>
              </w:rPr>
              <w:t>Колл-центр: сотрудник</w:t>
            </w:r>
          </w:p>
        </w:tc>
        <w:tc>
          <w:tcPr>
            <w:tcW w:w="6095" w:type="dxa"/>
            <w:tcBorders>
              <w:top w:val="single" w:sz="4" w:space="0" w:color="auto"/>
              <w:left w:val="nil"/>
              <w:bottom w:val="single" w:sz="4" w:space="0" w:color="auto"/>
              <w:right w:val="single" w:sz="4" w:space="0" w:color="auto"/>
            </w:tcBorders>
            <w:shd w:val="clear" w:color="auto" w:fill="auto"/>
            <w:noWrap/>
          </w:tcPr>
          <w:p w:rsidR="00D25E75" w:rsidRPr="00FB054D" w:rsidRDefault="00D25E75" w:rsidP="0039502E">
            <w:pPr>
              <w:pStyle w:val="afe"/>
              <w:keepNext/>
              <w:keepLines/>
              <w:numPr>
                <w:ilvl w:val="0"/>
                <w:numId w:val="10"/>
              </w:numPr>
              <w:rPr>
                <w:b/>
                <w:lang w:eastAsia="en-US"/>
              </w:rPr>
            </w:pPr>
            <w:r w:rsidRPr="00FB054D">
              <w:rPr>
                <w:b/>
                <w:lang w:eastAsia="en-US"/>
              </w:rPr>
              <w:t>Рабочий стол</w:t>
            </w:r>
          </w:p>
          <w:p w:rsidR="00D25E75" w:rsidRDefault="00D25E75" w:rsidP="00097B46">
            <w:pPr>
              <w:keepNext/>
              <w:keepLines/>
              <w:rPr>
                <w:lang w:eastAsia="en-US"/>
              </w:rPr>
            </w:pPr>
            <w:r>
              <w:rPr>
                <w:lang w:eastAsia="en-US"/>
              </w:rPr>
              <w:t>Создание/редактирование/удаление нового обращения для физ. лица и(или) юр. лица.</w:t>
            </w:r>
          </w:p>
          <w:p w:rsidR="00D25E75" w:rsidRPr="00FB054D" w:rsidRDefault="00D25E75" w:rsidP="0039502E">
            <w:pPr>
              <w:pStyle w:val="afe"/>
              <w:keepNext/>
              <w:keepLines/>
              <w:numPr>
                <w:ilvl w:val="0"/>
                <w:numId w:val="10"/>
              </w:numPr>
              <w:rPr>
                <w:b/>
                <w:lang w:eastAsia="en-US"/>
              </w:rPr>
            </w:pPr>
            <w:r w:rsidRPr="00FB054D">
              <w:rPr>
                <w:b/>
                <w:lang w:eastAsia="en-US"/>
              </w:rPr>
              <w:t>Обращения</w:t>
            </w:r>
          </w:p>
          <w:p w:rsidR="00D25E75" w:rsidRDefault="00D25E75" w:rsidP="00097B46">
            <w:pPr>
              <w:keepNext/>
              <w:keepLines/>
              <w:rPr>
                <w:lang w:eastAsia="en-US"/>
              </w:rPr>
            </w:pPr>
            <w:r>
              <w:rPr>
                <w:lang w:eastAsia="en-US"/>
              </w:rPr>
              <w:t>Создание нового обращения со всеми типами</w:t>
            </w:r>
            <w:r w:rsidRPr="00C06BE5">
              <w:rPr>
                <w:lang w:eastAsia="en-US"/>
              </w:rPr>
              <w:t>:</w:t>
            </w:r>
            <w:r>
              <w:rPr>
                <w:lang w:eastAsia="en-US"/>
              </w:rPr>
              <w:t xml:space="preserve"> Продажа, Выкуп, Сервис, КСО, </w:t>
            </w:r>
            <w:r>
              <w:rPr>
                <w:lang w:val="en-US" w:eastAsia="en-US"/>
              </w:rPr>
              <w:t>Fleet</w:t>
            </w:r>
            <w:r>
              <w:rPr>
                <w:lang w:eastAsia="en-US"/>
              </w:rPr>
              <w:t>, Франшиза, Доп. оборуд., Комиссия, Трейд-ин, Подбор авто, Сделка через салон.</w:t>
            </w:r>
          </w:p>
          <w:p w:rsidR="00D25E75" w:rsidRDefault="00D25E75" w:rsidP="00097B46">
            <w:pPr>
              <w:keepNext/>
              <w:keepLines/>
              <w:rPr>
                <w:lang w:eastAsia="en-US"/>
              </w:rPr>
            </w:pPr>
            <w:r>
              <w:rPr>
                <w:lang w:eastAsia="en-US"/>
              </w:rPr>
              <w:t>Видимость всех ранее созданных обращений по физ./юр. лицам;</w:t>
            </w:r>
          </w:p>
          <w:p w:rsidR="00D25E75" w:rsidRDefault="00D25E75" w:rsidP="00097B46">
            <w:pPr>
              <w:keepNext/>
              <w:keepLines/>
              <w:rPr>
                <w:lang w:eastAsia="en-US"/>
              </w:rPr>
            </w:pPr>
            <w:r>
              <w:rPr>
                <w:lang w:eastAsia="en-US"/>
              </w:rPr>
              <w:t>Просмотр/Редактирование ранее созданных обращений</w:t>
            </w:r>
            <w:r w:rsidRPr="00575FFF">
              <w:rPr>
                <w:lang w:eastAsia="en-US"/>
              </w:rPr>
              <w:t>;</w:t>
            </w:r>
          </w:p>
          <w:p w:rsidR="00D25E75" w:rsidRDefault="00D25E75" w:rsidP="00097B46">
            <w:pPr>
              <w:keepNext/>
              <w:keepLines/>
              <w:rPr>
                <w:lang w:eastAsia="en-US"/>
              </w:rPr>
            </w:pPr>
            <w:r>
              <w:rPr>
                <w:lang w:eastAsia="en-US"/>
              </w:rPr>
              <w:t>изменение выкупщика, коммуникации, создание следующего действия, редактирование обращения.</w:t>
            </w:r>
          </w:p>
          <w:p w:rsidR="00D25E75" w:rsidRDefault="00D25E75" w:rsidP="0039502E">
            <w:pPr>
              <w:pStyle w:val="afe"/>
              <w:keepNext/>
              <w:keepLines/>
              <w:numPr>
                <w:ilvl w:val="0"/>
                <w:numId w:val="10"/>
              </w:numPr>
              <w:rPr>
                <w:b/>
                <w:lang w:eastAsia="en-US"/>
              </w:rPr>
            </w:pPr>
            <w:r w:rsidRPr="00310BD9">
              <w:rPr>
                <w:b/>
                <w:lang w:eastAsia="en-US"/>
              </w:rPr>
              <w:t>События</w:t>
            </w:r>
          </w:p>
          <w:p w:rsidR="00D25E75" w:rsidRDefault="00D25E75" w:rsidP="00097B46">
            <w:pPr>
              <w:keepNext/>
              <w:keepLines/>
              <w:rPr>
                <w:lang w:eastAsia="en-US"/>
              </w:rPr>
            </w:pPr>
            <w:r w:rsidRPr="00310BD9">
              <w:rPr>
                <w:lang w:eastAsia="en-US"/>
              </w:rPr>
              <w:t>Отображается Календарь событий</w:t>
            </w:r>
          </w:p>
          <w:p w:rsidR="00D25E75" w:rsidRPr="00CF5400" w:rsidRDefault="00D25E75" w:rsidP="0039502E">
            <w:pPr>
              <w:pStyle w:val="afe"/>
              <w:keepNext/>
              <w:keepLines/>
              <w:numPr>
                <w:ilvl w:val="0"/>
                <w:numId w:val="10"/>
              </w:numPr>
              <w:rPr>
                <w:b/>
                <w:lang w:eastAsia="en-US"/>
              </w:rPr>
            </w:pPr>
            <w:r w:rsidRPr="00CF5400">
              <w:rPr>
                <w:b/>
                <w:lang w:eastAsia="en-US"/>
              </w:rPr>
              <w:t>Отчеты</w:t>
            </w:r>
          </w:p>
          <w:p w:rsidR="00D25E75" w:rsidRDefault="00D25E75" w:rsidP="00097B46">
            <w:pPr>
              <w:keepNext/>
              <w:keepLines/>
              <w:rPr>
                <w:lang w:eastAsia="en-US"/>
              </w:rPr>
            </w:pPr>
            <w:r>
              <w:rPr>
                <w:lang w:eastAsia="en-US"/>
              </w:rPr>
              <w:t>По сотрудникам</w:t>
            </w:r>
          </w:p>
          <w:p w:rsidR="00D25E75" w:rsidRDefault="00D25E75" w:rsidP="00097B46">
            <w:pPr>
              <w:keepNext/>
              <w:keepLines/>
              <w:rPr>
                <w:lang w:eastAsia="en-US"/>
              </w:rPr>
            </w:pPr>
            <w:r>
              <w:rPr>
                <w:lang w:eastAsia="en-US"/>
              </w:rPr>
              <w:t>Количество обращений по дням</w:t>
            </w:r>
          </w:p>
          <w:p w:rsidR="00D25E75" w:rsidRPr="00355891" w:rsidRDefault="00D25E75" w:rsidP="00097B46">
            <w:pPr>
              <w:keepNext/>
              <w:keepLines/>
              <w:rPr>
                <w:lang w:eastAsia="en-US"/>
              </w:rPr>
            </w:pPr>
            <w:r>
              <w:rPr>
                <w:lang w:eastAsia="en-US"/>
              </w:rPr>
              <w:t>Отчет актуальности</w:t>
            </w:r>
          </w:p>
          <w:p w:rsidR="00D25E75" w:rsidRPr="00CF5400" w:rsidRDefault="00D25E75" w:rsidP="0039502E">
            <w:pPr>
              <w:pStyle w:val="afe"/>
              <w:keepNext/>
              <w:keepLines/>
              <w:numPr>
                <w:ilvl w:val="0"/>
                <w:numId w:val="10"/>
              </w:numPr>
              <w:rPr>
                <w:b/>
                <w:lang w:eastAsia="en-US"/>
              </w:rPr>
            </w:pPr>
            <w:r w:rsidRPr="00CF5400">
              <w:rPr>
                <w:b/>
                <w:lang w:eastAsia="en-US"/>
              </w:rPr>
              <w:t>Новости</w:t>
            </w:r>
          </w:p>
          <w:p w:rsidR="00D25E75" w:rsidRPr="00CF5400" w:rsidRDefault="00D25E75" w:rsidP="00097B46">
            <w:pPr>
              <w:keepNext/>
              <w:keepLines/>
              <w:rPr>
                <w:b/>
                <w:lang w:eastAsia="en-US"/>
              </w:rPr>
            </w:pPr>
            <w:r>
              <w:rPr>
                <w:lang w:eastAsia="en-US"/>
              </w:rPr>
              <w:t>Не работает, перекидывает на вк. «Рабочий стол»</w:t>
            </w:r>
          </w:p>
          <w:p w:rsidR="00D25E75" w:rsidRPr="00CF5400" w:rsidRDefault="00D25E75" w:rsidP="0039502E">
            <w:pPr>
              <w:pStyle w:val="afe"/>
              <w:keepNext/>
              <w:keepLines/>
              <w:numPr>
                <w:ilvl w:val="0"/>
                <w:numId w:val="10"/>
              </w:numPr>
              <w:rPr>
                <w:lang w:eastAsia="en-US"/>
              </w:rPr>
            </w:pPr>
            <w:r w:rsidRPr="00CF5400">
              <w:rPr>
                <w:b/>
                <w:lang w:eastAsia="en-US"/>
              </w:rPr>
              <w:t>Вопросы</w:t>
            </w:r>
          </w:p>
          <w:p w:rsidR="00D25E75" w:rsidRPr="00D25E75" w:rsidRDefault="00D25E75" w:rsidP="00097B46">
            <w:pPr>
              <w:keepNext/>
              <w:keepLines/>
              <w:rPr>
                <w:lang w:eastAsia="en-US"/>
              </w:rPr>
            </w:pPr>
            <w:r>
              <w:rPr>
                <w:lang w:eastAsia="en-US"/>
              </w:rPr>
              <w:t>Отображаются пустые вкладки «Вопросы» и «Уроки»</w:t>
            </w:r>
          </w:p>
        </w:tc>
      </w:tr>
      <w:tr w:rsidR="002047DB" w:rsidRPr="006554F3" w:rsidTr="00097B46">
        <w:tblPrEx>
          <w:tblLook w:val="04A0" w:firstRow="1" w:lastRow="0" w:firstColumn="1" w:lastColumn="0" w:noHBand="0" w:noVBand="1"/>
        </w:tblPrEx>
        <w:trPr>
          <w:cantSplit/>
          <w:trHeight w:val="255"/>
        </w:trPr>
        <w:tc>
          <w:tcPr>
            <w:tcW w:w="1730" w:type="dxa"/>
            <w:tcBorders>
              <w:top w:val="single" w:sz="4" w:space="0" w:color="auto"/>
              <w:left w:val="single" w:sz="4" w:space="0" w:color="auto"/>
              <w:bottom w:val="single" w:sz="4" w:space="0" w:color="auto"/>
              <w:right w:val="single" w:sz="4" w:space="0" w:color="auto"/>
            </w:tcBorders>
            <w:shd w:val="clear" w:color="auto" w:fill="auto"/>
            <w:noWrap/>
          </w:tcPr>
          <w:p w:rsidR="002047DB" w:rsidRPr="00966482" w:rsidRDefault="002047DB" w:rsidP="00097B46">
            <w:pPr>
              <w:keepNext/>
              <w:keepLines/>
              <w:rPr>
                <w:lang w:eastAsia="en-US"/>
              </w:rPr>
            </w:pPr>
            <w:r w:rsidRPr="00966482">
              <w:rPr>
                <w:lang w:eastAsia="en-US"/>
              </w:rPr>
              <w:lastRenderedPageBreak/>
              <w:t>Общий отдел</w:t>
            </w:r>
          </w:p>
        </w:tc>
        <w:tc>
          <w:tcPr>
            <w:tcW w:w="1843" w:type="dxa"/>
            <w:tcBorders>
              <w:top w:val="single" w:sz="4" w:space="0" w:color="auto"/>
              <w:left w:val="nil"/>
              <w:bottom w:val="single" w:sz="4" w:space="0" w:color="auto"/>
              <w:right w:val="single" w:sz="4" w:space="0" w:color="auto"/>
            </w:tcBorders>
            <w:shd w:val="clear" w:color="auto" w:fill="auto"/>
          </w:tcPr>
          <w:p w:rsidR="002047DB" w:rsidRPr="00966482" w:rsidRDefault="002047DB" w:rsidP="00097B46">
            <w:pPr>
              <w:keepNext/>
              <w:keepLines/>
              <w:rPr>
                <w:lang w:eastAsia="en-US"/>
              </w:rPr>
            </w:pPr>
            <w:r w:rsidRPr="00966482">
              <w:rPr>
                <w:lang w:eastAsia="en-US"/>
              </w:rPr>
              <w:t>Сотрудник</w:t>
            </w:r>
          </w:p>
        </w:tc>
        <w:tc>
          <w:tcPr>
            <w:tcW w:w="6095" w:type="dxa"/>
            <w:tcBorders>
              <w:top w:val="single" w:sz="4" w:space="0" w:color="auto"/>
              <w:left w:val="nil"/>
              <w:bottom w:val="single" w:sz="4" w:space="0" w:color="auto"/>
              <w:right w:val="single" w:sz="4" w:space="0" w:color="auto"/>
            </w:tcBorders>
            <w:shd w:val="clear" w:color="auto" w:fill="auto"/>
            <w:noWrap/>
          </w:tcPr>
          <w:p w:rsidR="002047DB" w:rsidRPr="00966482" w:rsidRDefault="002047DB" w:rsidP="00097B46">
            <w:pPr>
              <w:keepNext/>
              <w:keepLines/>
              <w:rPr>
                <w:lang w:eastAsia="en-US"/>
              </w:rPr>
            </w:pPr>
          </w:p>
        </w:tc>
      </w:tr>
      <w:tr w:rsidR="002047DB" w:rsidRPr="006554F3" w:rsidTr="00097B46">
        <w:tblPrEx>
          <w:tblLook w:val="04A0" w:firstRow="1" w:lastRow="0" w:firstColumn="1" w:lastColumn="0" w:noHBand="0" w:noVBand="1"/>
        </w:tblPrEx>
        <w:trPr>
          <w:cantSplit/>
          <w:trHeight w:val="255"/>
        </w:trPr>
        <w:tc>
          <w:tcPr>
            <w:tcW w:w="1730" w:type="dxa"/>
            <w:tcBorders>
              <w:top w:val="single" w:sz="4" w:space="0" w:color="auto"/>
              <w:left w:val="single" w:sz="4" w:space="0" w:color="auto"/>
              <w:bottom w:val="single" w:sz="4" w:space="0" w:color="auto"/>
              <w:right w:val="single" w:sz="4" w:space="0" w:color="auto"/>
            </w:tcBorders>
            <w:shd w:val="clear" w:color="auto" w:fill="auto"/>
            <w:noWrap/>
          </w:tcPr>
          <w:p w:rsidR="002047DB" w:rsidRPr="00966482" w:rsidRDefault="002047DB" w:rsidP="00097B46">
            <w:pPr>
              <w:keepNext/>
              <w:keepLines/>
              <w:rPr>
                <w:lang w:eastAsia="en-US"/>
              </w:rPr>
            </w:pPr>
            <w:r w:rsidRPr="00966482">
              <w:rPr>
                <w:lang w:eastAsia="en-US"/>
              </w:rPr>
              <w:t>Отдел аналитики</w:t>
            </w:r>
          </w:p>
        </w:tc>
        <w:tc>
          <w:tcPr>
            <w:tcW w:w="1843" w:type="dxa"/>
            <w:tcBorders>
              <w:top w:val="single" w:sz="4" w:space="0" w:color="auto"/>
              <w:left w:val="nil"/>
              <w:bottom w:val="single" w:sz="4" w:space="0" w:color="auto"/>
              <w:right w:val="single" w:sz="4" w:space="0" w:color="auto"/>
            </w:tcBorders>
            <w:shd w:val="clear" w:color="auto" w:fill="auto"/>
          </w:tcPr>
          <w:p w:rsidR="002047DB" w:rsidRPr="00966482" w:rsidRDefault="002047DB" w:rsidP="00097B46">
            <w:pPr>
              <w:keepNext/>
              <w:keepLines/>
              <w:rPr>
                <w:lang w:eastAsia="en-US"/>
              </w:rPr>
            </w:pPr>
            <w:r w:rsidRPr="00966482">
              <w:rPr>
                <w:lang w:eastAsia="en-US"/>
              </w:rPr>
              <w:t>Аналитик менеджер</w:t>
            </w:r>
          </w:p>
        </w:tc>
        <w:tc>
          <w:tcPr>
            <w:tcW w:w="6095" w:type="dxa"/>
            <w:tcBorders>
              <w:top w:val="single" w:sz="4" w:space="0" w:color="auto"/>
              <w:left w:val="nil"/>
              <w:bottom w:val="single" w:sz="4" w:space="0" w:color="auto"/>
              <w:right w:val="single" w:sz="4" w:space="0" w:color="auto"/>
            </w:tcBorders>
            <w:shd w:val="clear" w:color="auto" w:fill="auto"/>
            <w:noWrap/>
          </w:tcPr>
          <w:p w:rsidR="00C10419" w:rsidRPr="00D61AC9" w:rsidRDefault="00C10419" w:rsidP="0039502E">
            <w:pPr>
              <w:pStyle w:val="afe"/>
              <w:keepNext/>
              <w:keepLines/>
              <w:numPr>
                <w:ilvl w:val="0"/>
                <w:numId w:val="12"/>
              </w:numPr>
              <w:rPr>
                <w:b/>
                <w:lang w:eastAsia="en-US"/>
              </w:rPr>
            </w:pPr>
            <w:r w:rsidRPr="00D61AC9">
              <w:rPr>
                <w:b/>
                <w:lang w:eastAsia="en-US"/>
              </w:rPr>
              <w:t>Оценка</w:t>
            </w:r>
          </w:p>
          <w:p w:rsidR="00C10419" w:rsidRPr="00FB054D" w:rsidRDefault="00C10419" w:rsidP="00097B46">
            <w:pPr>
              <w:keepNext/>
              <w:keepLines/>
              <w:rPr>
                <w:lang w:eastAsia="en-US"/>
              </w:rPr>
            </w:pPr>
            <w:r>
              <w:rPr>
                <w:lang w:eastAsia="en-US"/>
              </w:rPr>
              <w:t>Видимость всех ранее заполненных карточек по автомобилю</w:t>
            </w:r>
            <w:r w:rsidR="00054F81">
              <w:rPr>
                <w:lang w:eastAsia="en-US"/>
              </w:rPr>
              <w:t>, возможность изменения статуса</w:t>
            </w:r>
            <w:r>
              <w:rPr>
                <w:lang w:eastAsia="en-US"/>
              </w:rPr>
              <w:t xml:space="preserve"> у</w:t>
            </w:r>
            <w:r w:rsidR="00054F81">
              <w:rPr>
                <w:lang w:eastAsia="en-US"/>
              </w:rPr>
              <w:t xml:space="preserve"> машин</w:t>
            </w:r>
            <w:r>
              <w:rPr>
                <w:lang w:eastAsia="en-US"/>
              </w:rPr>
              <w:t xml:space="preserve"> </w:t>
            </w:r>
            <w:r w:rsidR="00054F81">
              <w:rPr>
                <w:lang w:eastAsia="en-US"/>
              </w:rPr>
              <w:t xml:space="preserve">у </w:t>
            </w:r>
            <w:r>
              <w:rPr>
                <w:lang w:eastAsia="en-US"/>
              </w:rPr>
              <w:t>которых этап выкупа находится в статусе «Запрос цены в аналитический центр»</w:t>
            </w:r>
            <w:r w:rsidRPr="00FB054D">
              <w:rPr>
                <w:lang w:eastAsia="en-US"/>
              </w:rPr>
              <w:t>;</w:t>
            </w:r>
          </w:p>
          <w:p w:rsidR="00C10419" w:rsidRPr="00616363" w:rsidRDefault="00C10419" w:rsidP="00097B46">
            <w:pPr>
              <w:keepNext/>
              <w:keepLines/>
              <w:rPr>
                <w:lang w:eastAsia="en-US"/>
              </w:rPr>
            </w:pPr>
            <w:r>
              <w:rPr>
                <w:lang w:eastAsia="en-US"/>
              </w:rPr>
              <w:t>Редактирование</w:t>
            </w:r>
            <w:r w:rsidRPr="00616363">
              <w:rPr>
                <w:lang w:eastAsia="en-US"/>
              </w:rPr>
              <w:t xml:space="preserve"> </w:t>
            </w:r>
            <w:r>
              <w:rPr>
                <w:lang w:eastAsia="en-US"/>
              </w:rPr>
              <w:t>карточки оценки автомобиля в части Место хранения, просмотра событий,</w:t>
            </w:r>
          </w:p>
          <w:p w:rsidR="00C10419" w:rsidRDefault="00C10419" w:rsidP="00097B46">
            <w:pPr>
              <w:keepNext/>
              <w:keepLines/>
              <w:rPr>
                <w:lang w:eastAsia="en-US"/>
              </w:rPr>
            </w:pPr>
            <w:r>
              <w:rPr>
                <w:lang w:eastAsia="en-US"/>
              </w:rPr>
              <w:t>изменение статусов</w:t>
            </w:r>
            <w:r w:rsidRPr="00994570">
              <w:rPr>
                <w:lang w:eastAsia="en-US"/>
              </w:rPr>
              <w:t xml:space="preserve"> (</w:t>
            </w:r>
            <w:r>
              <w:rPr>
                <w:lang w:eastAsia="en-US"/>
              </w:rPr>
              <w:t>Уточнение данных, Установить цену</w:t>
            </w:r>
            <w:r w:rsidRPr="00994570">
              <w:rPr>
                <w:lang w:eastAsia="en-US"/>
              </w:rPr>
              <w:t>)</w:t>
            </w:r>
            <w:r>
              <w:rPr>
                <w:lang w:eastAsia="en-US"/>
              </w:rPr>
              <w:t>, просмотр истории, списка машин с аналогичными характеристика в разбивке по ценам, вывод печатных форм (Приложение 1, Приложение 2, Лист осмотра, Рабочий лист баера, Карта осмотра (полная), сертификат осмотра, Лист передачи, а/м, Ценник), переход в карточку «О</w:t>
            </w:r>
            <w:r w:rsidR="003925F6">
              <w:rPr>
                <w:lang w:eastAsia="en-US"/>
              </w:rPr>
              <w:t xml:space="preserve">бращение», просмотр аналитики, </w:t>
            </w:r>
          </w:p>
          <w:p w:rsidR="00C10419" w:rsidRPr="003925F6" w:rsidRDefault="00C10419" w:rsidP="0039502E">
            <w:pPr>
              <w:pStyle w:val="afe"/>
              <w:keepNext/>
              <w:keepLines/>
              <w:numPr>
                <w:ilvl w:val="0"/>
                <w:numId w:val="12"/>
              </w:numPr>
              <w:rPr>
                <w:b/>
                <w:lang w:eastAsia="en-US"/>
              </w:rPr>
            </w:pPr>
            <w:r w:rsidRPr="003925F6">
              <w:rPr>
                <w:b/>
                <w:lang w:eastAsia="en-US"/>
              </w:rPr>
              <w:t>События</w:t>
            </w:r>
          </w:p>
          <w:p w:rsidR="00C10419" w:rsidRDefault="00C10419" w:rsidP="00097B46">
            <w:pPr>
              <w:keepNext/>
              <w:keepLines/>
              <w:rPr>
                <w:lang w:eastAsia="en-US"/>
              </w:rPr>
            </w:pPr>
            <w:r w:rsidRPr="00310BD9">
              <w:rPr>
                <w:lang w:eastAsia="en-US"/>
              </w:rPr>
              <w:t>Отображается Календарь событий</w:t>
            </w:r>
            <w:r>
              <w:rPr>
                <w:lang w:eastAsia="en-US"/>
              </w:rPr>
              <w:t xml:space="preserve"> по сотрудникам отдела.</w:t>
            </w:r>
          </w:p>
          <w:p w:rsidR="00C10419" w:rsidRPr="003925F6" w:rsidRDefault="00C10419" w:rsidP="0039502E">
            <w:pPr>
              <w:pStyle w:val="afe"/>
              <w:keepNext/>
              <w:keepLines/>
              <w:numPr>
                <w:ilvl w:val="0"/>
                <w:numId w:val="12"/>
              </w:numPr>
              <w:rPr>
                <w:b/>
                <w:lang w:eastAsia="en-US"/>
              </w:rPr>
            </w:pPr>
            <w:r w:rsidRPr="003925F6">
              <w:rPr>
                <w:b/>
                <w:lang w:eastAsia="en-US"/>
              </w:rPr>
              <w:t>Отчеты</w:t>
            </w:r>
          </w:p>
          <w:p w:rsidR="00C10419" w:rsidRDefault="00C10419" w:rsidP="00097B46">
            <w:pPr>
              <w:keepNext/>
              <w:keepLines/>
              <w:rPr>
                <w:lang w:eastAsia="en-US"/>
              </w:rPr>
            </w:pPr>
            <w:r>
              <w:rPr>
                <w:lang w:eastAsia="en-US"/>
              </w:rPr>
              <w:t>Формирование отчета об эффективности отдела аналитики.</w:t>
            </w:r>
          </w:p>
          <w:p w:rsidR="00C10419" w:rsidRDefault="00C10419" w:rsidP="0039502E">
            <w:pPr>
              <w:pStyle w:val="afe"/>
              <w:keepNext/>
              <w:keepLines/>
              <w:numPr>
                <w:ilvl w:val="0"/>
                <w:numId w:val="11"/>
              </w:numPr>
              <w:rPr>
                <w:b/>
                <w:lang w:eastAsia="en-US"/>
              </w:rPr>
            </w:pPr>
            <w:r w:rsidRPr="00640ABE">
              <w:rPr>
                <w:b/>
                <w:lang w:eastAsia="en-US"/>
              </w:rPr>
              <w:t>Новости</w:t>
            </w:r>
          </w:p>
          <w:p w:rsidR="00C10419" w:rsidRPr="00AA27C2" w:rsidRDefault="00C10419" w:rsidP="00097B46">
            <w:pPr>
              <w:keepNext/>
              <w:keepLines/>
              <w:rPr>
                <w:lang w:eastAsia="en-US"/>
              </w:rPr>
            </w:pPr>
            <w:r>
              <w:rPr>
                <w:lang w:eastAsia="en-US"/>
              </w:rPr>
              <w:t>Отображаются вкладки «Новости», «Сообщения», «О системе»</w:t>
            </w:r>
          </w:p>
          <w:p w:rsidR="00C10419" w:rsidRPr="0009170F" w:rsidRDefault="00C10419" w:rsidP="0039502E">
            <w:pPr>
              <w:pStyle w:val="afe"/>
              <w:keepNext/>
              <w:keepLines/>
              <w:numPr>
                <w:ilvl w:val="0"/>
                <w:numId w:val="11"/>
              </w:numPr>
              <w:rPr>
                <w:lang w:eastAsia="en-US"/>
              </w:rPr>
            </w:pPr>
            <w:r w:rsidRPr="00640ABE">
              <w:rPr>
                <w:b/>
                <w:lang w:eastAsia="en-US"/>
              </w:rPr>
              <w:t>Помощь</w:t>
            </w:r>
          </w:p>
          <w:p w:rsidR="00516C6B" w:rsidRPr="00516C6B" w:rsidRDefault="00C10419" w:rsidP="00097B46">
            <w:pPr>
              <w:keepNext/>
              <w:keepLines/>
              <w:rPr>
                <w:lang w:val="en-US" w:eastAsia="en-US"/>
              </w:rPr>
            </w:pPr>
            <w:r>
              <w:rPr>
                <w:lang w:eastAsia="en-US"/>
              </w:rPr>
              <w:t>Вопросы/Уроки - пусто</w:t>
            </w:r>
          </w:p>
        </w:tc>
      </w:tr>
      <w:tr w:rsidR="002047DB" w:rsidRPr="006554F3" w:rsidTr="00097B46">
        <w:tblPrEx>
          <w:tblLook w:val="04A0" w:firstRow="1" w:lastRow="0" w:firstColumn="1" w:lastColumn="0" w:noHBand="0" w:noVBand="1"/>
        </w:tblPrEx>
        <w:trPr>
          <w:cantSplit/>
          <w:trHeight w:val="255"/>
        </w:trPr>
        <w:tc>
          <w:tcPr>
            <w:tcW w:w="1730" w:type="dxa"/>
            <w:tcBorders>
              <w:top w:val="single" w:sz="4" w:space="0" w:color="auto"/>
              <w:left w:val="single" w:sz="4" w:space="0" w:color="auto"/>
              <w:bottom w:val="single" w:sz="4" w:space="0" w:color="auto"/>
              <w:right w:val="single" w:sz="4" w:space="0" w:color="auto"/>
            </w:tcBorders>
            <w:shd w:val="clear" w:color="auto" w:fill="auto"/>
            <w:noWrap/>
          </w:tcPr>
          <w:p w:rsidR="002047DB" w:rsidRPr="00966482" w:rsidRDefault="002047DB" w:rsidP="00097B46">
            <w:pPr>
              <w:keepNext/>
              <w:keepLines/>
              <w:rPr>
                <w:lang w:eastAsia="en-US"/>
              </w:rPr>
            </w:pPr>
          </w:p>
        </w:tc>
        <w:tc>
          <w:tcPr>
            <w:tcW w:w="1843" w:type="dxa"/>
            <w:tcBorders>
              <w:top w:val="single" w:sz="4" w:space="0" w:color="auto"/>
              <w:left w:val="nil"/>
              <w:bottom w:val="single" w:sz="4" w:space="0" w:color="auto"/>
              <w:right w:val="single" w:sz="4" w:space="0" w:color="auto"/>
            </w:tcBorders>
            <w:shd w:val="clear" w:color="auto" w:fill="auto"/>
          </w:tcPr>
          <w:p w:rsidR="002047DB" w:rsidRPr="00966482" w:rsidRDefault="002047DB" w:rsidP="00097B46">
            <w:pPr>
              <w:keepNext/>
              <w:keepLines/>
              <w:rPr>
                <w:lang w:eastAsia="en-US"/>
              </w:rPr>
            </w:pPr>
            <w:r w:rsidRPr="00966482">
              <w:rPr>
                <w:lang w:eastAsia="en-US"/>
              </w:rPr>
              <w:t>Аналитик сотрудник</w:t>
            </w:r>
          </w:p>
        </w:tc>
        <w:tc>
          <w:tcPr>
            <w:tcW w:w="6095" w:type="dxa"/>
            <w:tcBorders>
              <w:top w:val="single" w:sz="4" w:space="0" w:color="auto"/>
              <w:left w:val="nil"/>
              <w:bottom w:val="single" w:sz="4" w:space="0" w:color="auto"/>
              <w:right w:val="single" w:sz="4" w:space="0" w:color="auto"/>
            </w:tcBorders>
            <w:shd w:val="clear" w:color="auto" w:fill="auto"/>
            <w:noWrap/>
          </w:tcPr>
          <w:p w:rsidR="00E466CD" w:rsidRPr="00D61AC9" w:rsidRDefault="00E466CD" w:rsidP="0039502E">
            <w:pPr>
              <w:pStyle w:val="afe"/>
              <w:keepNext/>
              <w:keepLines/>
              <w:numPr>
                <w:ilvl w:val="0"/>
                <w:numId w:val="12"/>
              </w:numPr>
              <w:rPr>
                <w:b/>
                <w:lang w:eastAsia="en-US"/>
              </w:rPr>
            </w:pPr>
            <w:r w:rsidRPr="00D61AC9">
              <w:rPr>
                <w:b/>
                <w:lang w:eastAsia="en-US"/>
              </w:rPr>
              <w:t>Оценка</w:t>
            </w:r>
          </w:p>
          <w:p w:rsidR="00E466CD" w:rsidRPr="00FB054D" w:rsidRDefault="00E466CD" w:rsidP="00097B46">
            <w:pPr>
              <w:keepNext/>
              <w:keepLines/>
              <w:rPr>
                <w:lang w:eastAsia="en-US"/>
              </w:rPr>
            </w:pPr>
            <w:r>
              <w:rPr>
                <w:lang w:eastAsia="en-US"/>
              </w:rPr>
              <w:t>В</w:t>
            </w:r>
            <w:r w:rsidR="00D61AC9">
              <w:rPr>
                <w:lang w:eastAsia="en-US"/>
              </w:rPr>
              <w:t>идимость всех ранее заполненных карточек по автомобилю у которых этап выкупа находится в статусе «Запрос цены в аналитический центр»</w:t>
            </w:r>
            <w:r w:rsidRPr="00FB054D">
              <w:rPr>
                <w:lang w:eastAsia="en-US"/>
              </w:rPr>
              <w:t>;</w:t>
            </w:r>
          </w:p>
          <w:p w:rsidR="00E466CD" w:rsidRPr="00616363" w:rsidRDefault="00E466CD" w:rsidP="00097B46">
            <w:pPr>
              <w:keepNext/>
              <w:keepLines/>
              <w:rPr>
                <w:lang w:eastAsia="en-US"/>
              </w:rPr>
            </w:pPr>
            <w:r>
              <w:rPr>
                <w:lang w:eastAsia="en-US"/>
              </w:rPr>
              <w:t>Редактирование</w:t>
            </w:r>
            <w:r w:rsidRPr="00616363">
              <w:rPr>
                <w:lang w:eastAsia="en-US"/>
              </w:rPr>
              <w:t xml:space="preserve"> </w:t>
            </w:r>
            <w:r>
              <w:rPr>
                <w:lang w:eastAsia="en-US"/>
              </w:rPr>
              <w:t>карточки оценки автомобиля</w:t>
            </w:r>
            <w:r w:rsidR="00D61AC9">
              <w:rPr>
                <w:lang w:eastAsia="en-US"/>
              </w:rPr>
              <w:t xml:space="preserve"> в части Место хранения</w:t>
            </w:r>
            <w:r>
              <w:rPr>
                <w:lang w:eastAsia="en-US"/>
              </w:rPr>
              <w:t>,</w:t>
            </w:r>
            <w:r w:rsidR="00D61AC9">
              <w:rPr>
                <w:lang w:eastAsia="en-US"/>
              </w:rPr>
              <w:t xml:space="preserve"> просмотра событий</w:t>
            </w:r>
            <w:r>
              <w:rPr>
                <w:lang w:eastAsia="en-US"/>
              </w:rPr>
              <w:t>,</w:t>
            </w:r>
          </w:p>
          <w:p w:rsidR="00E466CD" w:rsidRDefault="00E466CD" w:rsidP="00097B46">
            <w:pPr>
              <w:keepNext/>
              <w:keepLines/>
              <w:rPr>
                <w:lang w:eastAsia="en-US"/>
              </w:rPr>
            </w:pPr>
            <w:r>
              <w:rPr>
                <w:lang w:eastAsia="en-US"/>
              </w:rPr>
              <w:t>изменение статусов</w:t>
            </w:r>
            <w:r w:rsidRPr="00994570">
              <w:rPr>
                <w:lang w:eastAsia="en-US"/>
              </w:rPr>
              <w:t xml:space="preserve"> (</w:t>
            </w:r>
            <w:r w:rsidR="00352C3B">
              <w:rPr>
                <w:lang w:eastAsia="en-US"/>
              </w:rPr>
              <w:t>Уточнение данных, Установить цену</w:t>
            </w:r>
            <w:r w:rsidRPr="00994570">
              <w:rPr>
                <w:lang w:eastAsia="en-US"/>
              </w:rPr>
              <w:t>)</w:t>
            </w:r>
            <w:r>
              <w:rPr>
                <w:lang w:eastAsia="en-US"/>
              </w:rPr>
              <w:t>, просмотр истории,</w:t>
            </w:r>
            <w:r w:rsidR="00352C3B">
              <w:rPr>
                <w:lang w:eastAsia="en-US"/>
              </w:rPr>
              <w:t xml:space="preserve"> списка машин с аналогичными характеристика в разбивке по ценам,</w:t>
            </w:r>
            <w:r>
              <w:rPr>
                <w:lang w:eastAsia="en-US"/>
              </w:rPr>
              <w:t xml:space="preserve"> вывод печатных форм (Приложение 1, Приложение 2, Лист осмотра, Рабочий лист баера, Карта осмотра (полная), сертификат осмотра, Лист передачи, а/м, Ценник), переход в карточку «О</w:t>
            </w:r>
            <w:r w:rsidR="003925F6">
              <w:rPr>
                <w:lang w:eastAsia="en-US"/>
              </w:rPr>
              <w:t xml:space="preserve">бращение», просмотр аналитики, </w:t>
            </w:r>
          </w:p>
          <w:p w:rsidR="00E466CD" w:rsidRPr="003925F6" w:rsidRDefault="00E466CD" w:rsidP="0039502E">
            <w:pPr>
              <w:pStyle w:val="afe"/>
              <w:keepNext/>
              <w:keepLines/>
              <w:numPr>
                <w:ilvl w:val="0"/>
                <w:numId w:val="12"/>
              </w:numPr>
              <w:rPr>
                <w:b/>
                <w:lang w:eastAsia="en-US"/>
              </w:rPr>
            </w:pPr>
            <w:r w:rsidRPr="003925F6">
              <w:rPr>
                <w:b/>
                <w:lang w:eastAsia="en-US"/>
              </w:rPr>
              <w:t>События</w:t>
            </w:r>
          </w:p>
          <w:p w:rsidR="00352C3B" w:rsidRDefault="00352C3B" w:rsidP="00097B46">
            <w:pPr>
              <w:keepNext/>
              <w:keepLines/>
              <w:rPr>
                <w:lang w:eastAsia="en-US"/>
              </w:rPr>
            </w:pPr>
            <w:r w:rsidRPr="00310BD9">
              <w:rPr>
                <w:lang w:eastAsia="en-US"/>
              </w:rPr>
              <w:t>Отображается Календарь событий</w:t>
            </w:r>
            <w:r>
              <w:rPr>
                <w:lang w:eastAsia="en-US"/>
              </w:rPr>
              <w:t xml:space="preserve"> по сотрудникам отдела.</w:t>
            </w:r>
          </w:p>
          <w:p w:rsidR="00E466CD" w:rsidRPr="003925F6" w:rsidRDefault="00E466CD" w:rsidP="0039502E">
            <w:pPr>
              <w:pStyle w:val="afe"/>
              <w:keepNext/>
              <w:keepLines/>
              <w:numPr>
                <w:ilvl w:val="0"/>
                <w:numId w:val="12"/>
              </w:numPr>
              <w:rPr>
                <w:b/>
                <w:lang w:eastAsia="en-US"/>
              </w:rPr>
            </w:pPr>
            <w:r w:rsidRPr="003925F6">
              <w:rPr>
                <w:b/>
                <w:lang w:eastAsia="en-US"/>
              </w:rPr>
              <w:t>Отчеты</w:t>
            </w:r>
          </w:p>
          <w:p w:rsidR="00352C3B" w:rsidRDefault="00352C3B" w:rsidP="00097B46">
            <w:pPr>
              <w:keepNext/>
              <w:keepLines/>
              <w:rPr>
                <w:lang w:eastAsia="en-US"/>
              </w:rPr>
            </w:pPr>
            <w:r>
              <w:rPr>
                <w:lang w:eastAsia="en-US"/>
              </w:rPr>
              <w:t>Формирование отчета об эффективности отдела аналитики.</w:t>
            </w:r>
          </w:p>
          <w:p w:rsidR="00352C3B" w:rsidRDefault="00352C3B" w:rsidP="0039502E">
            <w:pPr>
              <w:pStyle w:val="afe"/>
              <w:keepNext/>
              <w:keepLines/>
              <w:numPr>
                <w:ilvl w:val="0"/>
                <w:numId w:val="11"/>
              </w:numPr>
              <w:rPr>
                <w:b/>
                <w:lang w:eastAsia="en-US"/>
              </w:rPr>
            </w:pPr>
            <w:r w:rsidRPr="00640ABE">
              <w:rPr>
                <w:b/>
                <w:lang w:eastAsia="en-US"/>
              </w:rPr>
              <w:t>Новости</w:t>
            </w:r>
          </w:p>
          <w:p w:rsidR="00352C3B" w:rsidRPr="00AA27C2" w:rsidRDefault="00352C3B" w:rsidP="00097B46">
            <w:pPr>
              <w:keepNext/>
              <w:keepLines/>
              <w:rPr>
                <w:lang w:eastAsia="en-US"/>
              </w:rPr>
            </w:pPr>
            <w:r>
              <w:rPr>
                <w:lang w:eastAsia="en-US"/>
              </w:rPr>
              <w:t>Отображаются вкладки «Новости», «Сообщения», «О системе»</w:t>
            </w:r>
          </w:p>
          <w:p w:rsidR="00352C3B" w:rsidRPr="0009170F" w:rsidRDefault="00352C3B" w:rsidP="0039502E">
            <w:pPr>
              <w:pStyle w:val="afe"/>
              <w:keepNext/>
              <w:keepLines/>
              <w:numPr>
                <w:ilvl w:val="0"/>
                <w:numId w:val="11"/>
              </w:numPr>
              <w:rPr>
                <w:lang w:eastAsia="en-US"/>
              </w:rPr>
            </w:pPr>
            <w:r w:rsidRPr="00640ABE">
              <w:rPr>
                <w:b/>
                <w:lang w:eastAsia="en-US"/>
              </w:rPr>
              <w:t>Помощь</w:t>
            </w:r>
          </w:p>
          <w:p w:rsidR="00640ABE" w:rsidRPr="00640ABE" w:rsidRDefault="00352C3B" w:rsidP="00097B46">
            <w:pPr>
              <w:keepNext/>
              <w:keepLines/>
              <w:rPr>
                <w:lang w:eastAsia="en-US"/>
              </w:rPr>
            </w:pPr>
            <w:r>
              <w:rPr>
                <w:lang w:eastAsia="en-US"/>
              </w:rPr>
              <w:t>Вопросы/Уроки - пусто</w:t>
            </w:r>
          </w:p>
        </w:tc>
      </w:tr>
      <w:tr w:rsidR="002047DB" w:rsidRPr="006554F3" w:rsidTr="00097B46">
        <w:tblPrEx>
          <w:tblLook w:val="04A0" w:firstRow="1" w:lastRow="0" w:firstColumn="1" w:lastColumn="0" w:noHBand="0" w:noVBand="1"/>
        </w:tblPrEx>
        <w:trPr>
          <w:cantSplit/>
          <w:trHeight w:val="255"/>
        </w:trPr>
        <w:tc>
          <w:tcPr>
            <w:tcW w:w="1730" w:type="dxa"/>
            <w:tcBorders>
              <w:top w:val="single" w:sz="4" w:space="0" w:color="auto"/>
              <w:left w:val="single" w:sz="4" w:space="0" w:color="auto"/>
              <w:bottom w:val="single" w:sz="4" w:space="0" w:color="auto"/>
              <w:right w:val="single" w:sz="4" w:space="0" w:color="auto"/>
            </w:tcBorders>
            <w:shd w:val="clear" w:color="auto" w:fill="auto"/>
            <w:noWrap/>
          </w:tcPr>
          <w:p w:rsidR="002047DB" w:rsidRPr="00966482" w:rsidRDefault="002047DB" w:rsidP="00097B46">
            <w:pPr>
              <w:keepNext/>
              <w:keepLines/>
              <w:rPr>
                <w:lang w:eastAsia="en-US"/>
              </w:rPr>
            </w:pPr>
            <w:r w:rsidRPr="00966482">
              <w:rPr>
                <w:lang w:eastAsia="en-US"/>
              </w:rPr>
              <w:t>Отдел выкупа</w:t>
            </w:r>
          </w:p>
        </w:tc>
        <w:tc>
          <w:tcPr>
            <w:tcW w:w="1843" w:type="dxa"/>
            <w:tcBorders>
              <w:top w:val="single" w:sz="4" w:space="0" w:color="auto"/>
              <w:left w:val="nil"/>
              <w:bottom w:val="single" w:sz="4" w:space="0" w:color="auto"/>
              <w:right w:val="single" w:sz="4" w:space="0" w:color="auto"/>
            </w:tcBorders>
            <w:shd w:val="clear" w:color="auto" w:fill="auto"/>
          </w:tcPr>
          <w:p w:rsidR="002047DB" w:rsidRPr="00966482" w:rsidRDefault="002047DB" w:rsidP="00097B46">
            <w:pPr>
              <w:keepNext/>
              <w:keepLines/>
              <w:rPr>
                <w:lang w:eastAsia="en-US"/>
              </w:rPr>
            </w:pPr>
            <w:r w:rsidRPr="00966482">
              <w:rPr>
                <w:lang w:eastAsia="en-US"/>
              </w:rPr>
              <w:t>Выкупщик менеджер</w:t>
            </w:r>
          </w:p>
        </w:tc>
        <w:tc>
          <w:tcPr>
            <w:tcW w:w="6095" w:type="dxa"/>
            <w:tcBorders>
              <w:top w:val="single" w:sz="4" w:space="0" w:color="auto"/>
              <w:left w:val="nil"/>
              <w:bottom w:val="single" w:sz="4" w:space="0" w:color="auto"/>
              <w:right w:val="single" w:sz="4" w:space="0" w:color="auto"/>
            </w:tcBorders>
            <w:shd w:val="clear" w:color="auto" w:fill="auto"/>
            <w:noWrap/>
          </w:tcPr>
          <w:p w:rsidR="001642DC" w:rsidRDefault="001642DC" w:rsidP="0039502E">
            <w:pPr>
              <w:pStyle w:val="afe"/>
              <w:keepNext/>
              <w:keepLines/>
              <w:numPr>
                <w:ilvl w:val="0"/>
                <w:numId w:val="11"/>
              </w:numPr>
              <w:rPr>
                <w:b/>
                <w:lang w:eastAsia="en-US"/>
              </w:rPr>
            </w:pPr>
            <w:r w:rsidRPr="00640ABE">
              <w:rPr>
                <w:b/>
                <w:lang w:eastAsia="en-US"/>
              </w:rPr>
              <w:t>Рабочий стол</w:t>
            </w:r>
          </w:p>
          <w:p w:rsidR="001642DC" w:rsidRPr="009E21B6" w:rsidRDefault="001642DC" w:rsidP="00097B46">
            <w:pPr>
              <w:keepNext/>
              <w:keepLines/>
              <w:rPr>
                <w:lang w:eastAsia="en-US"/>
              </w:rPr>
            </w:pPr>
            <w:r>
              <w:rPr>
                <w:lang w:eastAsia="en-US"/>
              </w:rPr>
              <w:lastRenderedPageBreak/>
              <w:t xml:space="preserve">Возможность просмотра и перехода в </w:t>
            </w:r>
            <w:r w:rsidRPr="0011527E">
              <w:rPr>
                <w:b/>
                <w:lang w:eastAsia="en-US"/>
              </w:rPr>
              <w:t>новые</w:t>
            </w:r>
            <w:r>
              <w:rPr>
                <w:lang w:eastAsia="en-US"/>
              </w:rPr>
              <w:t xml:space="preserve"> </w:t>
            </w:r>
            <w:r w:rsidR="00595CC9">
              <w:rPr>
                <w:lang w:eastAsia="en-US"/>
              </w:rPr>
              <w:t xml:space="preserve">обращения по </w:t>
            </w:r>
            <w:r w:rsidRPr="00595CC9">
              <w:rPr>
                <w:b/>
                <w:lang w:eastAsia="en-US"/>
              </w:rPr>
              <w:t>сотрудник</w:t>
            </w:r>
            <w:r w:rsidR="00595CC9" w:rsidRPr="00595CC9">
              <w:rPr>
                <w:b/>
                <w:lang w:eastAsia="en-US"/>
              </w:rPr>
              <w:t xml:space="preserve">ам </w:t>
            </w:r>
            <w:r w:rsidR="00AA27C2">
              <w:rPr>
                <w:b/>
                <w:lang w:eastAsia="en-US"/>
              </w:rPr>
              <w:t>отдела</w:t>
            </w:r>
            <w:r w:rsidRPr="00595CC9">
              <w:rPr>
                <w:b/>
                <w:lang w:eastAsia="en-US"/>
              </w:rPr>
              <w:t xml:space="preserve"> </w:t>
            </w:r>
            <w:r>
              <w:rPr>
                <w:lang w:eastAsia="en-US"/>
              </w:rPr>
              <w:t>либо</w:t>
            </w:r>
            <w:r w:rsidR="00DA7BD8">
              <w:rPr>
                <w:lang w:eastAsia="en-US"/>
              </w:rPr>
              <w:t xml:space="preserve"> которые</w:t>
            </w:r>
            <w:r>
              <w:rPr>
                <w:lang w:eastAsia="en-US"/>
              </w:rPr>
              <w:t xml:space="preserve"> находятся </w:t>
            </w:r>
            <w:r w:rsidRPr="0011527E">
              <w:rPr>
                <w:b/>
                <w:lang w:eastAsia="en-US"/>
              </w:rPr>
              <w:t>в работе</w:t>
            </w:r>
            <w:r w:rsidRPr="009E21B6">
              <w:rPr>
                <w:b/>
                <w:lang w:eastAsia="en-US"/>
              </w:rPr>
              <w:t>;</w:t>
            </w:r>
          </w:p>
          <w:p w:rsidR="001642DC" w:rsidRPr="009E21B6" w:rsidRDefault="001642DC" w:rsidP="00097B46">
            <w:pPr>
              <w:keepNext/>
              <w:keepLines/>
              <w:rPr>
                <w:lang w:eastAsia="en-US"/>
              </w:rPr>
            </w:pPr>
            <w:r>
              <w:rPr>
                <w:lang w:eastAsia="en-US"/>
              </w:rPr>
              <w:t>Возможность создания обращения, с переходом во вкл. «Обращение»</w:t>
            </w:r>
            <w:r w:rsidRPr="009E21B6">
              <w:rPr>
                <w:lang w:eastAsia="en-US"/>
              </w:rPr>
              <w:t>;</w:t>
            </w:r>
          </w:p>
          <w:p w:rsidR="001642DC" w:rsidRDefault="001642DC" w:rsidP="00097B46">
            <w:pPr>
              <w:keepNext/>
              <w:keepLines/>
              <w:rPr>
                <w:lang w:eastAsia="en-US"/>
              </w:rPr>
            </w:pPr>
            <w:r>
              <w:rPr>
                <w:lang w:eastAsia="en-US"/>
              </w:rPr>
              <w:t xml:space="preserve">Возможность просмотра и перехода в </w:t>
            </w:r>
            <w:r>
              <w:rPr>
                <w:b/>
                <w:lang w:eastAsia="en-US"/>
              </w:rPr>
              <w:t>события</w:t>
            </w:r>
            <w:r w:rsidR="00DA7BD8">
              <w:rPr>
                <w:b/>
                <w:lang w:eastAsia="en-US"/>
              </w:rPr>
              <w:t xml:space="preserve"> сотрудников </w:t>
            </w:r>
            <w:r w:rsidR="00AA27C2">
              <w:rPr>
                <w:b/>
                <w:lang w:eastAsia="en-US"/>
              </w:rPr>
              <w:t>отдела</w:t>
            </w:r>
            <w:r w:rsidR="00AA27C2" w:rsidRPr="00AA27C2">
              <w:rPr>
                <w:b/>
                <w:lang w:eastAsia="en-US"/>
              </w:rPr>
              <w:t>:</w:t>
            </w:r>
            <w:r w:rsidRPr="00A461A4">
              <w:rPr>
                <w:b/>
                <w:lang w:eastAsia="en-US"/>
              </w:rPr>
              <w:t xml:space="preserve"> </w:t>
            </w:r>
            <w:r w:rsidR="00DA7BD8">
              <w:rPr>
                <w:b/>
                <w:lang w:eastAsia="en-US"/>
              </w:rPr>
              <w:t>просроченные, сегодня и все</w:t>
            </w:r>
            <w:r>
              <w:rPr>
                <w:lang w:eastAsia="en-US"/>
              </w:rPr>
              <w:t>;</w:t>
            </w:r>
          </w:p>
          <w:p w:rsidR="001642DC" w:rsidRPr="00640ABE" w:rsidRDefault="00DA7BD8" w:rsidP="00097B46">
            <w:pPr>
              <w:keepNext/>
              <w:keepLines/>
              <w:rPr>
                <w:lang w:eastAsia="en-US"/>
              </w:rPr>
            </w:pPr>
            <w:r>
              <w:rPr>
                <w:lang w:eastAsia="en-US"/>
              </w:rPr>
              <w:t xml:space="preserve">Отображение аналитики в </w:t>
            </w:r>
            <w:r w:rsidR="001642DC">
              <w:rPr>
                <w:lang w:eastAsia="en-US"/>
              </w:rPr>
              <w:t>разрезе воронки выкупа</w:t>
            </w:r>
            <w:r w:rsidR="001642DC" w:rsidRPr="009E21B6">
              <w:rPr>
                <w:lang w:eastAsia="en-US"/>
              </w:rPr>
              <w:t xml:space="preserve">: </w:t>
            </w:r>
            <w:r w:rsidR="001642DC">
              <w:rPr>
                <w:lang w:eastAsia="en-US"/>
              </w:rPr>
              <w:t>Обращения, Осмотры, Диагностика, Выкуплено.</w:t>
            </w:r>
          </w:p>
          <w:p w:rsidR="001642DC" w:rsidRDefault="001642DC" w:rsidP="0039502E">
            <w:pPr>
              <w:pStyle w:val="afe"/>
              <w:keepNext/>
              <w:keepLines/>
              <w:numPr>
                <w:ilvl w:val="0"/>
                <w:numId w:val="11"/>
              </w:numPr>
              <w:rPr>
                <w:b/>
                <w:lang w:eastAsia="en-US"/>
              </w:rPr>
            </w:pPr>
            <w:r w:rsidRPr="00640ABE">
              <w:rPr>
                <w:b/>
                <w:lang w:eastAsia="en-US"/>
              </w:rPr>
              <w:t>Обращения</w:t>
            </w:r>
          </w:p>
          <w:p w:rsidR="001642DC" w:rsidRPr="00D325B2" w:rsidRDefault="001642DC" w:rsidP="00097B46">
            <w:pPr>
              <w:keepNext/>
              <w:keepLines/>
              <w:rPr>
                <w:lang w:eastAsia="en-US"/>
              </w:rPr>
            </w:pPr>
            <w:r>
              <w:rPr>
                <w:lang w:eastAsia="en-US"/>
              </w:rPr>
              <w:t>Создание нового обращения с типами</w:t>
            </w:r>
            <w:r w:rsidRPr="00C06BE5">
              <w:rPr>
                <w:lang w:eastAsia="en-US"/>
              </w:rPr>
              <w:t>:</w:t>
            </w:r>
            <w:r w:rsidRPr="000D18B5">
              <w:rPr>
                <w:lang w:eastAsia="en-US"/>
              </w:rPr>
              <w:t xml:space="preserve"> </w:t>
            </w:r>
            <w:r>
              <w:rPr>
                <w:lang w:eastAsia="en-US"/>
              </w:rPr>
              <w:t>Выкуп, Сервис, Доп. оборуд., Комиссия, Трейд-ин</w:t>
            </w:r>
            <w:r w:rsidRPr="00D325B2">
              <w:rPr>
                <w:lang w:eastAsia="en-US"/>
              </w:rPr>
              <w:t>;</w:t>
            </w:r>
          </w:p>
          <w:p w:rsidR="001642DC" w:rsidRDefault="001642DC" w:rsidP="00097B46">
            <w:pPr>
              <w:keepNext/>
              <w:keepLines/>
              <w:rPr>
                <w:lang w:eastAsia="en-US"/>
              </w:rPr>
            </w:pPr>
            <w:r>
              <w:rPr>
                <w:lang w:eastAsia="en-US"/>
              </w:rPr>
              <w:t>Видимость всех ранее созданных обращений</w:t>
            </w:r>
            <w:r w:rsidR="00DA7BD8">
              <w:rPr>
                <w:lang w:eastAsia="en-US"/>
              </w:rPr>
              <w:t xml:space="preserve"> сотрудниками </w:t>
            </w:r>
            <w:r w:rsidR="00AA27C2">
              <w:rPr>
                <w:lang w:eastAsia="en-US"/>
              </w:rPr>
              <w:t>отдела</w:t>
            </w:r>
            <w:r>
              <w:rPr>
                <w:lang w:eastAsia="en-US"/>
              </w:rPr>
              <w:t>;</w:t>
            </w:r>
          </w:p>
          <w:p w:rsidR="001642DC" w:rsidRPr="00D325B2" w:rsidRDefault="001642DC" w:rsidP="00097B46">
            <w:pPr>
              <w:keepNext/>
              <w:keepLines/>
              <w:rPr>
                <w:lang w:eastAsia="en-US"/>
              </w:rPr>
            </w:pPr>
            <w:r>
              <w:rPr>
                <w:lang w:eastAsia="en-US"/>
              </w:rPr>
              <w:t>Редактирование ранее созданных обращений</w:t>
            </w:r>
            <w:r w:rsidR="00C47220">
              <w:rPr>
                <w:lang w:eastAsia="en-US"/>
              </w:rPr>
              <w:t xml:space="preserve"> сотрудников организации</w:t>
            </w:r>
            <w:r w:rsidRPr="00D325B2">
              <w:rPr>
                <w:lang w:eastAsia="en-US"/>
              </w:rPr>
              <w:t>:</w:t>
            </w:r>
          </w:p>
          <w:p w:rsidR="001642DC" w:rsidRPr="006D0540" w:rsidRDefault="001642DC" w:rsidP="00097B46">
            <w:pPr>
              <w:keepNext/>
              <w:keepLines/>
              <w:rPr>
                <w:lang w:eastAsia="en-US"/>
              </w:rPr>
            </w:pPr>
            <w:r>
              <w:rPr>
                <w:lang w:eastAsia="en-US"/>
              </w:rPr>
              <w:t>изменение статусов, просмотр истории, вывод печатных форм,</w:t>
            </w:r>
            <w:r w:rsidRPr="00D325B2">
              <w:rPr>
                <w:lang w:eastAsia="en-US"/>
              </w:rPr>
              <w:t xml:space="preserve"> </w:t>
            </w:r>
            <w:r>
              <w:rPr>
                <w:lang w:eastAsia="en-US"/>
              </w:rPr>
              <w:t>планирование следующего действия, просмотр информации о клиенте, возможность подачи заявки на кредит, переход в карточку Клиента с возможностью редактирования, переход в модуль «Оценка» карточку осмотра машины, планирование следующего события, просмотр всех событий.</w:t>
            </w:r>
          </w:p>
          <w:p w:rsidR="001642DC" w:rsidRDefault="001642DC" w:rsidP="0039502E">
            <w:pPr>
              <w:pStyle w:val="afe"/>
              <w:keepNext/>
              <w:keepLines/>
              <w:numPr>
                <w:ilvl w:val="0"/>
                <w:numId w:val="11"/>
              </w:numPr>
              <w:rPr>
                <w:b/>
                <w:lang w:eastAsia="en-US"/>
              </w:rPr>
            </w:pPr>
            <w:r w:rsidRPr="00640ABE">
              <w:rPr>
                <w:b/>
                <w:lang w:eastAsia="en-US"/>
              </w:rPr>
              <w:t>Оценка</w:t>
            </w:r>
          </w:p>
          <w:p w:rsidR="001642DC" w:rsidRPr="00FB054D" w:rsidRDefault="001642DC" w:rsidP="00097B46">
            <w:pPr>
              <w:keepNext/>
              <w:keepLines/>
              <w:rPr>
                <w:lang w:eastAsia="en-US"/>
              </w:rPr>
            </w:pPr>
            <w:r>
              <w:rPr>
                <w:lang w:eastAsia="en-US"/>
              </w:rPr>
              <w:t>Видимость всех ранее созданных</w:t>
            </w:r>
            <w:r w:rsidRPr="00994570">
              <w:rPr>
                <w:lang w:eastAsia="en-US"/>
              </w:rPr>
              <w:t xml:space="preserve"> </w:t>
            </w:r>
            <w:r w:rsidR="005E4CE7">
              <w:rPr>
                <w:lang w:eastAsia="en-US"/>
              </w:rPr>
              <w:t xml:space="preserve">сотрудниками организации </w:t>
            </w:r>
            <w:r>
              <w:rPr>
                <w:lang w:eastAsia="en-US"/>
              </w:rPr>
              <w:t>обращений, по которым заполнены данные по автомобилю</w:t>
            </w:r>
            <w:r w:rsidRPr="00FB054D">
              <w:rPr>
                <w:lang w:eastAsia="en-US"/>
              </w:rPr>
              <w:t>;</w:t>
            </w:r>
          </w:p>
          <w:p w:rsidR="001642DC" w:rsidRPr="00616363" w:rsidRDefault="001642DC" w:rsidP="00097B46">
            <w:pPr>
              <w:keepNext/>
              <w:keepLines/>
              <w:rPr>
                <w:lang w:eastAsia="en-US"/>
              </w:rPr>
            </w:pPr>
            <w:r>
              <w:rPr>
                <w:lang w:eastAsia="en-US"/>
              </w:rPr>
              <w:t>Редактирование</w:t>
            </w:r>
            <w:r w:rsidRPr="00616363">
              <w:rPr>
                <w:lang w:eastAsia="en-US"/>
              </w:rPr>
              <w:t xml:space="preserve"> </w:t>
            </w:r>
            <w:r>
              <w:rPr>
                <w:lang w:eastAsia="en-US"/>
              </w:rPr>
              <w:t>карточки оценки автомобиля,</w:t>
            </w:r>
            <w:r w:rsidRPr="00616363">
              <w:rPr>
                <w:lang w:eastAsia="en-US"/>
              </w:rPr>
              <w:t xml:space="preserve"> </w:t>
            </w:r>
            <w:r>
              <w:rPr>
                <w:lang w:eastAsia="en-US"/>
              </w:rPr>
              <w:t>возможность планирования следующего действия,</w:t>
            </w:r>
          </w:p>
          <w:p w:rsidR="001642DC" w:rsidRDefault="001642DC" w:rsidP="00097B46">
            <w:pPr>
              <w:keepNext/>
              <w:keepLines/>
              <w:rPr>
                <w:lang w:eastAsia="en-US"/>
              </w:rPr>
            </w:pPr>
            <w:r>
              <w:rPr>
                <w:lang w:eastAsia="en-US"/>
              </w:rPr>
              <w:t>изменение статусов</w:t>
            </w:r>
            <w:r w:rsidRPr="00994570">
              <w:rPr>
                <w:lang w:eastAsia="en-US"/>
              </w:rPr>
              <w:t xml:space="preserve"> (</w:t>
            </w:r>
            <w:r>
              <w:rPr>
                <w:lang w:eastAsia="en-US"/>
              </w:rPr>
              <w:t>Осмотр, Запрос цены в аналитический центр, отказ со стороны АЦ или клиента</w:t>
            </w:r>
            <w:r w:rsidRPr="00994570">
              <w:rPr>
                <w:lang w:eastAsia="en-US"/>
              </w:rPr>
              <w:t>)</w:t>
            </w:r>
            <w:r>
              <w:rPr>
                <w:lang w:eastAsia="en-US"/>
              </w:rPr>
              <w:t>, просмотр истории, вывод печатных форм (</w:t>
            </w:r>
            <w:r w:rsidR="000B6DE4">
              <w:rPr>
                <w:lang w:eastAsia="en-US"/>
              </w:rPr>
              <w:t xml:space="preserve">Единый пакет документов, </w:t>
            </w:r>
            <w:r w:rsidR="00AA27C2">
              <w:rPr>
                <w:lang w:eastAsia="en-US"/>
              </w:rPr>
              <w:t xml:space="preserve">ДКП, Доверенность, Договор комиссии, Заявление в Госавтоинспекцию, </w:t>
            </w:r>
            <w:r>
              <w:rPr>
                <w:lang w:eastAsia="en-US"/>
              </w:rPr>
              <w:t xml:space="preserve">Приложение 1, Приложение 2, Лист осмотра, Рабочий лист баера, Карта осмотра (полная), сертификат осмотра, Лист передачи, а/м, Ценник), переход в карточку «Обращение», просмотр аналитики, </w:t>
            </w:r>
          </w:p>
          <w:p w:rsidR="001642DC" w:rsidRDefault="001642DC" w:rsidP="00097B46">
            <w:pPr>
              <w:keepNext/>
              <w:keepLines/>
              <w:rPr>
                <w:lang w:eastAsia="en-US"/>
              </w:rPr>
            </w:pPr>
          </w:p>
          <w:p w:rsidR="001642DC" w:rsidRPr="00C24B06" w:rsidRDefault="001642DC" w:rsidP="00097B46">
            <w:pPr>
              <w:keepNext/>
              <w:keepLines/>
              <w:rPr>
                <w:i/>
                <w:lang w:eastAsia="en-US"/>
              </w:rPr>
            </w:pPr>
            <w:r w:rsidRPr="00C24B06">
              <w:rPr>
                <w:i/>
                <w:lang w:eastAsia="en-US"/>
              </w:rPr>
              <w:t>переход в карточку «Обращение» для проведения осмотра: возможность редактирования карточки «Клиента», изменение статусов, возможность планирования следующего действия, заполнение карты осмотра, повреждения автомобиля с добавлением фото, вывод печатных форм.</w:t>
            </w:r>
          </w:p>
          <w:p w:rsidR="001642DC" w:rsidRPr="006D0540" w:rsidRDefault="001642DC" w:rsidP="00097B46">
            <w:pPr>
              <w:keepNext/>
              <w:keepLines/>
              <w:rPr>
                <w:b/>
                <w:lang w:eastAsia="en-US"/>
              </w:rPr>
            </w:pPr>
          </w:p>
          <w:p w:rsidR="001642DC" w:rsidRDefault="001642DC" w:rsidP="0039502E">
            <w:pPr>
              <w:pStyle w:val="afe"/>
              <w:keepNext/>
              <w:keepLines/>
              <w:numPr>
                <w:ilvl w:val="0"/>
                <w:numId w:val="11"/>
              </w:numPr>
              <w:rPr>
                <w:b/>
                <w:lang w:eastAsia="en-US"/>
              </w:rPr>
            </w:pPr>
            <w:r w:rsidRPr="00640ABE">
              <w:rPr>
                <w:b/>
                <w:lang w:eastAsia="en-US"/>
              </w:rPr>
              <w:t>Импорт/Экспорт</w:t>
            </w:r>
          </w:p>
          <w:p w:rsidR="001642DC" w:rsidRPr="00310BD9" w:rsidRDefault="001642DC" w:rsidP="00097B46">
            <w:pPr>
              <w:keepNext/>
              <w:keepLines/>
              <w:rPr>
                <w:lang w:eastAsia="en-US"/>
              </w:rPr>
            </w:pPr>
            <w:r w:rsidRPr="00310BD9">
              <w:rPr>
                <w:lang w:eastAsia="en-US"/>
              </w:rPr>
              <w:t xml:space="preserve">Отображается </w:t>
            </w:r>
            <w:r>
              <w:rPr>
                <w:lang w:eastAsia="en-US"/>
              </w:rPr>
              <w:t>вся история выгрузки данных из С</w:t>
            </w:r>
            <w:r w:rsidRPr="00310BD9">
              <w:rPr>
                <w:lang w:eastAsia="en-US"/>
              </w:rPr>
              <w:t xml:space="preserve">истемы в </w:t>
            </w:r>
            <w:r>
              <w:rPr>
                <w:lang w:eastAsia="en-US"/>
              </w:rPr>
              <w:t>1С в разрезе</w:t>
            </w:r>
            <w:r w:rsidR="00AA27C2">
              <w:rPr>
                <w:lang w:eastAsia="en-US"/>
              </w:rPr>
              <w:t xml:space="preserve"> всех сотрудников отдела</w:t>
            </w:r>
            <w:r>
              <w:rPr>
                <w:lang w:eastAsia="en-US"/>
              </w:rPr>
              <w:t>.</w:t>
            </w:r>
          </w:p>
          <w:p w:rsidR="001642DC" w:rsidRPr="00C24B06" w:rsidRDefault="001642DC" w:rsidP="00097B46">
            <w:pPr>
              <w:keepNext/>
              <w:keepLines/>
              <w:rPr>
                <w:b/>
                <w:lang w:eastAsia="en-US"/>
              </w:rPr>
            </w:pPr>
          </w:p>
          <w:p w:rsidR="001642DC" w:rsidRDefault="001642DC" w:rsidP="0039502E">
            <w:pPr>
              <w:pStyle w:val="afe"/>
              <w:keepNext/>
              <w:keepLines/>
              <w:numPr>
                <w:ilvl w:val="0"/>
                <w:numId w:val="11"/>
              </w:numPr>
              <w:rPr>
                <w:b/>
                <w:lang w:eastAsia="en-US"/>
              </w:rPr>
            </w:pPr>
            <w:r w:rsidRPr="00640ABE">
              <w:rPr>
                <w:b/>
                <w:lang w:eastAsia="en-US"/>
              </w:rPr>
              <w:t>События</w:t>
            </w:r>
          </w:p>
          <w:p w:rsidR="00AA27C2" w:rsidRPr="00310BD9" w:rsidRDefault="001642DC" w:rsidP="00097B46">
            <w:pPr>
              <w:keepNext/>
              <w:keepLines/>
              <w:rPr>
                <w:lang w:eastAsia="en-US"/>
              </w:rPr>
            </w:pPr>
            <w:r w:rsidRPr="00310BD9">
              <w:rPr>
                <w:lang w:eastAsia="en-US"/>
              </w:rPr>
              <w:lastRenderedPageBreak/>
              <w:t>Отображается Календарь событий</w:t>
            </w:r>
            <w:r w:rsidR="00AA27C2">
              <w:rPr>
                <w:lang w:eastAsia="en-US"/>
              </w:rPr>
              <w:t xml:space="preserve"> по сотрудникам отдела</w:t>
            </w:r>
            <w:r>
              <w:rPr>
                <w:lang w:eastAsia="en-US"/>
              </w:rPr>
              <w:t>.</w:t>
            </w:r>
          </w:p>
          <w:p w:rsidR="001642DC" w:rsidRDefault="00AA27C2" w:rsidP="0039502E">
            <w:pPr>
              <w:pStyle w:val="afe"/>
              <w:keepNext/>
              <w:keepLines/>
              <w:numPr>
                <w:ilvl w:val="0"/>
                <w:numId w:val="11"/>
              </w:numPr>
              <w:rPr>
                <w:b/>
                <w:lang w:eastAsia="en-US"/>
              </w:rPr>
            </w:pPr>
            <w:r w:rsidRPr="00AA27C2">
              <w:rPr>
                <w:b/>
                <w:lang w:eastAsia="en-US"/>
              </w:rPr>
              <w:t>Плановые показатели</w:t>
            </w:r>
          </w:p>
          <w:p w:rsidR="00AA27C2" w:rsidRPr="00AA27C2" w:rsidRDefault="00AA27C2" w:rsidP="00097B46">
            <w:pPr>
              <w:keepNext/>
              <w:keepLines/>
              <w:rPr>
                <w:b/>
                <w:lang w:eastAsia="en-US"/>
              </w:rPr>
            </w:pPr>
            <w:r>
              <w:rPr>
                <w:lang w:eastAsia="en-US"/>
              </w:rPr>
              <w:t>Отображаются показатели в разрезе отделов.</w:t>
            </w:r>
          </w:p>
          <w:p w:rsidR="001642DC" w:rsidRDefault="001642DC" w:rsidP="0039502E">
            <w:pPr>
              <w:pStyle w:val="afe"/>
              <w:keepNext/>
              <w:keepLines/>
              <w:numPr>
                <w:ilvl w:val="0"/>
                <w:numId w:val="11"/>
              </w:numPr>
              <w:rPr>
                <w:b/>
                <w:lang w:eastAsia="en-US"/>
              </w:rPr>
            </w:pPr>
            <w:r w:rsidRPr="00640ABE">
              <w:rPr>
                <w:b/>
                <w:lang w:eastAsia="en-US"/>
              </w:rPr>
              <w:t>Отчеты</w:t>
            </w:r>
          </w:p>
          <w:p w:rsidR="001642DC" w:rsidRPr="00355891" w:rsidRDefault="001642DC" w:rsidP="00097B46">
            <w:pPr>
              <w:keepNext/>
              <w:keepLines/>
              <w:rPr>
                <w:lang w:eastAsia="en-US"/>
              </w:rPr>
            </w:pPr>
            <w:r w:rsidRPr="00355891">
              <w:rPr>
                <w:lang w:eastAsia="en-US"/>
              </w:rPr>
              <w:t xml:space="preserve">Формирование отчетов отдела выкупа </w:t>
            </w:r>
            <w:r>
              <w:rPr>
                <w:lang w:eastAsia="en-US"/>
              </w:rPr>
              <w:t>по сотрудникам, количество выкупов по дням, эффективность сотрудников, Обращения, Планирование. Сотрудники, Планирование. Менеджеры.</w:t>
            </w:r>
          </w:p>
          <w:p w:rsidR="001642DC" w:rsidRDefault="001642DC" w:rsidP="0039502E">
            <w:pPr>
              <w:pStyle w:val="afe"/>
              <w:keepNext/>
              <w:keepLines/>
              <w:numPr>
                <w:ilvl w:val="0"/>
                <w:numId w:val="11"/>
              </w:numPr>
              <w:rPr>
                <w:b/>
                <w:lang w:eastAsia="en-US"/>
              </w:rPr>
            </w:pPr>
            <w:r w:rsidRPr="00640ABE">
              <w:rPr>
                <w:b/>
                <w:lang w:eastAsia="en-US"/>
              </w:rPr>
              <w:t>Новости</w:t>
            </w:r>
          </w:p>
          <w:p w:rsidR="00AA27C2" w:rsidRPr="00AA27C2" w:rsidRDefault="00AA27C2" w:rsidP="00097B46">
            <w:pPr>
              <w:keepNext/>
              <w:keepLines/>
              <w:rPr>
                <w:lang w:eastAsia="en-US"/>
              </w:rPr>
            </w:pPr>
            <w:r w:rsidRPr="00AA27C2">
              <w:rPr>
                <w:lang w:eastAsia="en-US"/>
              </w:rPr>
              <w:t>Не работает, перекидывает на модуль «Оценки».</w:t>
            </w:r>
          </w:p>
          <w:p w:rsidR="001642DC" w:rsidRPr="0009170F" w:rsidRDefault="001642DC" w:rsidP="0039502E">
            <w:pPr>
              <w:pStyle w:val="afe"/>
              <w:keepNext/>
              <w:keepLines/>
              <w:numPr>
                <w:ilvl w:val="0"/>
                <w:numId w:val="11"/>
              </w:numPr>
              <w:rPr>
                <w:lang w:eastAsia="en-US"/>
              </w:rPr>
            </w:pPr>
            <w:r w:rsidRPr="00640ABE">
              <w:rPr>
                <w:b/>
                <w:lang w:eastAsia="en-US"/>
              </w:rPr>
              <w:t>Помощь</w:t>
            </w:r>
          </w:p>
          <w:p w:rsidR="002047DB" w:rsidRPr="00966482" w:rsidRDefault="001642DC" w:rsidP="00097B46">
            <w:pPr>
              <w:keepNext/>
              <w:keepLines/>
              <w:rPr>
                <w:lang w:eastAsia="en-US"/>
              </w:rPr>
            </w:pPr>
            <w:r>
              <w:rPr>
                <w:lang w:eastAsia="en-US"/>
              </w:rPr>
              <w:t>Вопросы/Уроки</w:t>
            </w:r>
            <w:r w:rsidR="00AA27C2">
              <w:rPr>
                <w:lang w:eastAsia="en-US"/>
              </w:rPr>
              <w:t xml:space="preserve"> - пусто</w:t>
            </w:r>
          </w:p>
        </w:tc>
      </w:tr>
      <w:tr w:rsidR="002047DB" w:rsidRPr="006554F3" w:rsidTr="00097B46">
        <w:tblPrEx>
          <w:tblLook w:val="04A0" w:firstRow="1" w:lastRow="0" w:firstColumn="1" w:lastColumn="0" w:noHBand="0" w:noVBand="1"/>
        </w:tblPrEx>
        <w:trPr>
          <w:cantSplit/>
          <w:trHeight w:val="255"/>
        </w:trPr>
        <w:tc>
          <w:tcPr>
            <w:tcW w:w="1730" w:type="dxa"/>
            <w:tcBorders>
              <w:top w:val="single" w:sz="4" w:space="0" w:color="auto"/>
              <w:left w:val="single" w:sz="4" w:space="0" w:color="auto"/>
              <w:bottom w:val="single" w:sz="4" w:space="0" w:color="auto"/>
              <w:right w:val="single" w:sz="4" w:space="0" w:color="auto"/>
            </w:tcBorders>
            <w:shd w:val="clear" w:color="auto" w:fill="auto"/>
            <w:noWrap/>
          </w:tcPr>
          <w:p w:rsidR="002047DB" w:rsidRPr="00966482" w:rsidRDefault="002047DB" w:rsidP="00097B46">
            <w:pPr>
              <w:keepNext/>
              <w:keepLines/>
              <w:rPr>
                <w:lang w:eastAsia="en-US"/>
              </w:rPr>
            </w:pPr>
          </w:p>
        </w:tc>
        <w:tc>
          <w:tcPr>
            <w:tcW w:w="1843" w:type="dxa"/>
            <w:tcBorders>
              <w:top w:val="single" w:sz="4" w:space="0" w:color="auto"/>
              <w:left w:val="nil"/>
              <w:bottom w:val="single" w:sz="4" w:space="0" w:color="auto"/>
              <w:right w:val="single" w:sz="4" w:space="0" w:color="auto"/>
            </w:tcBorders>
            <w:shd w:val="clear" w:color="auto" w:fill="auto"/>
          </w:tcPr>
          <w:p w:rsidR="002047DB" w:rsidRPr="00966482" w:rsidRDefault="002047DB" w:rsidP="00097B46">
            <w:pPr>
              <w:keepNext/>
              <w:keepLines/>
              <w:rPr>
                <w:lang w:eastAsia="en-US"/>
              </w:rPr>
            </w:pPr>
            <w:r w:rsidRPr="00966482">
              <w:rPr>
                <w:lang w:eastAsia="en-US"/>
              </w:rPr>
              <w:t>Выкупщик сотрудник</w:t>
            </w:r>
          </w:p>
        </w:tc>
        <w:tc>
          <w:tcPr>
            <w:tcW w:w="6095" w:type="dxa"/>
            <w:tcBorders>
              <w:top w:val="single" w:sz="4" w:space="0" w:color="auto"/>
              <w:left w:val="nil"/>
              <w:bottom w:val="single" w:sz="4" w:space="0" w:color="auto"/>
              <w:right w:val="single" w:sz="4" w:space="0" w:color="auto"/>
            </w:tcBorders>
            <w:shd w:val="clear" w:color="auto" w:fill="auto"/>
            <w:noWrap/>
          </w:tcPr>
          <w:p w:rsidR="00640ABE" w:rsidRDefault="00640ABE" w:rsidP="0039502E">
            <w:pPr>
              <w:pStyle w:val="afe"/>
              <w:keepNext/>
              <w:keepLines/>
              <w:numPr>
                <w:ilvl w:val="0"/>
                <w:numId w:val="11"/>
              </w:numPr>
              <w:rPr>
                <w:b/>
                <w:lang w:eastAsia="en-US"/>
              </w:rPr>
            </w:pPr>
            <w:r w:rsidRPr="00640ABE">
              <w:rPr>
                <w:b/>
                <w:lang w:eastAsia="en-US"/>
              </w:rPr>
              <w:t>Рабочий стол</w:t>
            </w:r>
          </w:p>
          <w:p w:rsidR="00640ABE" w:rsidRPr="009E21B6" w:rsidRDefault="0011527E" w:rsidP="00097B46">
            <w:pPr>
              <w:keepNext/>
              <w:keepLines/>
              <w:rPr>
                <w:lang w:eastAsia="en-US"/>
              </w:rPr>
            </w:pPr>
            <w:r>
              <w:rPr>
                <w:lang w:eastAsia="en-US"/>
              </w:rPr>
              <w:t>Возможность просмотра и перехода в</w:t>
            </w:r>
            <w:r w:rsidR="00640ABE">
              <w:rPr>
                <w:lang w:eastAsia="en-US"/>
              </w:rPr>
              <w:t xml:space="preserve"> </w:t>
            </w:r>
            <w:r w:rsidR="00640ABE" w:rsidRPr="0011527E">
              <w:rPr>
                <w:b/>
                <w:lang w:eastAsia="en-US"/>
              </w:rPr>
              <w:t>новые</w:t>
            </w:r>
            <w:r w:rsidR="00640ABE">
              <w:rPr>
                <w:lang w:eastAsia="en-US"/>
              </w:rPr>
              <w:t xml:space="preserve"> обращения по которым сотрудник является </w:t>
            </w:r>
            <w:r>
              <w:rPr>
                <w:lang w:eastAsia="en-US"/>
              </w:rPr>
              <w:t xml:space="preserve">ответственным либо находятся </w:t>
            </w:r>
            <w:r w:rsidRPr="0011527E">
              <w:rPr>
                <w:b/>
                <w:lang w:eastAsia="en-US"/>
              </w:rPr>
              <w:t>в работе</w:t>
            </w:r>
            <w:r w:rsidR="009E21B6" w:rsidRPr="009E21B6">
              <w:rPr>
                <w:b/>
                <w:lang w:eastAsia="en-US"/>
              </w:rPr>
              <w:t>;</w:t>
            </w:r>
          </w:p>
          <w:p w:rsidR="00640ABE" w:rsidRPr="009E21B6" w:rsidRDefault="00640ABE" w:rsidP="00097B46">
            <w:pPr>
              <w:keepNext/>
              <w:keepLines/>
              <w:rPr>
                <w:lang w:eastAsia="en-US"/>
              </w:rPr>
            </w:pPr>
            <w:r>
              <w:rPr>
                <w:lang w:eastAsia="en-US"/>
              </w:rPr>
              <w:t>Возможность создания обращения, с переходом во вкл. «Обращение»</w:t>
            </w:r>
            <w:r w:rsidR="009E21B6" w:rsidRPr="009E21B6">
              <w:rPr>
                <w:lang w:eastAsia="en-US"/>
              </w:rPr>
              <w:t>;</w:t>
            </w:r>
          </w:p>
          <w:p w:rsidR="00A461A4" w:rsidRDefault="00A461A4" w:rsidP="00097B46">
            <w:pPr>
              <w:keepNext/>
              <w:keepLines/>
              <w:rPr>
                <w:lang w:eastAsia="en-US"/>
              </w:rPr>
            </w:pPr>
            <w:r>
              <w:rPr>
                <w:lang w:eastAsia="en-US"/>
              </w:rPr>
              <w:t xml:space="preserve">Возможность просмотра и перехода в </w:t>
            </w:r>
            <w:r>
              <w:rPr>
                <w:b/>
                <w:lang w:eastAsia="en-US"/>
              </w:rPr>
              <w:t>события</w:t>
            </w:r>
            <w:r w:rsidRPr="00A461A4">
              <w:rPr>
                <w:b/>
                <w:lang w:eastAsia="en-US"/>
              </w:rPr>
              <w:t xml:space="preserve">: </w:t>
            </w:r>
            <w:r>
              <w:rPr>
                <w:b/>
                <w:lang w:eastAsia="en-US"/>
              </w:rPr>
              <w:t>просроченные, сегодня и все,</w:t>
            </w:r>
            <w:r>
              <w:rPr>
                <w:lang w:eastAsia="en-US"/>
              </w:rPr>
              <w:t xml:space="preserve"> по которым сотрудник является ответственным</w:t>
            </w:r>
            <w:r w:rsidR="009E21B6">
              <w:rPr>
                <w:lang w:eastAsia="en-US"/>
              </w:rPr>
              <w:t>;</w:t>
            </w:r>
          </w:p>
          <w:p w:rsidR="00A461A4" w:rsidRPr="009E21B6" w:rsidRDefault="00A461A4" w:rsidP="00097B46">
            <w:pPr>
              <w:keepNext/>
              <w:keepLines/>
              <w:rPr>
                <w:lang w:eastAsia="en-US"/>
              </w:rPr>
            </w:pPr>
            <w:r>
              <w:rPr>
                <w:lang w:eastAsia="en-US"/>
              </w:rPr>
              <w:t>Просмотр уведомлений с переходом с переходом в карточку обращения</w:t>
            </w:r>
            <w:r w:rsidR="009E21B6" w:rsidRPr="009E21B6">
              <w:rPr>
                <w:lang w:eastAsia="en-US"/>
              </w:rPr>
              <w:t>;</w:t>
            </w:r>
          </w:p>
          <w:p w:rsidR="0011527E" w:rsidRPr="00640ABE" w:rsidRDefault="009E21B6" w:rsidP="00097B46">
            <w:pPr>
              <w:keepNext/>
              <w:keepLines/>
              <w:rPr>
                <w:lang w:eastAsia="en-US"/>
              </w:rPr>
            </w:pPr>
            <w:r>
              <w:rPr>
                <w:lang w:eastAsia="en-US"/>
              </w:rPr>
              <w:t>Отображение аналитики в в разрезе воронки выкупа</w:t>
            </w:r>
            <w:r w:rsidRPr="009E21B6">
              <w:rPr>
                <w:lang w:eastAsia="en-US"/>
              </w:rPr>
              <w:t xml:space="preserve">: </w:t>
            </w:r>
            <w:r>
              <w:rPr>
                <w:lang w:eastAsia="en-US"/>
              </w:rPr>
              <w:t>Обращения, Осмотры, Диагностика, Выкуплено.</w:t>
            </w:r>
          </w:p>
          <w:p w:rsidR="00640ABE" w:rsidRDefault="00640ABE" w:rsidP="0039502E">
            <w:pPr>
              <w:pStyle w:val="afe"/>
              <w:keepNext/>
              <w:keepLines/>
              <w:numPr>
                <w:ilvl w:val="0"/>
                <w:numId w:val="11"/>
              </w:numPr>
              <w:rPr>
                <w:b/>
                <w:lang w:eastAsia="en-US"/>
              </w:rPr>
            </w:pPr>
            <w:r w:rsidRPr="00640ABE">
              <w:rPr>
                <w:b/>
                <w:lang w:eastAsia="en-US"/>
              </w:rPr>
              <w:t>Обращения</w:t>
            </w:r>
          </w:p>
          <w:p w:rsidR="000D18B5" w:rsidRPr="00D325B2" w:rsidRDefault="000D18B5" w:rsidP="00097B46">
            <w:pPr>
              <w:keepNext/>
              <w:keepLines/>
              <w:rPr>
                <w:lang w:eastAsia="en-US"/>
              </w:rPr>
            </w:pPr>
            <w:r>
              <w:rPr>
                <w:lang w:eastAsia="en-US"/>
              </w:rPr>
              <w:t>Создание нового обращения с типами</w:t>
            </w:r>
            <w:r w:rsidRPr="00C06BE5">
              <w:rPr>
                <w:lang w:eastAsia="en-US"/>
              </w:rPr>
              <w:t>:</w:t>
            </w:r>
            <w:r w:rsidRPr="000D18B5">
              <w:rPr>
                <w:lang w:eastAsia="en-US"/>
              </w:rPr>
              <w:t xml:space="preserve"> </w:t>
            </w:r>
            <w:r>
              <w:rPr>
                <w:lang w:eastAsia="en-US"/>
              </w:rPr>
              <w:t xml:space="preserve">Выкуп, Сервис, Доп. оборуд., Комиссия, </w:t>
            </w:r>
            <w:r w:rsidR="00D325B2">
              <w:rPr>
                <w:lang w:eastAsia="en-US"/>
              </w:rPr>
              <w:t>Трейд-ин</w:t>
            </w:r>
            <w:r w:rsidR="00D325B2" w:rsidRPr="00D325B2">
              <w:rPr>
                <w:lang w:eastAsia="en-US"/>
              </w:rPr>
              <w:t>;</w:t>
            </w:r>
          </w:p>
          <w:p w:rsidR="000D18B5" w:rsidRDefault="000D18B5" w:rsidP="00097B46">
            <w:pPr>
              <w:keepNext/>
              <w:keepLines/>
              <w:rPr>
                <w:lang w:eastAsia="en-US"/>
              </w:rPr>
            </w:pPr>
            <w:r>
              <w:rPr>
                <w:lang w:eastAsia="en-US"/>
              </w:rPr>
              <w:t>Видимость всех ранее созданных обращений</w:t>
            </w:r>
            <w:r w:rsidR="00D325B2">
              <w:rPr>
                <w:lang w:eastAsia="en-US"/>
              </w:rPr>
              <w:t xml:space="preserve"> по которым сотрудник является ответственным</w:t>
            </w:r>
            <w:r>
              <w:rPr>
                <w:lang w:eastAsia="en-US"/>
              </w:rPr>
              <w:t>;</w:t>
            </w:r>
          </w:p>
          <w:p w:rsidR="000D18B5" w:rsidRPr="00D325B2" w:rsidRDefault="000D18B5" w:rsidP="00097B46">
            <w:pPr>
              <w:keepNext/>
              <w:keepLines/>
              <w:rPr>
                <w:lang w:eastAsia="en-US"/>
              </w:rPr>
            </w:pPr>
            <w:r>
              <w:rPr>
                <w:lang w:eastAsia="en-US"/>
              </w:rPr>
              <w:t>Редактирование ранее созданных обращений</w:t>
            </w:r>
            <w:r w:rsidR="00D325B2" w:rsidRPr="00D325B2">
              <w:rPr>
                <w:lang w:eastAsia="en-US"/>
              </w:rPr>
              <w:t>:</w:t>
            </w:r>
          </w:p>
          <w:p w:rsidR="000D18B5" w:rsidRPr="006D0540" w:rsidRDefault="000D18B5" w:rsidP="00097B46">
            <w:pPr>
              <w:keepNext/>
              <w:keepLines/>
              <w:rPr>
                <w:lang w:eastAsia="en-US"/>
              </w:rPr>
            </w:pPr>
            <w:r>
              <w:rPr>
                <w:lang w:eastAsia="en-US"/>
              </w:rPr>
              <w:t>изменение статусов, просмотр истории, вывод печатных форм,</w:t>
            </w:r>
            <w:r w:rsidR="00D325B2" w:rsidRPr="00D325B2">
              <w:rPr>
                <w:lang w:eastAsia="en-US"/>
              </w:rPr>
              <w:t xml:space="preserve"> </w:t>
            </w:r>
            <w:r w:rsidR="00D325B2">
              <w:rPr>
                <w:lang w:eastAsia="en-US"/>
              </w:rPr>
              <w:t>планирование следующего действия</w:t>
            </w:r>
            <w:r w:rsidR="006D0540">
              <w:rPr>
                <w:lang w:eastAsia="en-US"/>
              </w:rPr>
              <w:t xml:space="preserve">, </w:t>
            </w:r>
            <w:r>
              <w:rPr>
                <w:lang w:eastAsia="en-US"/>
              </w:rPr>
              <w:t>просмотр информации о клиенте,</w:t>
            </w:r>
            <w:r w:rsidR="006D0540">
              <w:rPr>
                <w:lang w:eastAsia="en-US"/>
              </w:rPr>
              <w:t xml:space="preserve"> возможность подачи заявки на кредит,</w:t>
            </w:r>
            <w:r>
              <w:rPr>
                <w:lang w:eastAsia="en-US"/>
              </w:rPr>
              <w:t xml:space="preserve"> переход в карточку Клиента с возможностью редактиро</w:t>
            </w:r>
            <w:r w:rsidR="006D0540">
              <w:rPr>
                <w:lang w:eastAsia="en-US"/>
              </w:rPr>
              <w:t xml:space="preserve">вания, </w:t>
            </w:r>
            <w:r>
              <w:rPr>
                <w:lang w:eastAsia="en-US"/>
              </w:rPr>
              <w:t>переход в модуль «Оценка»</w:t>
            </w:r>
            <w:r w:rsidR="006D0540">
              <w:rPr>
                <w:lang w:eastAsia="en-US"/>
              </w:rPr>
              <w:t xml:space="preserve"> карточку осмотра машины, </w:t>
            </w:r>
            <w:r>
              <w:rPr>
                <w:lang w:eastAsia="en-US"/>
              </w:rPr>
              <w:t xml:space="preserve">планирование следующего </w:t>
            </w:r>
            <w:r w:rsidR="006D0540">
              <w:rPr>
                <w:lang w:eastAsia="en-US"/>
              </w:rPr>
              <w:t>события</w:t>
            </w:r>
            <w:r>
              <w:rPr>
                <w:lang w:eastAsia="en-US"/>
              </w:rPr>
              <w:t>, просмотр всех событий.</w:t>
            </w:r>
          </w:p>
          <w:p w:rsidR="00640ABE" w:rsidRDefault="00640ABE" w:rsidP="0039502E">
            <w:pPr>
              <w:pStyle w:val="afe"/>
              <w:keepNext/>
              <w:keepLines/>
              <w:numPr>
                <w:ilvl w:val="0"/>
                <w:numId w:val="11"/>
              </w:numPr>
              <w:rPr>
                <w:b/>
                <w:lang w:eastAsia="en-US"/>
              </w:rPr>
            </w:pPr>
            <w:r w:rsidRPr="00640ABE">
              <w:rPr>
                <w:b/>
                <w:lang w:eastAsia="en-US"/>
              </w:rPr>
              <w:t>Оценка</w:t>
            </w:r>
          </w:p>
          <w:p w:rsidR="006D0540" w:rsidRPr="00FB054D" w:rsidRDefault="00994570" w:rsidP="00097B46">
            <w:pPr>
              <w:keepNext/>
              <w:keepLines/>
              <w:rPr>
                <w:lang w:eastAsia="en-US"/>
              </w:rPr>
            </w:pPr>
            <w:r>
              <w:rPr>
                <w:lang w:eastAsia="en-US"/>
              </w:rPr>
              <w:t>Видимость всех ранее созданных</w:t>
            </w:r>
            <w:r w:rsidRPr="00994570">
              <w:rPr>
                <w:lang w:eastAsia="en-US"/>
              </w:rPr>
              <w:t xml:space="preserve"> </w:t>
            </w:r>
            <w:r>
              <w:rPr>
                <w:lang w:eastAsia="en-US"/>
              </w:rPr>
              <w:t>сотрудником обращений,</w:t>
            </w:r>
            <w:r w:rsidR="006D0540">
              <w:rPr>
                <w:lang w:eastAsia="en-US"/>
              </w:rPr>
              <w:t xml:space="preserve"> по которым заполнены данные по автомобилю</w:t>
            </w:r>
            <w:r w:rsidR="006D0540" w:rsidRPr="00FB054D">
              <w:rPr>
                <w:lang w:eastAsia="en-US"/>
              </w:rPr>
              <w:t>;</w:t>
            </w:r>
          </w:p>
          <w:p w:rsidR="006D0540" w:rsidRPr="00616363" w:rsidRDefault="006D0540" w:rsidP="00097B46">
            <w:pPr>
              <w:keepNext/>
              <w:keepLines/>
              <w:rPr>
                <w:lang w:eastAsia="en-US"/>
              </w:rPr>
            </w:pPr>
            <w:r>
              <w:rPr>
                <w:lang w:eastAsia="en-US"/>
              </w:rPr>
              <w:t>Редактирование</w:t>
            </w:r>
            <w:r w:rsidRPr="00616363">
              <w:rPr>
                <w:lang w:eastAsia="en-US"/>
              </w:rPr>
              <w:t xml:space="preserve"> </w:t>
            </w:r>
            <w:r>
              <w:rPr>
                <w:lang w:eastAsia="en-US"/>
              </w:rPr>
              <w:t>карточки оценки автомобиля,</w:t>
            </w:r>
            <w:r w:rsidRPr="00616363">
              <w:rPr>
                <w:lang w:eastAsia="en-US"/>
              </w:rPr>
              <w:t xml:space="preserve"> </w:t>
            </w:r>
            <w:r>
              <w:rPr>
                <w:lang w:eastAsia="en-US"/>
              </w:rPr>
              <w:t>возможность планирования следующего действия,</w:t>
            </w:r>
          </w:p>
          <w:p w:rsidR="00C24B06" w:rsidRDefault="006D0540" w:rsidP="00097B46">
            <w:pPr>
              <w:keepNext/>
              <w:keepLines/>
              <w:rPr>
                <w:lang w:eastAsia="en-US"/>
              </w:rPr>
            </w:pPr>
            <w:r>
              <w:rPr>
                <w:lang w:eastAsia="en-US"/>
              </w:rPr>
              <w:t>изменение статусов</w:t>
            </w:r>
            <w:r w:rsidR="00994570" w:rsidRPr="00994570">
              <w:rPr>
                <w:lang w:eastAsia="en-US"/>
              </w:rPr>
              <w:t xml:space="preserve"> (</w:t>
            </w:r>
            <w:r w:rsidR="00994570">
              <w:rPr>
                <w:lang w:eastAsia="en-US"/>
              </w:rPr>
              <w:t>Осмотр, Запрос цены в аналитический центр, отказ со стороны АЦ или клиента</w:t>
            </w:r>
            <w:r w:rsidR="00994570" w:rsidRPr="00994570">
              <w:rPr>
                <w:lang w:eastAsia="en-US"/>
              </w:rPr>
              <w:t>)</w:t>
            </w:r>
            <w:r>
              <w:rPr>
                <w:lang w:eastAsia="en-US"/>
              </w:rPr>
              <w:t>, просмотр истории, вывод печатных форм</w:t>
            </w:r>
            <w:r w:rsidR="00994570">
              <w:rPr>
                <w:lang w:eastAsia="en-US"/>
              </w:rPr>
              <w:t xml:space="preserve"> (</w:t>
            </w:r>
            <w:r w:rsidR="000B6DE4">
              <w:rPr>
                <w:lang w:eastAsia="en-US"/>
              </w:rPr>
              <w:t xml:space="preserve"> Единый пакет документов, ДКП, Доверенность, Договор комиссии, Заявление в Госавтоинспекцию, </w:t>
            </w:r>
            <w:r w:rsidR="00994570">
              <w:rPr>
                <w:lang w:eastAsia="en-US"/>
              </w:rPr>
              <w:t xml:space="preserve">Приложение 1, Приложение 2, Лист осмотра, Рабочий лист баера, Карта осмотра (полная), сертификат осмотра, Лист </w:t>
            </w:r>
            <w:r w:rsidR="00994570">
              <w:rPr>
                <w:lang w:eastAsia="en-US"/>
              </w:rPr>
              <w:lastRenderedPageBreak/>
              <w:t>передачи, а/м, Ценник)</w:t>
            </w:r>
            <w:r>
              <w:rPr>
                <w:lang w:eastAsia="en-US"/>
              </w:rPr>
              <w:t xml:space="preserve">, переход в карточку «Обращение», </w:t>
            </w:r>
            <w:r w:rsidR="00994570">
              <w:rPr>
                <w:lang w:eastAsia="en-US"/>
              </w:rPr>
              <w:t xml:space="preserve">просмотр аналитики, </w:t>
            </w:r>
          </w:p>
          <w:p w:rsidR="00C24B06" w:rsidRDefault="00C24B06" w:rsidP="00097B46">
            <w:pPr>
              <w:keepNext/>
              <w:keepLines/>
              <w:rPr>
                <w:lang w:eastAsia="en-US"/>
              </w:rPr>
            </w:pPr>
          </w:p>
          <w:p w:rsidR="006D0540" w:rsidRPr="003925F6" w:rsidRDefault="006D0540" w:rsidP="00097B46">
            <w:pPr>
              <w:keepNext/>
              <w:keepLines/>
              <w:rPr>
                <w:i/>
                <w:lang w:eastAsia="en-US"/>
              </w:rPr>
            </w:pPr>
            <w:r w:rsidRPr="00C24B06">
              <w:rPr>
                <w:i/>
                <w:lang w:eastAsia="en-US"/>
              </w:rPr>
              <w:t>переход в карточку «Обращение» для проведения осмотра: возможность редактирования карточки «Клиента», изменение статусов, возможность планирования следующего действия, заполнение карты осмотра, повреждения автомобиля с добавле</w:t>
            </w:r>
            <w:r w:rsidR="003925F6">
              <w:rPr>
                <w:i/>
                <w:lang w:eastAsia="en-US"/>
              </w:rPr>
              <w:t>нием фото, вывод печатных форм.</w:t>
            </w:r>
          </w:p>
          <w:p w:rsidR="00640ABE" w:rsidRDefault="00640ABE" w:rsidP="0039502E">
            <w:pPr>
              <w:pStyle w:val="afe"/>
              <w:keepNext/>
              <w:keepLines/>
              <w:numPr>
                <w:ilvl w:val="0"/>
                <w:numId w:val="11"/>
              </w:numPr>
              <w:rPr>
                <w:b/>
                <w:lang w:eastAsia="en-US"/>
              </w:rPr>
            </w:pPr>
            <w:r w:rsidRPr="00640ABE">
              <w:rPr>
                <w:b/>
                <w:lang w:eastAsia="en-US"/>
              </w:rPr>
              <w:t>Импорт/Экспорт</w:t>
            </w:r>
          </w:p>
          <w:p w:rsidR="00C24B06" w:rsidRPr="003925F6" w:rsidRDefault="00C24B06" w:rsidP="00097B46">
            <w:pPr>
              <w:keepNext/>
              <w:keepLines/>
              <w:rPr>
                <w:lang w:eastAsia="en-US"/>
              </w:rPr>
            </w:pPr>
            <w:r w:rsidRPr="00310BD9">
              <w:rPr>
                <w:lang w:eastAsia="en-US"/>
              </w:rPr>
              <w:t xml:space="preserve">Отображается </w:t>
            </w:r>
            <w:r>
              <w:rPr>
                <w:lang w:eastAsia="en-US"/>
              </w:rPr>
              <w:t>вся история выгрузки данных из С</w:t>
            </w:r>
            <w:r w:rsidRPr="00310BD9">
              <w:rPr>
                <w:lang w:eastAsia="en-US"/>
              </w:rPr>
              <w:t xml:space="preserve">истемы в </w:t>
            </w:r>
            <w:r>
              <w:rPr>
                <w:lang w:eastAsia="en-US"/>
              </w:rPr>
              <w:t>1С в разрезе сотрудника.</w:t>
            </w:r>
          </w:p>
          <w:p w:rsidR="00640ABE" w:rsidRDefault="00640ABE" w:rsidP="0039502E">
            <w:pPr>
              <w:pStyle w:val="afe"/>
              <w:keepNext/>
              <w:keepLines/>
              <w:numPr>
                <w:ilvl w:val="0"/>
                <w:numId w:val="11"/>
              </w:numPr>
              <w:rPr>
                <w:b/>
                <w:lang w:eastAsia="en-US"/>
              </w:rPr>
            </w:pPr>
            <w:r w:rsidRPr="00640ABE">
              <w:rPr>
                <w:b/>
                <w:lang w:eastAsia="en-US"/>
              </w:rPr>
              <w:t>События</w:t>
            </w:r>
          </w:p>
          <w:p w:rsidR="00C24B06" w:rsidRPr="003925F6" w:rsidRDefault="00C24B06" w:rsidP="00097B46">
            <w:pPr>
              <w:keepNext/>
              <w:keepLines/>
              <w:rPr>
                <w:lang w:eastAsia="en-US"/>
              </w:rPr>
            </w:pPr>
            <w:r w:rsidRPr="00310BD9">
              <w:rPr>
                <w:lang w:eastAsia="en-US"/>
              </w:rPr>
              <w:t>Отображается Календарь событий</w:t>
            </w:r>
            <w:r w:rsidR="00355891">
              <w:rPr>
                <w:lang w:eastAsia="en-US"/>
              </w:rPr>
              <w:t xml:space="preserve"> по сотруднику.</w:t>
            </w:r>
          </w:p>
          <w:p w:rsidR="00640ABE" w:rsidRDefault="00640ABE" w:rsidP="0039502E">
            <w:pPr>
              <w:pStyle w:val="afe"/>
              <w:keepNext/>
              <w:keepLines/>
              <w:numPr>
                <w:ilvl w:val="0"/>
                <w:numId w:val="11"/>
              </w:numPr>
              <w:rPr>
                <w:b/>
                <w:lang w:eastAsia="en-US"/>
              </w:rPr>
            </w:pPr>
            <w:r w:rsidRPr="00640ABE">
              <w:rPr>
                <w:b/>
                <w:lang w:eastAsia="en-US"/>
              </w:rPr>
              <w:t>Отчеты</w:t>
            </w:r>
          </w:p>
          <w:p w:rsidR="00355891" w:rsidRPr="00355891" w:rsidRDefault="00355891" w:rsidP="00097B46">
            <w:pPr>
              <w:keepNext/>
              <w:keepLines/>
              <w:rPr>
                <w:lang w:eastAsia="en-US"/>
              </w:rPr>
            </w:pPr>
            <w:r w:rsidRPr="00355891">
              <w:rPr>
                <w:lang w:eastAsia="en-US"/>
              </w:rPr>
              <w:t xml:space="preserve">Формирование отчетов отдела выкупа </w:t>
            </w:r>
            <w:r w:rsidR="00AA27C2">
              <w:rPr>
                <w:lang w:eastAsia="en-US"/>
              </w:rPr>
              <w:t>по сотруднику</w:t>
            </w:r>
            <w:r>
              <w:rPr>
                <w:lang w:eastAsia="en-US"/>
              </w:rPr>
              <w:t>, количество выкупов по дням, эффективность сотрудников, Обращения, Планирование.</w:t>
            </w:r>
            <w:r w:rsidR="0009170F">
              <w:rPr>
                <w:lang w:eastAsia="en-US"/>
              </w:rPr>
              <w:t xml:space="preserve"> С</w:t>
            </w:r>
            <w:r>
              <w:rPr>
                <w:lang w:eastAsia="en-US"/>
              </w:rPr>
              <w:t>отрудники, Планирование. Менеджеры.</w:t>
            </w:r>
          </w:p>
          <w:p w:rsidR="00AA27C2" w:rsidRDefault="00AA27C2" w:rsidP="0039502E">
            <w:pPr>
              <w:pStyle w:val="afe"/>
              <w:keepNext/>
              <w:keepLines/>
              <w:numPr>
                <w:ilvl w:val="0"/>
                <w:numId w:val="11"/>
              </w:numPr>
              <w:rPr>
                <w:b/>
                <w:lang w:eastAsia="en-US"/>
              </w:rPr>
            </w:pPr>
            <w:r w:rsidRPr="00640ABE">
              <w:rPr>
                <w:b/>
                <w:lang w:eastAsia="en-US"/>
              </w:rPr>
              <w:t>Новости</w:t>
            </w:r>
          </w:p>
          <w:p w:rsidR="00AA27C2" w:rsidRPr="00AA27C2" w:rsidRDefault="00AA27C2" w:rsidP="00097B46">
            <w:pPr>
              <w:keepNext/>
              <w:keepLines/>
              <w:rPr>
                <w:lang w:eastAsia="en-US"/>
              </w:rPr>
            </w:pPr>
            <w:r w:rsidRPr="00AA27C2">
              <w:rPr>
                <w:lang w:eastAsia="en-US"/>
              </w:rPr>
              <w:t>Не работает, перекидывает на модуль «Оценки».</w:t>
            </w:r>
          </w:p>
          <w:p w:rsidR="00AA27C2" w:rsidRPr="0009170F" w:rsidRDefault="00AA27C2" w:rsidP="0039502E">
            <w:pPr>
              <w:pStyle w:val="afe"/>
              <w:keepNext/>
              <w:keepLines/>
              <w:numPr>
                <w:ilvl w:val="0"/>
                <w:numId w:val="11"/>
              </w:numPr>
              <w:rPr>
                <w:lang w:eastAsia="en-US"/>
              </w:rPr>
            </w:pPr>
            <w:r w:rsidRPr="00640ABE">
              <w:rPr>
                <w:b/>
                <w:lang w:eastAsia="en-US"/>
              </w:rPr>
              <w:t>Помощь</w:t>
            </w:r>
          </w:p>
          <w:p w:rsidR="0009170F" w:rsidRPr="00966482" w:rsidRDefault="00AA27C2" w:rsidP="00097B46">
            <w:pPr>
              <w:keepNext/>
              <w:keepLines/>
              <w:rPr>
                <w:lang w:eastAsia="en-US"/>
              </w:rPr>
            </w:pPr>
            <w:r>
              <w:rPr>
                <w:lang w:eastAsia="en-US"/>
              </w:rPr>
              <w:t>Вопросы/Уроки - пусто</w:t>
            </w:r>
          </w:p>
        </w:tc>
      </w:tr>
      <w:tr w:rsidR="002047DB" w:rsidRPr="006554F3" w:rsidTr="00097B46">
        <w:tblPrEx>
          <w:tblLook w:val="04A0" w:firstRow="1" w:lastRow="0" w:firstColumn="1" w:lastColumn="0" w:noHBand="0" w:noVBand="1"/>
        </w:tblPrEx>
        <w:trPr>
          <w:cantSplit/>
          <w:trHeight w:val="255"/>
        </w:trPr>
        <w:tc>
          <w:tcPr>
            <w:tcW w:w="1730" w:type="dxa"/>
            <w:tcBorders>
              <w:top w:val="single" w:sz="4" w:space="0" w:color="auto"/>
              <w:left w:val="single" w:sz="4" w:space="0" w:color="auto"/>
              <w:bottom w:val="single" w:sz="4" w:space="0" w:color="auto"/>
              <w:right w:val="single" w:sz="4" w:space="0" w:color="auto"/>
            </w:tcBorders>
            <w:shd w:val="clear" w:color="auto" w:fill="auto"/>
            <w:noWrap/>
          </w:tcPr>
          <w:p w:rsidR="002047DB" w:rsidRPr="00966482" w:rsidRDefault="002047DB" w:rsidP="00097B46">
            <w:pPr>
              <w:keepNext/>
              <w:keepLines/>
              <w:rPr>
                <w:lang w:eastAsia="en-US"/>
              </w:rPr>
            </w:pPr>
            <w:r w:rsidRPr="00966482">
              <w:rPr>
                <w:lang w:eastAsia="en-US"/>
              </w:rPr>
              <w:lastRenderedPageBreak/>
              <w:t>Отдел КСО</w:t>
            </w:r>
          </w:p>
        </w:tc>
        <w:tc>
          <w:tcPr>
            <w:tcW w:w="1843" w:type="dxa"/>
            <w:tcBorders>
              <w:top w:val="single" w:sz="4" w:space="0" w:color="auto"/>
              <w:left w:val="nil"/>
              <w:bottom w:val="single" w:sz="4" w:space="0" w:color="auto"/>
              <w:right w:val="single" w:sz="4" w:space="0" w:color="auto"/>
            </w:tcBorders>
            <w:shd w:val="clear" w:color="auto" w:fill="auto"/>
          </w:tcPr>
          <w:p w:rsidR="002047DB" w:rsidRPr="00A5136F" w:rsidRDefault="00A5136F" w:rsidP="00097B46">
            <w:pPr>
              <w:keepNext/>
              <w:keepLines/>
              <w:rPr>
                <w:lang w:eastAsia="en-US"/>
              </w:rPr>
            </w:pPr>
            <w:r>
              <w:rPr>
                <w:lang w:eastAsia="en-US"/>
              </w:rPr>
              <w:t>КСО сотрудник</w:t>
            </w:r>
          </w:p>
        </w:tc>
        <w:tc>
          <w:tcPr>
            <w:tcW w:w="6095" w:type="dxa"/>
            <w:tcBorders>
              <w:top w:val="single" w:sz="4" w:space="0" w:color="auto"/>
              <w:left w:val="nil"/>
              <w:bottom w:val="single" w:sz="4" w:space="0" w:color="auto"/>
              <w:right w:val="single" w:sz="4" w:space="0" w:color="auto"/>
            </w:tcBorders>
            <w:shd w:val="clear" w:color="auto" w:fill="auto"/>
            <w:noWrap/>
          </w:tcPr>
          <w:p w:rsidR="00A5136F" w:rsidRDefault="00A5136F" w:rsidP="0039502E">
            <w:pPr>
              <w:pStyle w:val="afe"/>
              <w:keepNext/>
              <w:keepLines/>
              <w:numPr>
                <w:ilvl w:val="0"/>
                <w:numId w:val="11"/>
              </w:numPr>
              <w:rPr>
                <w:b/>
                <w:lang w:eastAsia="en-US"/>
              </w:rPr>
            </w:pPr>
            <w:r w:rsidRPr="00640ABE">
              <w:rPr>
                <w:b/>
                <w:lang w:eastAsia="en-US"/>
              </w:rPr>
              <w:t>События</w:t>
            </w:r>
          </w:p>
          <w:p w:rsidR="00A5136F" w:rsidRPr="00A5136F" w:rsidRDefault="00A5136F" w:rsidP="00097B46">
            <w:pPr>
              <w:keepNext/>
              <w:keepLines/>
              <w:rPr>
                <w:lang w:eastAsia="en-US"/>
              </w:rPr>
            </w:pPr>
            <w:r w:rsidRPr="00310BD9">
              <w:rPr>
                <w:lang w:eastAsia="en-US"/>
              </w:rPr>
              <w:t>Отображается Календарь событий</w:t>
            </w:r>
            <w:r>
              <w:rPr>
                <w:lang w:eastAsia="en-US"/>
              </w:rPr>
              <w:t xml:space="preserve"> по сотруднику отдела.</w:t>
            </w:r>
          </w:p>
          <w:p w:rsidR="00A5136F" w:rsidRDefault="00A5136F" w:rsidP="0039502E">
            <w:pPr>
              <w:pStyle w:val="afe"/>
              <w:keepNext/>
              <w:keepLines/>
              <w:numPr>
                <w:ilvl w:val="0"/>
                <w:numId w:val="11"/>
              </w:numPr>
              <w:rPr>
                <w:b/>
                <w:lang w:eastAsia="en-US"/>
              </w:rPr>
            </w:pPr>
            <w:r w:rsidRPr="00640ABE">
              <w:rPr>
                <w:b/>
                <w:lang w:eastAsia="en-US"/>
              </w:rPr>
              <w:t>Новости</w:t>
            </w:r>
          </w:p>
          <w:p w:rsidR="00A5136F" w:rsidRPr="00AA27C2" w:rsidRDefault="00A5136F" w:rsidP="00097B46">
            <w:pPr>
              <w:keepNext/>
              <w:keepLines/>
              <w:rPr>
                <w:lang w:eastAsia="en-US"/>
              </w:rPr>
            </w:pPr>
            <w:r w:rsidRPr="00AA27C2">
              <w:rPr>
                <w:lang w:eastAsia="en-US"/>
              </w:rPr>
              <w:t>Не работает, перекидывает на модуль «Оценки».</w:t>
            </w:r>
          </w:p>
          <w:p w:rsidR="00A5136F" w:rsidRPr="0009170F" w:rsidRDefault="00A5136F" w:rsidP="0039502E">
            <w:pPr>
              <w:pStyle w:val="afe"/>
              <w:keepNext/>
              <w:keepLines/>
              <w:numPr>
                <w:ilvl w:val="0"/>
                <w:numId w:val="11"/>
              </w:numPr>
              <w:rPr>
                <w:lang w:eastAsia="en-US"/>
              </w:rPr>
            </w:pPr>
            <w:r w:rsidRPr="00640ABE">
              <w:rPr>
                <w:b/>
                <w:lang w:eastAsia="en-US"/>
              </w:rPr>
              <w:t>Помощь</w:t>
            </w:r>
          </w:p>
          <w:p w:rsidR="002047DB" w:rsidRPr="00966482" w:rsidRDefault="00A5136F" w:rsidP="00097B46">
            <w:pPr>
              <w:keepNext/>
              <w:keepLines/>
              <w:rPr>
                <w:lang w:eastAsia="en-US"/>
              </w:rPr>
            </w:pPr>
            <w:r>
              <w:rPr>
                <w:lang w:eastAsia="en-US"/>
              </w:rPr>
              <w:t>Вопросы/Уроки - пусто</w:t>
            </w:r>
          </w:p>
        </w:tc>
      </w:tr>
      <w:tr w:rsidR="002047DB" w:rsidRPr="006554F3" w:rsidTr="00097B46">
        <w:tblPrEx>
          <w:tblLook w:val="04A0" w:firstRow="1" w:lastRow="0" w:firstColumn="1" w:lastColumn="0" w:noHBand="0" w:noVBand="1"/>
        </w:tblPrEx>
        <w:trPr>
          <w:cantSplit/>
          <w:trHeight w:val="255"/>
        </w:trPr>
        <w:tc>
          <w:tcPr>
            <w:tcW w:w="1730" w:type="dxa"/>
            <w:tcBorders>
              <w:top w:val="single" w:sz="4" w:space="0" w:color="auto"/>
              <w:left w:val="single" w:sz="4" w:space="0" w:color="auto"/>
              <w:bottom w:val="single" w:sz="4" w:space="0" w:color="auto"/>
              <w:right w:val="single" w:sz="4" w:space="0" w:color="auto"/>
            </w:tcBorders>
            <w:shd w:val="clear" w:color="auto" w:fill="auto"/>
            <w:noWrap/>
          </w:tcPr>
          <w:p w:rsidR="002047DB" w:rsidRPr="00966482" w:rsidRDefault="002047DB" w:rsidP="00097B46">
            <w:pPr>
              <w:keepNext/>
              <w:keepLines/>
              <w:rPr>
                <w:lang w:eastAsia="en-US"/>
              </w:rPr>
            </w:pPr>
          </w:p>
        </w:tc>
        <w:tc>
          <w:tcPr>
            <w:tcW w:w="1843" w:type="dxa"/>
            <w:tcBorders>
              <w:top w:val="single" w:sz="4" w:space="0" w:color="auto"/>
              <w:left w:val="nil"/>
              <w:bottom w:val="single" w:sz="4" w:space="0" w:color="auto"/>
              <w:right w:val="single" w:sz="4" w:space="0" w:color="auto"/>
            </w:tcBorders>
            <w:shd w:val="clear" w:color="auto" w:fill="auto"/>
          </w:tcPr>
          <w:p w:rsidR="002047DB" w:rsidRPr="00A5136F" w:rsidRDefault="00A5136F" w:rsidP="00097B46">
            <w:pPr>
              <w:keepNext/>
              <w:keepLines/>
              <w:rPr>
                <w:lang w:val="en-US" w:eastAsia="en-US"/>
              </w:rPr>
            </w:pPr>
            <w:r>
              <w:rPr>
                <w:lang w:eastAsia="en-US"/>
              </w:rPr>
              <w:t>КСО менеджер</w:t>
            </w:r>
          </w:p>
        </w:tc>
        <w:tc>
          <w:tcPr>
            <w:tcW w:w="6095" w:type="dxa"/>
            <w:tcBorders>
              <w:top w:val="single" w:sz="4" w:space="0" w:color="auto"/>
              <w:left w:val="nil"/>
              <w:bottom w:val="single" w:sz="4" w:space="0" w:color="auto"/>
              <w:right w:val="single" w:sz="4" w:space="0" w:color="auto"/>
            </w:tcBorders>
            <w:shd w:val="clear" w:color="auto" w:fill="auto"/>
            <w:noWrap/>
          </w:tcPr>
          <w:p w:rsidR="00A5136F" w:rsidRDefault="00A5136F" w:rsidP="0039502E">
            <w:pPr>
              <w:pStyle w:val="afe"/>
              <w:keepNext/>
              <w:keepLines/>
              <w:numPr>
                <w:ilvl w:val="0"/>
                <w:numId w:val="11"/>
              </w:numPr>
              <w:rPr>
                <w:b/>
                <w:lang w:eastAsia="en-US"/>
              </w:rPr>
            </w:pPr>
            <w:r w:rsidRPr="00640ABE">
              <w:rPr>
                <w:b/>
                <w:lang w:eastAsia="en-US"/>
              </w:rPr>
              <w:t>События</w:t>
            </w:r>
          </w:p>
          <w:p w:rsidR="00A5136F" w:rsidRPr="00A5136F" w:rsidRDefault="00A5136F" w:rsidP="00097B46">
            <w:pPr>
              <w:keepNext/>
              <w:keepLines/>
              <w:rPr>
                <w:lang w:eastAsia="en-US"/>
              </w:rPr>
            </w:pPr>
            <w:r w:rsidRPr="00310BD9">
              <w:rPr>
                <w:lang w:eastAsia="en-US"/>
              </w:rPr>
              <w:t>Отображается Календарь событий</w:t>
            </w:r>
            <w:r>
              <w:rPr>
                <w:lang w:eastAsia="en-US"/>
              </w:rPr>
              <w:t xml:space="preserve"> по сотрудникам отдела.</w:t>
            </w:r>
          </w:p>
          <w:p w:rsidR="00A5136F" w:rsidRDefault="00A5136F" w:rsidP="0039502E">
            <w:pPr>
              <w:pStyle w:val="afe"/>
              <w:keepNext/>
              <w:keepLines/>
              <w:numPr>
                <w:ilvl w:val="0"/>
                <w:numId w:val="11"/>
              </w:numPr>
              <w:rPr>
                <w:b/>
                <w:lang w:eastAsia="en-US"/>
              </w:rPr>
            </w:pPr>
            <w:r w:rsidRPr="00640ABE">
              <w:rPr>
                <w:b/>
                <w:lang w:eastAsia="en-US"/>
              </w:rPr>
              <w:t>Новости</w:t>
            </w:r>
          </w:p>
          <w:p w:rsidR="00A5136F" w:rsidRPr="00AA27C2" w:rsidRDefault="00A5136F" w:rsidP="00097B46">
            <w:pPr>
              <w:keepNext/>
              <w:keepLines/>
              <w:rPr>
                <w:lang w:eastAsia="en-US"/>
              </w:rPr>
            </w:pPr>
            <w:r w:rsidRPr="00AA27C2">
              <w:rPr>
                <w:lang w:eastAsia="en-US"/>
              </w:rPr>
              <w:t>Не работает, перекидывает на модуль «Оценки».</w:t>
            </w:r>
          </w:p>
          <w:p w:rsidR="00A5136F" w:rsidRPr="0009170F" w:rsidRDefault="00A5136F" w:rsidP="0039502E">
            <w:pPr>
              <w:pStyle w:val="afe"/>
              <w:keepNext/>
              <w:keepLines/>
              <w:numPr>
                <w:ilvl w:val="0"/>
                <w:numId w:val="11"/>
              </w:numPr>
              <w:rPr>
                <w:lang w:eastAsia="en-US"/>
              </w:rPr>
            </w:pPr>
            <w:r w:rsidRPr="00640ABE">
              <w:rPr>
                <w:b/>
                <w:lang w:eastAsia="en-US"/>
              </w:rPr>
              <w:t>Помощь</w:t>
            </w:r>
          </w:p>
          <w:p w:rsidR="002047DB" w:rsidRPr="00966482" w:rsidRDefault="00A5136F" w:rsidP="00097B46">
            <w:pPr>
              <w:keepNext/>
              <w:keepLines/>
              <w:rPr>
                <w:lang w:eastAsia="en-US"/>
              </w:rPr>
            </w:pPr>
            <w:r>
              <w:rPr>
                <w:lang w:eastAsia="en-US"/>
              </w:rPr>
              <w:t>Вопросы/Уроки - пусто</w:t>
            </w:r>
          </w:p>
        </w:tc>
      </w:tr>
      <w:tr w:rsidR="002047DB" w:rsidRPr="006554F3" w:rsidTr="00097B46">
        <w:tblPrEx>
          <w:tblLook w:val="04A0" w:firstRow="1" w:lastRow="0" w:firstColumn="1" w:lastColumn="0" w:noHBand="0" w:noVBand="1"/>
        </w:tblPrEx>
        <w:trPr>
          <w:cantSplit/>
          <w:trHeight w:val="255"/>
        </w:trPr>
        <w:tc>
          <w:tcPr>
            <w:tcW w:w="1730" w:type="dxa"/>
            <w:tcBorders>
              <w:top w:val="single" w:sz="4" w:space="0" w:color="auto"/>
              <w:left w:val="single" w:sz="4" w:space="0" w:color="auto"/>
              <w:bottom w:val="single" w:sz="4" w:space="0" w:color="auto"/>
              <w:right w:val="single" w:sz="4" w:space="0" w:color="auto"/>
            </w:tcBorders>
            <w:shd w:val="clear" w:color="auto" w:fill="auto"/>
            <w:noWrap/>
          </w:tcPr>
          <w:p w:rsidR="002047DB" w:rsidRPr="00966482" w:rsidRDefault="002047DB" w:rsidP="00097B46">
            <w:pPr>
              <w:keepNext/>
              <w:keepLines/>
              <w:rPr>
                <w:lang w:eastAsia="en-US"/>
              </w:rPr>
            </w:pPr>
            <w:r w:rsidRPr="00966482">
              <w:rPr>
                <w:lang w:eastAsia="en-US"/>
              </w:rPr>
              <w:t>Отдел продаж</w:t>
            </w:r>
          </w:p>
        </w:tc>
        <w:tc>
          <w:tcPr>
            <w:tcW w:w="1843" w:type="dxa"/>
            <w:tcBorders>
              <w:top w:val="single" w:sz="4" w:space="0" w:color="auto"/>
              <w:left w:val="nil"/>
              <w:bottom w:val="single" w:sz="4" w:space="0" w:color="auto"/>
              <w:right w:val="single" w:sz="4" w:space="0" w:color="auto"/>
            </w:tcBorders>
            <w:shd w:val="clear" w:color="auto" w:fill="auto"/>
          </w:tcPr>
          <w:p w:rsidR="002047DB" w:rsidRPr="00966482" w:rsidRDefault="004B30AD" w:rsidP="00097B46">
            <w:pPr>
              <w:keepNext/>
              <w:keepLines/>
              <w:rPr>
                <w:lang w:eastAsia="en-US"/>
              </w:rPr>
            </w:pPr>
            <w:r w:rsidRPr="00966482">
              <w:rPr>
                <w:lang w:eastAsia="en-US"/>
              </w:rPr>
              <w:t>Продажи сотрудник</w:t>
            </w:r>
          </w:p>
        </w:tc>
        <w:tc>
          <w:tcPr>
            <w:tcW w:w="6095" w:type="dxa"/>
            <w:tcBorders>
              <w:top w:val="single" w:sz="4" w:space="0" w:color="auto"/>
              <w:left w:val="nil"/>
              <w:bottom w:val="single" w:sz="4" w:space="0" w:color="auto"/>
              <w:right w:val="single" w:sz="4" w:space="0" w:color="auto"/>
            </w:tcBorders>
            <w:shd w:val="clear" w:color="auto" w:fill="auto"/>
            <w:noWrap/>
          </w:tcPr>
          <w:p w:rsidR="007A571D" w:rsidRDefault="007A571D" w:rsidP="0039502E">
            <w:pPr>
              <w:pStyle w:val="afe"/>
              <w:keepNext/>
              <w:keepLines/>
              <w:numPr>
                <w:ilvl w:val="0"/>
                <w:numId w:val="11"/>
              </w:numPr>
              <w:rPr>
                <w:b/>
                <w:lang w:eastAsia="en-US"/>
              </w:rPr>
            </w:pPr>
            <w:r w:rsidRPr="00640ABE">
              <w:rPr>
                <w:b/>
                <w:lang w:eastAsia="en-US"/>
              </w:rPr>
              <w:t>Рабочий стол</w:t>
            </w:r>
          </w:p>
          <w:p w:rsidR="007A571D" w:rsidRPr="007A571D" w:rsidRDefault="007A571D" w:rsidP="007A571D">
            <w:pPr>
              <w:keepNext/>
              <w:keepLines/>
              <w:rPr>
                <w:lang w:eastAsia="en-US"/>
              </w:rPr>
            </w:pPr>
            <w:r>
              <w:rPr>
                <w:lang w:eastAsia="en-US"/>
              </w:rPr>
              <w:t xml:space="preserve">Возможность просмотра и перехода в </w:t>
            </w:r>
            <w:r w:rsidRPr="0011527E">
              <w:rPr>
                <w:b/>
                <w:lang w:eastAsia="en-US"/>
              </w:rPr>
              <w:t>новые</w:t>
            </w:r>
            <w:r>
              <w:rPr>
                <w:lang w:eastAsia="en-US"/>
              </w:rPr>
              <w:t xml:space="preserve"> обращения по которым сотрудник является ответственным либо находятся </w:t>
            </w:r>
            <w:r w:rsidRPr="0011527E">
              <w:rPr>
                <w:b/>
                <w:lang w:eastAsia="en-US"/>
              </w:rPr>
              <w:t>в работе</w:t>
            </w:r>
            <w:r>
              <w:rPr>
                <w:b/>
                <w:lang w:eastAsia="en-US"/>
              </w:rPr>
              <w:t xml:space="preserve"> </w:t>
            </w:r>
          </w:p>
          <w:p w:rsidR="007A571D" w:rsidRDefault="007A571D" w:rsidP="007A571D">
            <w:pPr>
              <w:keepNext/>
              <w:keepLines/>
              <w:rPr>
                <w:lang w:eastAsia="en-US"/>
              </w:rPr>
            </w:pPr>
            <w:r>
              <w:rPr>
                <w:lang w:eastAsia="en-US"/>
              </w:rPr>
              <w:t xml:space="preserve">Возможность просмотра и перехода в </w:t>
            </w:r>
            <w:r>
              <w:rPr>
                <w:b/>
                <w:lang w:eastAsia="en-US"/>
              </w:rPr>
              <w:t>события</w:t>
            </w:r>
            <w:r w:rsidRPr="00A461A4">
              <w:rPr>
                <w:b/>
                <w:lang w:eastAsia="en-US"/>
              </w:rPr>
              <w:t xml:space="preserve">: </w:t>
            </w:r>
            <w:r>
              <w:rPr>
                <w:b/>
                <w:lang w:eastAsia="en-US"/>
              </w:rPr>
              <w:t xml:space="preserve">просроченные, сегодня и все </w:t>
            </w:r>
          </w:p>
          <w:p w:rsidR="007A571D" w:rsidRPr="009E21B6" w:rsidRDefault="007A571D" w:rsidP="007A571D">
            <w:pPr>
              <w:keepNext/>
              <w:keepLines/>
              <w:rPr>
                <w:lang w:eastAsia="en-US"/>
              </w:rPr>
            </w:pPr>
            <w:r>
              <w:rPr>
                <w:lang w:eastAsia="en-US"/>
              </w:rPr>
              <w:t>Просмотр уведомлений с переходом с переходом в карточку обращения</w:t>
            </w:r>
            <w:r w:rsidRPr="009E21B6">
              <w:rPr>
                <w:lang w:eastAsia="en-US"/>
              </w:rPr>
              <w:t>;</w:t>
            </w:r>
          </w:p>
          <w:p w:rsidR="007A571D" w:rsidRPr="00640ABE" w:rsidRDefault="002815BB" w:rsidP="007A571D">
            <w:pPr>
              <w:keepNext/>
              <w:keepLines/>
              <w:rPr>
                <w:lang w:eastAsia="en-US"/>
              </w:rPr>
            </w:pPr>
            <w:r>
              <w:rPr>
                <w:lang w:eastAsia="en-US"/>
              </w:rPr>
              <w:t xml:space="preserve">Отображение аналитики в </w:t>
            </w:r>
            <w:r w:rsidR="007A571D">
              <w:rPr>
                <w:lang w:eastAsia="en-US"/>
              </w:rPr>
              <w:t>разрезе воронки выкупа</w:t>
            </w:r>
            <w:r w:rsidR="007A571D" w:rsidRPr="009E21B6">
              <w:rPr>
                <w:lang w:eastAsia="en-US"/>
              </w:rPr>
              <w:t xml:space="preserve">: </w:t>
            </w:r>
            <w:r w:rsidR="007A571D">
              <w:rPr>
                <w:lang w:eastAsia="en-US"/>
              </w:rPr>
              <w:t>Продажи, Кредитные заявки, Воронка продаж.</w:t>
            </w:r>
          </w:p>
          <w:p w:rsidR="007A571D" w:rsidRDefault="007A571D" w:rsidP="0039502E">
            <w:pPr>
              <w:pStyle w:val="afe"/>
              <w:keepNext/>
              <w:keepLines/>
              <w:numPr>
                <w:ilvl w:val="0"/>
                <w:numId w:val="11"/>
              </w:numPr>
              <w:rPr>
                <w:b/>
                <w:lang w:eastAsia="en-US"/>
              </w:rPr>
            </w:pPr>
            <w:r w:rsidRPr="00640ABE">
              <w:rPr>
                <w:b/>
                <w:lang w:eastAsia="en-US"/>
              </w:rPr>
              <w:t>Обращения</w:t>
            </w:r>
          </w:p>
          <w:p w:rsidR="002047DB" w:rsidRDefault="00AC5ACA" w:rsidP="00AC5ACA">
            <w:pPr>
              <w:keepNext/>
              <w:keepLines/>
              <w:rPr>
                <w:lang w:eastAsia="en-US"/>
              </w:rPr>
            </w:pPr>
            <w:r>
              <w:rPr>
                <w:lang w:eastAsia="en-US"/>
              </w:rPr>
              <w:t>Отображаются вкладки: Обращения, События на сегодня, Просроченные события, Запрос в архив</w:t>
            </w:r>
            <w:r>
              <w:rPr>
                <w:b/>
                <w:lang w:eastAsia="en-US"/>
              </w:rPr>
              <w:t xml:space="preserve"> </w:t>
            </w:r>
            <w:r>
              <w:rPr>
                <w:lang w:eastAsia="en-US"/>
              </w:rPr>
              <w:t>.</w:t>
            </w:r>
          </w:p>
          <w:p w:rsidR="00AC5ACA" w:rsidRDefault="00AC5ACA" w:rsidP="0039502E">
            <w:pPr>
              <w:pStyle w:val="afe"/>
              <w:keepNext/>
              <w:keepLines/>
              <w:numPr>
                <w:ilvl w:val="0"/>
                <w:numId w:val="11"/>
              </w:numPr>
              <w:rPr>
                <w:b/>
                <w:lang w:eastAsia="en-US"/>
              </w:rPr>
            </w:pPr>
            <w:r w:rsidRPr="00AC5ACA">
              <w:rPr>
                <w:b/>
                <w:lang w:eastAsia="en-US"/>
              </w:rPr>
              <w:t>Склад</w:t>
            </w:r>
          </w:p>
          <w:p w:rsidR="00340EEF" w:rsidRDefault="00340EEF" w:rsidP="00340EEF">
            <w:pPr>
              <w:keepNext/>
              <w:keepLines/>
              <w:rPr>
                <w:lang w:eastAsia="en-US"/>
              </w:rPr>
            </w:pPr>
            <w:r>
              <w:rPr>
                <w:lang w:eastAsia="en-US"/>
              </w:rPr>
              <w:t>Видимость всех ранее выкупленных машин по организации</w:t>
            </w:r>
            <w:r w:rsidRPr="00FB054D">
              <w:rPr>
                <w:lang w:eastAsia="en-US"/>
              </w:rPr>
              <w:t>;</w:t>
            </w:r>
          </w:p>
          <w:p w:rsidR="00340EEF" w:rsidRDefault="00340EEF" w:rsidP="00340EEF">
            <w:pPr>
              <w:keepNext/>
              <w:keepLines/>
              <w:rPr>
                <w:lang w:eastAsia="en-US"/>
              </w:rPr>
            </w:pPr>
            <w:r>
              <w:rPr>
                <w:lang w:eastAsia="en-US"/>
              </w:rPr>
              <w:lastRenderedPageBreak/>
              <w:t>Редактирование</w:t>
            </w:r>
            <w:r w:rsidRPr="00616363">
              <w:rPr>
                <w:lang w:eastAsia="en-US"/>
              </w:rPr>
              <w:t xml:space="preserve"> </w:t>
            </w:r>
            <w:r>
              <w:rPr>
                <w:lang w:eastAsia="en-US"/>
              </w:rPr>
              <w:t>карточки автомобиля,</w:t>
            </w:r>
            <w:r w:rsidRPr="00616363">
              <w:rPr>
                <w:lang w:eastAsia="en-US"/>
              </w:rPr>
              <w:t xml:space="preserve"> </w:t>
            </w:r>
            <w:r>
              <w:rPr>
                <w:lang w:eastAsia="en-US"/>
              </w:rPr>
              <w:t>возможность изменение статусов на «Перемещение а/м», просмотр истории, вывод печатных форм</w:t>
            </w:r>
            <w:r w:rsidR="00475EA7">
              <w:rPr>
                <w:lang w:eastAsia="en-US"/>
              </w:rPr>
              <w:t xml:space="preserve"> «Ценник, Ценник без региона», перемещение в 1С.</w:t>
            </w:r>
          </w:p>
          <w:p w:rsidR="00AC5ACA" w:rsidRDefault="00475EA7" w:rsidP="0039502E">
            <w:pPr>
              <w:pStyle w:val="afe"/>
              <w:keepNext/>
              <w:keepLines/>
              <w:numPr>
                <w:ilvl w:val="0"/>
                <w:numId w:val="11"/>
              </w:numPr>
              <w:rPr>
                <w:b/>
                <w:lang w:eastAsia="en-US"/>
              </w:rPr>
            </w:pPr>
            <w:r w:rsidRPr="00475EA7">
              <w:rPr>
                <w:b/>
                <w:lang w:eastAsia="en-US"/>
              </w:rPr>
              <w:t>Экспорт/импорт</w:t>
            </w:r>
          </w:p>
          <w:p w:rsidR="00475EA7" w:rsidRDefault="00475EA7" w:rsidP="00475EA7">
            <w:pPr>
              <w:keepNext/>
              <w:keepLines/>
              <w:rPr>
                <w:lang w:eastAsia="en-US"/>
              </w:rPr>
            </w:pPr>
            <w:r w:rsidRPr="00475EA7">
              <w:rPr>
                <w:lang w:eastAsia="en-US"/>
              </w:rPr>
              <w:t>Доступна вк. «выгрузка в 1С»</w:t>
            </w:r>
          </w:p>
          <w:p w:rsidR="00475EA7" w:rsidRDefault="00475EA7" w:rsidP="0039502E">
            <w:pPr>
              <w:pStyle w:val="afe"/>
              <w:keepNext/>
              <w:keepLines/>
              <w:numPr>
                <w:ilvl w:val="0"/>
                <w:numId w:val="11"/>
              </w:numPr>
              <w:rPr>
                <w:b/>
                <w:lang w:eastAsia="en-US"/>
              </w:rPr>
            </w:pPr>
            <w:r w:rsidRPr="00640ABE">
              <w:rPr>
                <w:b/>
                <w:lang w:eastAsia="en-US"/>
              </w:rPr>
              <w:t>События</w:t>
            </w:r>
          </w:p>
          <w:p w:rsidR="00475EA7" w:rsidRDefault="00475EA7" w:rsidP="00475EA7">
            <w:pPr>
              <w:keepNext/>
              <w:keepLines/>
              <w:rPr>
                <w:lang w:eastAsia="en-US"/>
              </w:rPr>
            </w:pPr>
            <w:r w:rsidRPr="00310BD9">
              <w:rPr>
                <w:lang w:eastAsia="en-US"/>
              </w:rPr>
              <w:t>Отображается Календарь событий</w:t>
            </w:r>
            <w:r>
              <w:rPr>
                <w:lang w:eastAsia="en-US"/>
              </w:rPr>
              <w:t xml:space="preserve"> по сотруднику отдела.</w:t>
            </w:r>
          </w:p>
          <w:p w:rsidR="00475EA7" w:rsidRPr="00475EA7" w:rsidRDefault="00475EA7" w:rsidP="0039502E">
            <w:pPr>
              <w:pStyle w:val="afe"/>
              <w:keepNext/>
              <w:keepLines/>
              <w:numPr>
                <w:ilvl w:val="0"/>
                <w:numId w:val="11"/>
              </w:numPr>
              <w:rPr>
                <w:b/>
                <w:lang w:eastAsia="en-US"/>
              </w:rPr>
            </w:pPr>
            <w:r w:rsidRPr="00475EA7">
              <w:rPr>
                <w:b/>
                <w:lang w:eastAsia="en-US"/>
              </w:rPr>
              <w:t>Реа</w:t>
            </w:r>
            <w:r>
              <w:rPr>
                <w:b/>
                <w:lang w:eastAsia="en-US"/>
              </w:rPr>
              <w:t>л</w:t>
            </w:r>
            <w:r w:rsidRPr="00475EA7">
              <w:rPr>
                <w:b/>
                <w:lang w:eastAsia="en-US"/>
              </w:rPr>
              <w:t>изация</w:t>
            </w:r>
            <w:r>
              <w:rPr>
                <w:b/>
                <w:lang w:eastAsia="en-US"/>
              </w:rPr>
              <w:t xml:space="preserve"> </w:t>
            </w:r>
          </w:p>
          <w:p w:rsidR="00475EA7" w:rsidRPr="00475EA7" w:rsidRDefault="00475EA7" w:rsidP="0039502E">
            <w:pPr>
              <w:pStyle w:val="afe"/>
              <w:keepNext/>
              <w:keepLines/>
              <w:numPr>
                <w:ilvl w:val="0"/>
                <w:numId w:val="11"/>
              </w:numPr>
              <w:rPr>
                <w:b/>
                <w:lang w:eastAsia="en-US"/>
              </w:rPr>
            </w:pPr>
            <w:r>
              <w:rPr>
                <w:b/>
                <w:lang w:eastAsia="en-US"/>
              </w:rPr>
              <w:t>Отчеты</w:t>
            </w:r>
          </w:p>
          <w:p w:rsidR="00475EA7" w:rsidRDefault="00475EA7" w:rsidP="00475EA7">
            <w:pPr>
              <w:keepNext/>
              <w:keepLines/>
              <w:rPr>
                <w:lang w:eastAsia="en-US"/>
              </w:rPr>
            </w:pPr>
            <w:r w:rsidRPr="00475EA7">
              <w:rPr>
                <w:lang w:eastAsia="en-US"/>
              </w:rPr>
              <w:t>Доступна вк. «</w:t>
            </w:r>
            <w:r>
              <w:rPr>
                <w:lang w:eastAsia="en-US"/>
              </w:rPr>
              <w:t>отдел продаж</w:t>
            </w:r>
            <w:r w:rsidRPr="00475EA7">
              <w:rPr>
                <w:lang w:eastAsia="en-US"/>
              </w:rPr>
              <w:t>»</w:t>
            </w:r>
          </w:p>
          <w:p w:rsidR="00475EA7" w:rsidRDefault="00475EA7" w:rsidP="0039502E">
            <w:pPr>
              <w:pStyle w:val="afe"/>
              <w:keepNext/>
              <w:keepLines/>
              <w:numPr>
                <w:ilvl w:val="0"/>
                <w:numId w:val="11"/>
              </w:numPr>
              <w:rPr>
                <w:b/>
                <w:lang w:eastAsia="en-US"/>
              </w:rPr>
            </w:pPr>
            <w:r w:rsidRPr="00640ABE">
              <w:rPr>
                <w:b/>
                <w:lang w:eastAsia="en-US"/>
              </w:rPr>
              <w:t>Новости</w:t>
            </w:r>
          </w:p>
          <w:p w:rsidR="00475EA7" w:rsidRPr="00AA27C2" w:rsidRDefault="00475EA7" w:rsidP="00475EA7">
            <w:pPr>
              <w:keepNext/>
              <w:keepLines/>
              <w:rPr>
                <w:lang w:eastAsia="en-US"/>
              </w:rPr>
            </w:pPr>
            <w:r w:rsidRPr="00AA27C2">
              <w:rPr>
                <w:lang w:eastAsia="en-US"/>
              </w:rPr>
              <w:t>Не работает, перекидывает на модуль «</w:t>
            </w:r>
            <w:r>
              <w:rPr>
                <w:lang w:eastAsia="en-US"/>
              </w:rPr>
              <w:t>Раб. стол</w:t>
            </w:r>
            <w:r w:rsidRPr="00AA27C2">
              <w:rPr>
                <w:lang w:eastAsia="en-US"/>
              </w:rPr>
              <w:t>».</w:t>
            </w:r>
          </w:p>
          <w:p w:rsidR="00475EA7" w:rsidRPr="0009170F" w:rsidRDefault="00475EA7" w:rsidP="0039502E">
            <w:pPr>
              <w:pStyle w:val="afe"/>
              <w:keepNext/>
              <w:keepLines/>
              <w:numPr>
                <w:ilvl w:val="0"/>
                <w:numId w:val="11"/>
              </w:numPr>
              <w:rPr>
                <w:lang w:eastAsia="en-US"/>
              </w:rPr>
            </w:pPr>
            <w:r w:rsidRPr="00640ABE">
              <w:rPr>
                <w:b/>
                <w:lang w:eastAsia="en-US"/>
              </w:rPr>
              <w:t>Помощь</w:t>
            </w:r>
          </w:p>
          <w:p w:rsidR="00475EA7" w:rsidRDefault="00475EA7" w:rsidP="00475EA7">
            <w:pPr>
              <w:keepNext/>
              <w:keepLines/>
              <w:rPr>
                <w:lang w:eastAsia="en-US"/>
              </w:rPr>
            </w:pPr>
            <w:r>
              <w:rPr>
                <w:lang w:eastAsia="en-US"/>
              </w:rPr>
              <w:t>Вопросы/Уроки - пусто</w:t>
            </w:r>
          </w:p>
          <w:p w:rsidR="00AC5ACA" w:rsidRPr="00AC5ACA" w:rsidRDefault="00AC5ACA" w:rsidP="00AC5ACA">
            <w:pPr>
              <w:keepNext/>
              <w:keepLines/>
              <w:rPr>
                <w:b/>
                <w:lang w:eastAsia="en-US"/>
              </w:rPr>
            </w:pPr>
          </w:p>
        </w:tc>
      </w:tr>
      <w:tr w:rsidR="002047DB" w:rsidRPr="006554F3" w:rsidTr="00097B46">
        <w:tblPrEx>
          <w:tblLook w:val="04A0" w:firstRow="1" w:lastRow="0" w:firstColumn="1" w:lastColumn="0" w:noHBand="0" w:noVBand="1"/>
        </w:tblPrEx>
        <w:trPr>
          <w:cantSplit/>
          <w:trHeight w:val="255"/>
        </w:trPr>
        <w:tc>
          <w:tcPr>
            <w:tcW w:w="1730" w:type="dxa"/>
            <w:tcBorders>
              <w:top w:val="single" w:sz="4" w:space="0" w:color="auto"/>
              <w:left w:val="single" w:sz="4" w:space="0" w:color="auto"/>
              <w:bottom w:val="single" w:sz="4" w:space="0" w:color="auto"/>
              <w:right w:val="single" w:sz="4" w:space="0" w:color="auto"/>
            </w:tcBorders>
            <w:shd w:val="clear" w:color="auto" w:fill="auto"/>
            <w:noWrap/>
          </w:tcPr>
          <w:p w:rsidR="002047DB" w:rsidRPr="00966482" w:rsidRDefault="002047DB" w:rsidP="00097B46">
            <w:pPr>
              <w:keepNext/>
              <w:keepLines/>
              <w:rPr>
                <w:lang w:eastAsia="en-US"/>
              </w:rPr>
            </w:pPr>
          </w:p>
        </w:tc>
        <w:tc>
          <w:tcPr>
            <w:tcW w:w="1843" w:type="dxa"/>
            <w:tcBorders>
              <w:top w:val="single" w:sz="4" w:space="0" w:color="auto"/>
              <w:left w:val="nil"/>
              <w:bottom w:val="single" w:sz="4" w:space="0" w:color="auto"/>
              <w:right w:val="single" w:sz="4" w:space="0" w:color="auto"/>
            </w:tcBorders>
            <w:shd w:val="clear" w:color="auto" w:fill="auto"/>
          </w:tcPr>
          <w:p w:rsidR="002047DB" w:rsidRPr="00966482" w:rsidRDefault="004B30AD" w:rsidP="00097B46">
            <w:pPr>
              <w:keepNext/>
              <w:keepLines/>
              <w:rPr>
                <w:lang w:eastAsia="en-US"/>
              </w:rPr>
            </w:pPr>
            <w:r w:rsidRPr="00966482">
              <w:rPr>
                <w:lang w:eastAsia="en-US"/>
              </w:rPr>
              <w:t>Продажи менеджер</w:t>
            </w:r>
          </w:p>
        </w:tc>
        <w:tc>
          <w:tcPr>
            <w:tcW w:w="6095" w:type="dxa"/>
            <w:tcBorders>
              <w:top w:val="single" w:sz="4" w:space="0" w:color="auto"/>
              <w:left w:val="nil"/>
              <w:bottom w:val="single" w:sz="4" w:space="0" w:color="auto"/>
              <w:right w:val="single" w:sz="4" w:space="0" w:color="auto"/>
            </w:tcBorders>
            <w:shd w:val="clear" w:color="auto" w:fill="auto"/>
            <w:noWrap/>
          </w:tcPr>
          <w:p w:rsidR="002815BB" w:rsidRPr="00FB054D" w:rsidRDefault="002815BB" w:rsidP="0039502E">
            <w:pPr>
              <w:pStyle w:val="afe"/>
              <w:keepNext/>
              <w:keepLines/>
              <w:numPr>
                <w:ilvl w:val="0"/>
                <w:numId w:val="10"/>
              </w:numPr>
              <w:rPr>
                <w:b/>
                <w:lang w:eastAsia="en-US"/>
              </w:rPr>
            </w:pPr>
            <w:r w:rsidRPr="00FB054D">
              <w:rPr>
                <w:b/>
                <w:lang w:eastAsia="en-US"/>
              </w:rPr>
              <w:t>Рабочий стол</w:t>
            </w:r>
          </w:p>
          <w:p w:rsidR="002815BB" w:rsidRDefault="002815BB" w:rsidP="002815BB">
            <w:pPr>
              <w:keepNext/>
              <w:keepLines/>
              <w:rPr>
                <w:lang w:eastAsia="en-US"/>
              </w:rPr>
            </w:pPr>
            <w:r>
              <w:rPr>
                <w:lang w:eastAsia="en-US"/>
              </w:rPr>
              <w:t>Просмотр статистики</w:t>
            </w:r>
            <w:r w:rsidRPr="002815BB">
              <w:rPr>
                <w:lang w:eastAsia="en-US"/>
              </w:rPr>
              <w:t>:</w:t>
            </w:r>
            <w:r>
              <w:rPr>
                <w:lang w:eastAsia="en-US"/>
              </w:rPr>
              <w:t xml:space="preserve"> «Входящий трафик», «Обращения», «События», «Склад».</w:t>
            </w:r>
          </w:p>
          <w:p w:rsidR="002815BB" w:rsidRDefault="002815BB" w:rsidP="002815BB">
            <w:pPr>
              <w:keepNext/>
              <w:keepLines/>
              <w:rPr>
                <w:lang w:eastAsia="en-US"/>
              </w:rPr>
            </w:pPr>
            <w:r>
              <w:rPr>
                <w:lang w:eastAsia="en-US"/>
              </w:rPr>
              <w:t>Отображение аналитики в разрезе воронки выкупа</w:t>
            </w:r>
            <w:r w:rsidRPr="009E21B6">
              <w:rPr>
                <w:lang w:eastAsia="en-US"/>
              </w:rPr>
              <w:t xml:space="preserve">: </w:t>
            </w:r>
            <w:r>
              <w:rPr>
                <w:lang w:eastAsia="en-US"/>
              </w:rPr>
              <w:t>Продажи, Кредитные заявки, Воронка продаж.</w:t>
            </w:r>
          </w:p>
          <w:p w:rsidR="002815BB" w:rsidRPr="00FB054D" w:rsidRDefault="002815BB" w:rsidP="0039502E">
            <w:pPr>
              <w:pStyle w:val="afe"/>
              <w:keepNext/>
              <w:keepLines/>
              <w:numPr>
                <w:ilvl w:val="0"/>
                <w:numId w:val="10"/>
              </w:numPr>
              <w:rPr>
                <w:b/>
                <w:lang w:eastAsia="en-US"/>
              </w:rPr>
            </w:pPr>
            <w:r w:rsidRPr="00FB054D">
              <w:rPr>
                <w:b/>
                <w:lang w:eastAsia="en-US"/>
              </w:rPr>
              <w:t>Обращения</w:t>
            </w:r>
          </w:p>
          <w:p w:rsidR="002815BB" w:rsidRDefault="002815BB" w:rsidP="002815BB">
            <w:pPr>
              <w:keepNext/>
              <w:keepLines/>
              <w:rPr>
                <w:lang w:eastAsia="en-US"/>
              </w:rPr>
            </w:pPr>
            <w:r>
              <w:rPr>
                <w:lang w:eastAsia="en-US"/>
              </w:rPr>
              <w:t>Создание нового обращения с типами</w:t>
            </w:r>
            <w:r w:rsidRPr="00C06BE5">
              <w:rPr>
                <w:lang w:eastAsia="en-US"/>
              </w:rPr>
              <w:t>:</w:t>
            </w:r>
            <w:r>
              <w:rPr>
                <w:lang w:eastAsia="en-US"/>
              </w:rPr>
              <w:t xml:space="preserve"> Продажа, Комиссия, Подбор авто, Сделка через салон.</w:t>
            </w:r>
          </w:p>
          <w:p w:rsidR="002815BB" w:rsidRDefault="002815BB" w:rsidP="002815BB">
            <w:pPr>
              <w:keepNext/>
              <w:keepLines/>
              <w:rPr>
                <w:lang w:eastAsia="en-US"/>
              </w:rPr>
            </w:pPr>
            <w:r>
              <w:rPr>
                <w:lang w:eastAsia="en-US"/>
              </w:rPr>
              <w:t>Видимость всех ранее созданных обращений по физ./юр. лицам;</w:t>
            </w:r>
          </w:p>
          <w:p w:rsidR="002815BB" w:rsidRPr="002815BB" w:rsidRDefault="002815BB" w:rsidP="002815BB">
            <w:pPr>
              <w:keepNext/>
              <w:keepLines/>
              <w:rPr>
                <w:lang w:eastAsia="en-US"/>
              </w:rPr>
            </w:pPr>
            <w:r>
              <w:rPr>
                <w:lang w:eastAsia="en-US"/>
              </w:rPr>
              <w:t>Редактирование/удаление ранее созданных обращений по организации</w:t>
            </w:r>
            <w:r w:rsidRPr="00575FFF">
              <w:rPr>
                <w:lang w:eastAsia="en-US"/>
              </w:rPr>
              <w:t>;</w:t>
            </w:r>
            <w:r>
              <w:rPr>
                <w:lang w:eastAsia="en-US"/>
              </w:rPr>
              <w:t xml:space="preserve"> изменение статусов «В работе», «Запрос в архив», «Обращение.Архивировать», редактировать «Продавца» просмотр истории, вывод печатных форм С</w:t>
            </w:r>
            <w:r w:rsidRPr="00C514C5">
              <w:rPr>
                <w:lang w:eastAsia="en-US"/>
              </w:rPr>
              <w:t xml:space="preserve">огласие на обработку персональных данных и получения смс, </w:t>
            </w:r>
            <w:r w:rsidRPr="002815BB">
              <w:rPr>
                <w:lang w:eastAsia="en-US"/>
              </w:rPr>
              <w:t>Договор купли-продажи</w:t>
            </w:r>
            <w:r w:rsidRPr="00C514C5">
              <w:rPr>
                <w:lang w:eastAsia="en-US"/>
              </w:rPr>
              <w:t xml:space="preserve">, </w:t>
            </w:r>
            <w:r w:rsidRPr="002815BB">
              <w:rPr>
                <w:lang w:eastAsia="en-US"/>
              </w:rPr>
              <w:t>Счет на полную стоимость</w:t>
            </w:r>
            <w:r w:rsidRPr="00C514C5">
              <w:rPr>
                <w:lang w:eastAsia="en-US"/>
              </w:rPr>
              <w:t xml:space="preserve">, </w:t>
            </w:r>
            <w:r w:rsidRPr="002815BB">
              <w:rPr>
                <w:lang w:eastAsia="en-US"/>
              </w:rPr>
              <w:t>Агентский договор</w:t>
            </w:r>
            <w:r w:rsidRPr="00C514C5">
              <w:rPr>
                <w:lang w:eastAsia="en-US"/>
              </w:rPr>
              <w:t xml:space="preserve">, </w:t>
            </w:r>
            <w:r w:rsidRPr="002815BB">
              <w:rPr>
                <w:lang w:eastAsia="en-US"/>
              </w:rPr>
              <w:t>Акт приема – передачи товара</w:t>
            </w:r>
            <w:r w:rsidRPr="002815BB">
              <w:rPr>
                <w:lang w:eastAsia="en-US"/>
              </w:rPr>
              <w:br/>
              <w:t>к договору купли-продажи</w:t>
            </w:r>
            <w:r w:rsidRPr="00C514C5">
              <w:rPr>
                <w:lang w:eastAsia="en-US"/>
              </w:rPr>
              <w:t xml:space="preserve">, </w:t>
            </w:r>
            <w:r w:rsidRPr="002815BB">
              <w:rPr>
                <w:lang w:eastAsia="en-US"/>
              </w:rPr>
              <w:t>Первоначальный взнос</w:t>
            </w:r>
            <w:r w:rsidRPr="00C514C5">
              <w:rPr>
                <w:lang w:eastAsia="en-US"/>
              </w:rPr>
              <w:t xml:space="preserve">, </w:t>
            </w:r>
            <w:r w:rsidRPr="002815BB">
              <w:rPr>
                <w:lang w:eastAsia="en-US"/>
              </w:rPr>
              <w:t>Счет на оплату</w:t>
            </w:r>
            <w:r w:rsidRPr="00C514C5">
              <w:rPr>
                <w:lang w:eastAsia="en-US"/>
              </w:rPr>
              <w:t>,</w:t>
            </w:r>
            <w:r>
              <w:rPr>
                <w:lang w:eastAsia="en-US"/>
              </w:rPr>
              <w:t xml:space="preserve"> просмотр информации о клиенте с возможностью создания Кредитной заявки,  переход в карточку Клиента с возможностью редактирования.</w:t>
            </w:r>
          </w:p>
          <w:p w:rsidR="002815BB" w:rsidRDefault="002815BB" w:rsidP="0039502E">
            <w:pPr>
              <w:pStyle w:val="afe"/>
              <w:keepNext/>
              <w:keepLines/>
              <w:numPr>
                <w:ilvl w:val="0"/>
                <w:numId w:val="10"/>
              </w:numPr>
              <w:rPr>
                <w:b/>
                <w:lang w:eastAsia="en-US"/>
              </w:rPr>
            </w:pPr>
            <w:r w:rsidRPr="008E16BB">
              <w:rPr>
                <w:b/>
                <w:lang w:eastAsia="en-US"/>
              </w:rPr>
              <w:t>Склад</w:t>
            </w:r>
          </w:p>
          <w:p w:rsidR="002815BB" w:rsidRDefault="002815BB" w:rsidP="002815BB">
            <w:pPr>
              <w:keepNext/>
              <w:keepLines/>
              <w:rPr>
                <w:lang w:eastAsia="en-US"/>
              </w:rPr>
            </w:pPr>
            <w:r>
              <w:rPr>
                <w:lang w:eastAsia="en-US"/>
              </w:rPr>
              <w:t>Видимость всех ранее выкупленных машин</w:t>
            </w:r>
            <w:r w:rsidR="00820896">
              <w:rPr>
                <w:lang w:eastAsia="en-US"/>
              </w:rPr>
              <w:t xml:space="preserve"> по организации</w:t>
            </w:r>
            <w:r w:rsidRPr="00FB054D">
              <w:rPr>
                <w:lang w:eastAsia="en-US"/>
              </w:rPr>
              <w:t>;</w:t>
            </w:r>
          </w:p>
          <w:p w:rsidR="002815BB" w:rsidRDefault="002815BB" w:rsidP="002815BB">
            <w:pPr>
              <w:keepNext/>
              <w:keepLines/>
              <w:rPr>
                <w:lang w:eastAsia="en-US"/>
              </w:rPr>
            </w:pPr>
            <w:r>
              <w:rPr>
                <w:lang w:eastAsia="en-US"/>
              </w:rPr>
              <w:t>Редактирование</w:t>
            </w:r>
            <w:r w:rsidRPr="00616363">
              <w:rPr>
                <w:lang w:eastAsia="en-US"/>
              </w:rPr>
              <w:t xml:space="preserve"> </w:t>
            </w:r>
            <w:r>
              <w:rPr>
                <w:lang w:eastAsia="en-US"/>
              </w:rPr>
              <w:t>карточки автомобиля</w:t>
            </w:r>
            <w:r w:rsidR="00820896">
              <w:rPr>
                <w:lang w:eastAsia="en-US"/>
              </w:rPr>
              <w:t xml:space="preserve"> в части смены статуса «Продажа. Установить цену»</w:t>
            </w:r>
            <w:r>
              <w:rPr>
                <w:lang w:eastAsia="en-US"/>
              </w:rPr>
              <w:t>,</w:t>
            </w:r>
            <w:r w:rsidR="00820896">
              <w:rPr>
                <w:lang w:eastAsia="en-US"/>
              </w:rPr>
              <w:t xml:space="preserve"> «Перемещение а/м»,</w:t>
            </w:r>
            <w:r w:rsidRPr="00616363">
              <w:rPr>
                <w:lang w:eastAsia="en-US"/>
              </w:rPr>
              <w:t xml:space="preserve"> </w:t>
            </w:r>
            <w:r>
              <w:rPr>
                <w:lang w:eastAsia="en-US"/>
              </w:rPr>
              <w:t>просмотр истории, вывод печатных форм</w:t>
            </w:r>
            <w:r w:rsidR="00820896">
              <w:rPr>
                <w:lang w:eastAsia="en-US"/>
              </w:rPr>
              <w:t xml:space="preserve"> «Ценник», «Ценник без региона», перемещение в 1С.</w:t>
            </w:r>
          </w:p>
          <w:p w:rsidR="002815BB" w:rsidRDefault="002815BB" w:rsidP="0039502E">
            <w:pPr>
              <w:pStyle w:val="afe"/>
              <w:keepNext/>
              <w:keepLines/>
              <w:numPr>
                <w:ilvl w:val="0"/>
                <w:numId w:val="10"/>
              </w:numPr>
              <w:rPr>
                <w:b/>
                <w:lang w:eastAsia="en-US"/>
              </w:rPr>
            </w:pPr>
            <w:r w:rsidRPr="007B7598">
              <w:rPr>
                <w:b/>
                <w:lang w:eastAsia="en-US"/>
              </w:rPr>
              <w:t>Импорт/Экспорт</w:t>
            </w:r>
          </w:p>
          <w:p w:rsidR="002815BB" w:rsidRPr="00310BD9" w:rsidRDefault="002815BB" w:rsidP="002815BB">
            <w:pPr>
              <w:keepNext/>
              <w:keepLines/>
              <w:rPr>
                <w:lang w:eastAsia="en-US"/>
              </w:rPr>
            </w:pPr>
            <w:r w:rsidRPr="00310BD9">
              <w:rPr>
                <w:lang w:eastAsia="en-US"/>
              </w:rPr>
              <w:t xml:space="preserve">Отображается </w:t>
            </w:r>
            <w:r>
              <w:rPr>
                <w:lang w:eastAsia="en-US"/>
              </w:rPr>
              <w:t>вся история выгрузки данных из С</w:t>
            </w:r>
            <w:r w:rsidRPr="00310BD9">
              <w:rPr>
                <w:lang w:eastAsia="en-US"/>
              </w:rPr>
              <w:t xml:space="preserve">истемы в </w:t>
            </w:r>
            <w:r>
              <w:rPr>
                <w:lang w:eastAsia="en-US"/>
              </w:rPr>
              <w:t>1С</w:t>
            </w:r>
            <w:r w:rsidR="00E642EF">
              <w:rPr>
                <w:lang w:eastAsia="en-US"/>
              </w:rPr>
              <w:t xml:space="preserve"> по организации без возможности выгрузки, но с возможностью перехода во вк. «Склад».</w:t>
            </w:r>
          </w:p>
          <w:p w:rsidR="002815BB" w:rsidRDefault="002815BB" w:rsidP="0039502E">
            <w:pPr>
              <w:pStyle w:val="afe"/>
              <w:keepNext/>
              <w:keepLines/>
              <w:numPr>
                <w:ilvl w:val="0"/>
                <w:numId w:val="10"/>
              </w:numPr>
              <w:rPr>
                <w:b/>
                <w:lang w:eastAsia="en-US"/>
              </w:rPr>
            </w:pPr>
            <w:r w:rsidRPr="00310BD9">
              <w:rPr>
                <w:b/>
                <w:lang w:eastAsia="en-US"/>
              </w:rPr>
              <w:t>События</w:t>
            </w:r>
          </w:p>
          <w:p w:rsidR="002815BB" w:rsidRPr="00310BD9" w:rsidRDefault="002815BB" w:rsidP="002815BB">
            <w:pPr>
              <w:keepNext/>
              <w:keepLines/>
              <w:rPr>
                <w:lang w:eastAsia="en-US"/>
              </w:rPr>
            </w:pPr>
            <w:r w:rsidRPr="00310BD9">
              <w:rPr>
                <w:lang w:eastAsia="en-US"/>
              </w:rPr>
              <w:t>Отображается Календарь событий</w:t>
            </w:r>
          </w:p>
          <w:p w:rsidR="002815BB" w:rsidRDefault="002815BB" w:rsidP="0039502E">
            <w:pPr>
              <w:pStyle w:val="afe"/>
              <w:keepNext/>
              <w:keepLines/>
              <w:numPr>
                <w:ilvl w:val="0"/>
                <w:numId w:val="10"/>
              </w:numPr>
              <w:rPr>
                <w:b/>
                <w:lang w:eastAsia="en-US"/>
              </w:rPr>
            </w:pPr>
            <w:r w:rsidRPr="00310BD9">
              <w:rPr>
                <w:b/>
                <w:lang w:eastAsia="en-US"/>
              </w:rPr>
              <w:t>Плановые показатели</w:t>
            </w:r>
          </w:p>
          <w:p w:rsidR="002815BB" w:rsidRPr="00310BD9" w:rsidRDefault="002815BB" w:rsidP="002815BB">
            <w:pPr>
              <w:keepNext/>
              <w:keepLines/>
              <w:rPr>
                <w:b/>
                <w:lang w:eastAsia="en-US"/>
              </w:rPr>
            </w:pPr>
            <w:r>
              <w:rPr>
                <w:lang w:eastAsia="en-US"/>
              </w:rPr>
              <w:lastRenderedPageBreak/>
              <w:t>Отображаются показатели в разрезе организации и ее отделов.</w:t>
            </w:r>
          </w:p>
          <w:p w:rsidR="00A41612" w:rsidRDefault="00A41612" w:rsidP="0039502E">
            <w:pPr>
              <w:pStyle w:val="afe"/>
              <w:keepNext/>
              <w:keepLines/>
              <w:numPr>
                <w:ilvl w:val="0"/>
                <w:numId w:val="10"/>
              </w:numPr>
              <w:rPr>
                <w:b/>
                <w:lang w:eastAsia="en-US"/>
              </w:rPr>
            </w:pPr>
            <w:r w:rsidRPr="00310BD9">
              <w:rPr>
                <w:b/>
                <w:lang w:eastAsia="en-US"/>
              </w:rPr>
              <w:t>Заявки на кредит</w:t>
            </w:r>
          </w:p>
          <w:p w:rsidR="00A41612" w:rsidRDefault="00A41612" w:rsidP="00A41612">
            <w:pPr>
              <w:keepNext/>
              <w:keepLines/>
              <w:rPr>
                <w:lang w:eastAsia="en-US"/>
              </w:rPr>
            </w:pPr>
            <w:r>
              <w:rPr>
                <w:lang w:eastAsia="en-US"/>
              </w:rPr>
              <w:t>Добавление/редактирование заявки на кредит.</w:t>
            </w:r>
          </w:p>
          <w:p w:rsidR="00A41612" w:rsidRPr="00E52F9D" w:rsidRDefault="00A41612" w:rsidP="00A41612">
            <w:pPr>
              <w:keepNext/>
              <w:keepLines/>
              <w:rPr>
                <w:lang w:eastAsia="en-US"/>
              </w:rPr>
            </w:pPr>
            <w:r>
              <w:rPr>
                <w:lang w:eastAsia="en-US"/>
              </w:rPr>
              <w:t>Отображается весь список кредитных заявок созданных ранее</w:t>
            </w:r>
            <w:r w:rsidRPr="00E52F9D">
              <w:rPr>
                <w:lang w:eastAsia="en-US"/>
              </w:rPr>
              <w:t>;</w:t>
            </w:r>
          </w:p>
          <w:p w:rsidR="00A41612" w:rsidRDefault="00A41612" w:rsidP="00A41612">
            <w:pPr>
              <w:keepNext/>
              <w:keepLines/>
              <w:rPr>
                <w:lang w:eastAsia="en-US"/>
              </w:rPr>
            </w:pPr>
            <w:r>
              <w:rPr>
                <w:lang w:eastAsia="en-US"/>
              </w:rPr>
              <w:t>Возможность открытия и редактирования ранее созданной заявки и ее блоков (Сведения о кредите, сведения о трудоустройстве, сведения о доходах, сведения о расходах, контактное лицо, сведения о клиенте и супруге, контактная информация о заемщике, Имущество заемщика, Транспортное средство)</w:t>
            </w:r>
            <w:r w:rsidRPr="00E52F9D">
              <w:rPr>
                <w:lang w:eastAsia="en-US"/>
              </w:rPr>
              <w:t>;</w:t>
            </w:r>
            <w:r w:rsidR="000C45F9">
              <w:rPr>
                <w:lang w:eastAsia="en-US"/>
              </w:rPr>
              <w:t xml:space="preserve"> вывод печатной формы.</w:t>
            </w:r>
          </w:p>
          <w:p w:rsidR="002815BB" w:rsidRDefault="002815BB" w:rsidP="0039502E">
            <w:pPr>
              <w:pStyle w:val="afe"/>
              <w:keepNext/>
              <w:keepLines/>
              <w:numPr>
                <w:ilvl w:val="0"/>
                <w:numId w:val="10"/>
              </w:numPr>
              <w:rPr>
                <w:b/>
                <w:lang w:eastAsia="en-US"/>
              </w:rPr>
            </w:pPr>
            <w:r w:rsidRPr="0063767F">
              <w:rPr>
                <w:b/>
                <w:lang w:eastAsia="en-US"/>
              </w:rPr>
              <w:t>Реализация</w:t>
            </w:r>
          </w:p>
          <w:p w:rsidR="002815BB" w:rsidRPr="007314D3" w:rsidRDefault="002815BB" w:rsidP="002815BB">
            <w:pPr>
              <w:keepNext/>
              <w:keepLines/>
              <w:rPr>
                <w:lang w:eastAsia="en-US"/>
              </w:rPr>
            </w:pPr>
            <w:r>
              <w:rPr>
                <w:lang w:eastAsia="en-US"/>
              </w:rPr>
              <w:t>Отображается весь список автомобилей, которые ранее были выкуплены</w:t>
            </w:r>
            <w:r w:rsidR="00592FAF">
              <w:rPr>
                <w:lang w:eastAsia="en-US"/>
              </w:rPr>
              <w:t xml:space="preserve"> организацией</w:t>
            </w:r>
            <w:r w:rsidRPr="007314D3">
              <w:rPr>
                <w:lang w:eastAsia="en-US"/>
              </w:rPr>
              <w:t>;</w:t>
            </w:r>
          </w:p>
          <w:p w:rsidR="002815BB" w:rsidRDefault="002815BB" w:rsidP="002815BB">
            <w:pPr>
              <w:keepNext/>
              <w:keepLines/>
              <w:rPr>
                <w:lang w:eastAsia="en-US"/>
              </w:rPr>
            </w:pPr>
            <w:r>
              <w:rPr>
                <w:lang w:eastAsia="en-US"/>
              </w:rPr>
              <w:t xml:space="preserve">Возможность открытия и редактирования ранее созданной реализации </w:t>
            </w:r>
            <w:r w:rsidRPr="00D84C33">
              <w:rPr>
                <w:lang w:eastAsia="en-US"/>
              </w:rPr>
              <w:t>(</w:t>
            </w:r>
            <w:r>
              <w:rPr>
                <w:lang w:eastAsia="en-US"/>
              </w:rPr>
              <w:t>Редактирование информации о клиенте, изменения статуса «Новая», «В работе», «Отказ клиента», «Завершено»</w:t>
            </w:r>
            <w:r w:rsidRPr="00D84C33">
              <w:rPr>
                <w:lang w:eastAsia="en-US"/>
              </w:rPr>
              <w:t>)</w:t>
            </w:r>
            <w:r>
              <w:rPr>
                <w:lang w:eastAsia="en-US"/>
              </w:rPr>
              <w:t>, изменение оформителя, редактирование данных авто, внесение информации об услугах и товарах, агентских услуг.</w:t>
            </w:r>
          </w:p>
          <w:p w:rsidR="002815BB" w:rsidRPr="0063767F" w:rsidRDefault="002815BB" w:rsidP="002815BB">
            <w:pPr>
              <w:keepNext/>
              <w:keepLines/>
              <w:rPr>
                <w:lang w:eastAsia="en-US"/>
              </w:rPr>
            </w:pPr>
            <w:r>
              <w:rPr>
                <w:lang w:eastAsia="en-US"/>
              </w:rPr>
              <w:t>Пересчитать реализацию, редактирование контрагентов услуг, выгрузить в 1С, распечатать документы.</w:t>
            </w:r>
          </w:p>
          <w:p w:rsidR="002815BB" w:rsidRDefault="002815BB" w:rsidP="0039502E">
            <w:pPr>
              <w:pStyle w:val="afe"/>
              <w:keepNext/>
              <w:keepLines/>
              <w:numPr>
                <w:ilvl w:val="0"/>
                <w:numId w:val="10"/>
              </w:numPr>
              <w:rPr>
                <w:b/>
                <w:lang w:eastAsia="en-US"/>
              </w:rPr>
            </w:pPr>
            <w:r w:rsidRPr="00097B46">
              <w:rPr>
                <w:b/>
                <w:lang w:eastAsia="en-US"/>
              </w:rPr>
              <w:t>Отчеты</w:t>
            </w:r>
          </w:p>
          <w:p w:rsidR="00592FAF" w:rsidRDefault="00592FAF" w:rsidP="00592FAF">
            <w:pPr>
              <w:keepNext/>
              <w:keepLines/>
              <w:rPr>
                <w:lang w:eastAsia="en-US"/>
              </w:rPr>
            </w:pPr>
            <w:r>
              <w:rPr>
                <w:lang w:eastAsia="en-US"/>
              </w:rPr>
              <w:t>Общие отчеты</w:t>
            </w:r>
          </w:p>
          <w:p w:rsidR="00592FAF" w:rsidRDefault="00592FAF" w:rsidP="00592FAF">
            <w:pPr>
              <w:pStyle w:val="afe"/>
              <w:keepNext/>
              <w:keepLines/>
              <w:tabs>
                <w:tab w:val="clear" w:pos="1800"/>
              </w:tabs>
              <w:ind w:left="720" w:firstLine="0"/>
              <w:rPr>
                <w:lang w:eastAsia="en-US"/>
              </w:rPr>
            </w:pPr>
            <w:r>
              <w:rPr>
                <w:lang w:eastAsia="en-US"/>
              </w:rPr>
              <w:t>Источник обращений</w:t>
            </w:r>
          </w:p>
          <w:p w:rsidR="00592FAF" w:rsidRDefault="00592FAF" w:rsidP="00592FAF">
            <w:pPr>
              <w:pStyle w:val="afe"/>
              <w:keepNext/>
              <w:keepLines/>
              <w:tabs>
                <w:tab w:val="clear" w:pos="1800"/>
              </w:tabs>
              <w:ind w:left="720" w:firstLine="0"/>
              <w:rPr>
                <w:lang w:eastAsia="en-US"/>
              </w:rPr>
            </w:pPr>
            <w:r>
              <w:rPr>
                <w:lang w:eastAsia="en-US"/>
              </w:rPr>
              <w:t>Кредит</w:t>
            </w:r>
          </w:p>
          <w:p w:rsidR="00592FAF" w:rsidRPr="00592FAF" w:rsidRDefault="00592FAF" w:rsidP="00592FAF">
            <w:pPr>
              <w:pStyle w:val="afe"/>
              <w:keepNext/>
              <w:keepLines/>
              <w:tabs>
                <w:tab w:val="clear" w:pos="1800"/>
              </w:tabs>
              <w:ind w:left="720" w:firstLine="0"/>
              <w:rPr>
                <w:lang w:eastAsia="en-US"/>
              </w:rPr>
            </w:pPr>
            <w:r>
              <w:rPr>
                <w:lang w:eastAsia="en-US"/>
              </w:rPr>
              <w:t>Трейд-ин</w:t>
            </w:r>
          </w:p>
          <w:p w:rsidR="002815BB" w:rsidRDefault="002815BB" w:rsidP="002815BB">
            <w:pPr>
              <w:keepNext/>
              <w:keepLines/>
              <w:rPr>
                <w:lang w:eastAsia="en-US"/>
              </w:rPr>
            </w:pPr>
            <w:r>
              <w:rPr>
                <w:lang w:eastAsia="en-US"/>
              </w:rPr>
              <w:t>Отдел продаж</w:t>
            </w:r>
          </w:p>
          <w:p w:rsidR="002815BB" w:rsidRDefault="00592FAF" w:rsidP="002815BB">
            <w:pPr>
              <w:pStyle w:val="afe"/>
              <w:keepNext/>
              <w:keepLines/>
              <w:tabs>
                <w:tab w:val="clear" w:pos="1800"/>
              </w:tabs>
              <w:ind w:left="720" w:firstLine="0"/>
              <w:rPr>
                <w:lang w:eastAsia="en-US"/>
              </w:rPr>
            </w:pPr>
            <w:r>
              <w:rPr>
                <w:lang w:eastAsia="en-US"/>
              </w:rPr>
              <w:t>Количество обращений по дням</w:t>
            </w:r>
          </w:p>
          <w:p w:rsidR="00592FAF" w:rsidRDefault="00592FAF" w:rsidP="002815BB">
            <w:pPr>
              <w:pStyle w:val="afe"/>
              <w:keepNext/>
              <w:keepLines/>
              <w:tabs>
                <w:tab w:val="clear" w:pos="1800"/>
              </w:tabs>
              <w:ind w:left="720" w:firstLine="0"/>
              <w:rPr>
                <w:lang w:eastAsia="en-US"/>
              </w:rPr>
            </w:pPr>
            <w:r>
              <w:rPr>
                <w:lang w:eastAsia="en-US"/>
              </w:rPr>
              <w:t>Продажи по моделям</w:t>
            </w:r>
          </w:p>
          <w:p w:rsidR="00592FAF" w:rsidRDefault="00592FAF" w:rsidP="002815BB">
            <w:pPr>
              <w:pStyle w:val="afe"/>
              <w:keepNext/>
              <w:keepLines/>
              <w:tabs>
                <w:tab w:val="clear" w:pos="1800"/>
              </w:tabs>
              <w:ind w:left="720" w:firstLine="0"/>
              <w:rPr>
                <w:lang w:eastAsia="en-US"/>
              </w:rPr>
            </w:pPr>
            <w:r>
              <w:rPr>
                <w:lang w:eastAsia="en-US"/>
              </w:rPr>
              <w:t>Обращения продаж</w:t>
            </w:r>
          </w:p>
          <w:p w:rsidR="00592FAF" w:rsidRDefault="00592FAF" w:rsidP="002815BB">
            <w:pPr>
              <w:pStyle w:val="afe"/>
              <w:keepNext/>
              <w:keepLines/>
              <w:tabs>
                <w:tab w:val="clear" w:pos="1800"/>
              </w:tabs>
              <w:ind w:left="720" w:firstLine="0"/>
              <w:rPr>
                <w:lang w:eastAsia="en-US"/>
              </w:rPr>
            </w:pPr>
            <w:r>
              <w:rPr>
                <w:lang w:eastAsia="en-US"/>
              </w:rPr>
              <w:t>Эффективность</w:t>
            </w:r>
          </w:p>
          <w:p w:rsidR="00592FAF" w:rsidRDefault="00592FAF" w:rsidP="002815BB">
            <w:pPr>
              <w:pStyle w:val="afe"/>
              <w:keepNext/>
              <w:keepLines/>
              <w:tabs>
                <w:tab w:val="clear" w:pos="1800"/>
              </w:tabs>
              <w:ind w:left="720" w:firstLine="0"/>
              <w:rPr>
                <w:lang w:eastAsia="en-US"/>
              </w:rPr>
            </w:pPr>
            <w:r>
              <w:rPr>
                <w:lang w:eastAsia="en-US"/>
              </w:rPr>
              <w:t>Хостес отчет (Обращения)</w:t>
            </w:r>
          </w:p>
          <w:p w:rsidR="00592FAF" w:rsidRDefault="00592FAF" w:rsidP="002815BB">
            <w:pPr>
              <w:pStyle w:val="afe"/>
              <w:keepNext/>
              <w:keepLines/>
              <w:tabs>
                <w:tab w:val="clear" w:pos="1800"/>
              </w:tabs>
              <w:ind w:left="720" w:firstLine="0"/>
              <w:rPr>
                <w:lang w:eastAsia="en-US"/>
              </w:rPr>
            </w:pPr>
            <w:r>
              <w:rPr>
                <w:lang w:eastAsia="en-US"/>
              </w:rPr>
              <w:t>Обращения по статусу клиентов</w:t>
            </w:r>
          </w:p>
          <w:p w:rsidR="00592FAF" w:rsidRDefault="00592FAF" w:rsidP="002815BB">
            <w:pPr>
              <w:pStyle w:val="afe"/>
              <w:keepNext/>
              <w:keepLines/>
              <w:tabs>
                <w:tab w:val="clear" w:pos="1800"/>
              </w:tabs>
              <w:ind w:left="720" w:firstLine="0"/>
              <w:rPr>
                <w:lang w:eastAsia="en-US"/>
              </w:rPr>
            </w:pPr>
            <w:r>
              <w:rPr>
                <w:lang w:eastAsia="en-US"/>
              </w:rPr>
              <w:t>Отчет по визитам</w:t>
            </w:r>
          </w:p>
          <w:p w:rsidR="00592FAF" w:rsidRPr="00FC4E26" w:rsidRDefault="00592FAF" w:rsidP="002815BB">
            <w:pPr>
              <w:pStyle w:val="afe"/>
              <w:keepNext/>
              <w:keepLines/>
              <w:tabs>
                <w:tab w:val="clear" w:pos="1800"/>
              </w:tabs>
              <w:ind w:left="720" w:firstLine="0"/>
              <w:rPr>
                <w:lang w:val="en-US" w:eastAsia="en-US"/>
              </w:rPr>
            </w:pPr>
            <w:r>
              <w:rPr>
                <w:lang w:eastAsia="en-US"/>
              </w:rPr>
              <w:t>Конверсия звонок/визит</w:t>
            </w:r>
          </w:p>
          <w:p w:rsidR="002815BB" w:rsidRPr="008275F4" w:rsidRDefault="002815BB" w:rsidP="0039502E">
            <w:pPr>
              <w:pStyle w:val="afe"/>
              <w:keepNext/>
              <w:keepLines/>
              <w:numPr>
                <w:ilvl w:val="0"/>
                <w:numId w:val="10"/>
              </w:numPr>
              <w:rPr>
                <w:b/>
                <w:lang w:eastAsia="en-US"/>
              </w:rPr>
            </w:pPr>
            <w:r w:rsidRPr="008275F4">
              <w:rPr>
                <w:b/>
                <w:lang w:eastAsia="en-US"/>
              </w:rPr>
              <w:t>Новости</w:t>
            </w:r>
          </w:p>
          <w:p w:rsidR="002815BB" w:rsidRDefault="002815BB" w:rsidP="0039502E">
            <w:pPr>
              <w:pStyle w:val="afe"/>
              <w:keepNext/>
              <w:keepLines/>
              <w:numPr>
                <w:ilvl w:val="0"/>
                <w:numId w:val="10"/>
              </w:numPr>
              <w:rPr>
                <w:b/>
                <w:lang w:eastAsia="en-US"/>
              </w:rPr>
            </w:pPr>
            <w:r w:rsidRPr="00854505">
              <w:rPr>
                <w:b/>
                <w:lang w:eastAsia="en-US"/>
              </w:rPr>
              <w:t>Помощь</w:t>
            </w:r>
          </w:p>
          <w:p w:rsidR="002047DB" w:rsidRPr="00966482" w:rsidRDefault="002815BB" w:rsidP="002815BB">
            <w:pPr>
              <w:keepNext/>
              <w:keepLines/>
              <w:rPr>
                <w:lang w:eastAsia="en-US"/>
              </w:rPr>
            </w:pPr>
            <w:r>
              <w:rPr>
                <w:lang w:eastAsia="en-US"/>
              </w:rPr>
              <w:t>Вопросы/Уроки - пусто</w:t>
            </w:r>
          </w:p>
        </w:tc>
      </w:tr>
      <w:tr w:rsidR="002047DB" w:rsidRPr="006554F3" w:rsidTr="00097B46">
        <w:tblPrEx>
          <w:tblLook w:val="04A0" w:firstRow="1" w:lastRow="0" w:firstColumn="1" w:lastColumn="0" w:noHBand="0" w:noVBand="1"/>
        </w:tblPrEx>
        <w:trPr>
          <w:cantSplit/>
          <w:trHeight w:val="255"/>
        </w:trPr>
        <w:tc>
          <w:tcPr>
            <w:tcW w:w="1730" w:type="dxa"/>
            <w:tcBorders>
              <w:top w:val="single" w:sz="4" w:space="0" w:color="auto"/>
              <w:left w:val="single" w:sz="4" w:space="0" w:color="auto"/>
              <w:bottom w:val="single" w:sz="4" w:space="0" w:color="auto"/>
              <w:right w:val="single" w:sz="4" w:space="0" w:color="auto"/>
            </w:tcBorders>
            <w:shd w:val="clear" w:color="auto" w:fill="auto"/>
            <w:noWrap/>
          </w:tcPr>
          <w:p w:rsidR="002047DB" w:rsidRPr="00966482" w:rsidRDefault="002047DB" w:rsidP="00097B46">
            <w:pPr>
              <w:keepNext/>
              <w:keepLines/>
              <w:rPr>
                <w:lang w:eastAsia="en-US"/>
              </w:rPr>
            </w:pPr>
          </w:p>
        </w:tc>
        <w:tc>
          <w:tcPr>
            <w:tcW w:w="1843" w:type="dxa"/>
            <w:tcBorders>
              <w:top w:val="single" w:sz="4" w:space="0" w:color="auto"/>
              <w:left w:val="nil"/>
              <w:bottom w:val="single" w:sz="4" w:space="0" w:color="auto"/>
              <w:right w:val="single" w:sz="4" w:space="0" w:color="auto"/>
            </w:tcBorders>
            <w:shd w:val="clear" w:color="auto" w:fill="auto"/>
          </w:tcPr>
          <w:p w:rsidR="002047DB" w:rsidRPr="00966482" w:rsidRDefault="002047DB" w:rsidP="00097B46">
            <w:pPr>
              <w:keepNext/>
              <w:keepLines/>
              <w:rPr>
                <w:lang w:eastAsia="en-US"/>
              </w:rPr>
            </w:pPr>
            <w:r w:rsidRPr="00966482">
              <w:rPr>
                <w:lang w:eastAsia="en-US"/>
              </w:rPr>
              <w:t>Продажник оформитель</w:t>
            </w:r>
          </w:p>
        </w:tc>
        <w:tc>
          <w:tcPr>
            <w:tcW w:w="6095" w:type="dxa"/>
            <w:tcBorders>
              <w:top w:val="single" w:sz="4" w:space="0" w:color="auto"/>
              <w:left w:val="nil"/>
              <w:bottom w:val="single" w:sz="4" w:space="0" w:color="auto"/>
              <w:right w:val="single" w:sz="4" w:space="0" w:color="auto"/>
            </w:tcBorders>
            <w:shd w:val="clear" w:color="auto" w:fill="auto"/>
            <w:noWrap/>
          </w:tcPr>
          <w:p w:rsidR="00FC4E26" w:rsidRDefault="00FC4E26" w:rsidP="0039502E">
            <w:pPr>
              <w:pStyle w:val="afe"/>
              <w:keepNext/>
              <w:keepLines/>
              <w:numPr>
                <w:ilvl w:val="0"/>
                <w:numId w:val="11"/>
              </w:numPr>
              <w:rPr>
                <w:b/>
                <w:lang w:eastAsia="en-US"/>
              </w:rPr>
            </w:pPr>
            <w:r w:rsidRPr="00640ABE">
              <w:rPr>
                <w:b/>
                <w:lang w:eastAsia="en-US"/>
              </w:rPr>
              <w:t>Рабочий стол</w:t>
            </w:r>
          </w:p>
          <w:p w:rsidR="00FC4E26" w:rsidRDefault="00FC4E26" w:rsidP="00FC4E26">
            <w:pPr>
              <w:keepNext/>
              <w:keepLines/>
              <w:rPr>
                <w:lang w:eastAsia="en-US"/>
              </w:rPr>
            </w:pPr>
            <w:r>
              <w:rPr>
                <w:lang w:eastAsia="en-US"/>
              </w:rPr>
              <w:t>Отображаются вкладки: Обращения, События на сегодня, Просроченные события, Запрос в архив.</w:t>
            </w:r>
          </w:p>
          <w:p w:rsidR="00FC4E26" w:rsidRDefault="00FC4E26" w:rsidP="0039502E">
            <w:pPr>
              <w:pStyle w:val="afe"/>
              <w:keepNext/>
              <w:keepLines/>
              <w:numPr>
                <w:ilvl w:val="0"/>
                <w:numId w:val="11"/>
              </w:numPr>
              <w:rPr>
                <w:b/>
                <w:lang w:eastAsia="en-US"/>
              </w:rPr>
            </w:pPr>
            <w:r w:rsidRPr="00FC4E26">
              <w:rPr>
                <w:b/>
                <w:lang w:eastAsia="en-US"/>
              </w:rPr>
              <w:t>Оценка</w:t>
            </w:r>
          </w:p>
          <w:p w:rsidR="00FC4E26" w:rsidRPr="00FC4E26" w:rsidRDefault="00FC4E26" w:rsidP="00FC4E26">
            <w:pPr>
              <w:keepNext/>
              <w:keepLines/>
              <w:rPr>
                <w:b/>
                <w:lang w:eastAsia="en-US"/>
              </w:rPr>
            </w:pPr>
            <w:r>
              <w:rPr>
                <w:lang w:eastAsia="en-US"/>
              </w:rPr>
              <w:t>Отображаются вкладки: Все оценки, По активным, На продаже, Продано</w:t>
            </w:r>
          </w:p>
          <w:p w:rsidR="00FC4E26" w:rsidRDefault="00FC4E26" w:rsidP="0039502E">
            <w:pPr>
              <w:pStyle w:val="afe"/>
              <w:keepNext/>
              <w:keepLines/>
              <w:numPr>
                <w:ilvl w:val="0"/>
                <w:numId w:val="11"/>
              </w:numPr>
              <w:rPr>
                <w:b/>
                <w:lang w:eastAsia="en-US"/>
              </w:rPr>
            </w:pPr>
            <w:r w:rsidRPr="00AC5ACA">
              <w:rPr>
                <w:b/>
                <w:lang w:eastAsia="en-US"/>
              </w:rPr>
              <w:t>Склад</w:t>
            </w:r>
          </w:p>
          <w:p w:rsidR="00FC4E26" w:rsidRDefault="00FC4E26" w:rsidP="00FC4E26">
            <w:pPr>
              <w:keepNext/>
              <w:keepLines/>
              <w:rPr>
                <w:lang w:eastAsia="en-US"/>
              </w:rPr>
            </w:pPr>
            <w:r>
              <w:rPr>
                <w:lang w:eastAsia="en-US"/>
              </w:rPr>
              <w:t>Видимость всех ранее выкупленных машин по организации</w:t>
            </w:r>
            <w:r w:rsidRPr="00FB054D">
              <w:rPr>
                <w:lang w:eastAsia="en-US"/>
              </w:rPr>
              <w:t>;</w:t>
            </w:r>
          </w:p>
          <w:p w:rsidR="00FC4E26" w:rsidRDefault="00FC4E26" w:rsidP="00FC4E26">
            <w:pPr>
              <w:keepNext/>
              <w:keepLines/>
              <w:rPr>
                <w:lang w:eastAsia="en-US"/>
              </w:rPr>
            </w:pPr>
            <w:r>
              <w:rPr>
                <w:lang w:eastAsia="en-US"/>
              </w:rPr>
              <w:t>Редактирование</w:t>
            </w:r>
            <w:r w:rsidRPr="00616363">
              <w:rPr>
                <w:lang w:eastAsia="en-US"/>
              </w:rPr>
              <w:t xml:space="preserve"> </w:t>
            </w:r>
            <w:r>
              <w:rPr>
                <w:lang w:eastAsia="en-US"/>
              </w:rPr>
              <w:t>карточки автомобиля,</w:t>
            </w:r>
            <w:r w:rsidRPr="00616363">
              <w:rPr>
                <w:lang w:eastAsia="en-US"/>
              </w:rPr>
              <w:t xml:space="preserve"> </w:t>
            </w:r>
            <w:r>
              <w:rPr>
                <w:lang w:eastAsia="en-US"/>
              </w:rPr>
              <w:t xml:space="preserve">возможность изменение статусов на «Продажа. Установить цену», </w:t>
            </w:r>
            <w:r>
              <w:rPr>
                <w:lang w:eastAsia="en-US"/>
              </w:rPr>
              <w:lastRenderedPageBreak/>
              <w:t>«Перемещение а/м», просмотр истории, вывод печатных форм «Ценник, Ценник без региона», перемещение в 1С.</w:t>
            </w:r>
          </w:p>
          <w:p w:rsidR="00FC4E26" w:rsidRDefault="00FC4E26" w:rsidP="0039502E">
            <w:pPr>
              <w:pStyle w:val="afe"/>
              <w:keepNext/>
              <w:keepLines/>
              <w:numPr>
                <w:ilvl w:val="0"/>
                <w:numId w:val="11"/>
              </w:numPr>
              <w:rPr>
                <w:b/>
                <w:lang w:eastAsia="en-US"/>
              </w:rPr>
            </w:pPr>
            <w:r w:rsidRPr="00640ABE">
              <w:rPr>
                <w:b/>
                <w:lang w:eastAsia="en-US"/>
              </w:rPr>
              <w:t>События</w:t>
            </w:r>
          </w:p>
          <w:p w:rsidR="00FC4E26" w:rsidRDefault="00FC4E26" w:rsidP="00FC4E26">
            <w:pPr>
              <w:keepNext/>
              <w:keepLines/>
              <w:rPr>
                <w:lang w:eastAsia="en-US"/>
              </w:rPr>
            </w:pPr>
            <w:r w:rsidRPr="00310BD9">
              <w:rPr>
                <w:lang w:eastAsia="en-US"/>
              </w:rPr>
              <w:t>Отображается Календарь событий</w:t>
            </w:r>
            <w:r>
              <w:rPr>
                <w:lang w:eastAsia="en-US"/>
              </w:rPr>
              <w:t xml:space="preserve"> по сотруднику отдела.</w:t>
            </w:r>
          </w:p>
          <w:p w:rsidR="00FC4E26" w:rsidRDefault="00FC4E26" w:rsidP="0039502E">
            <w:pPr>
              <w:pStyle w:val="afe"/>
              <w:keepNext/>
              <w:keepLines/>
              <w:numPr>
                <w:ilvl w:val="0"/>
                <w:numId w:val="10"/>
              </w:numPr>
              <w:rPr>
                <w:b/>
                <w:lang w:eastAsia="en-US"/>
              </w:rPr>
            </w:pPr>
            <w:r w:rsidRPr="00310BD9">
              <w:rPr>
                <w:b/>
                <w:lang w:eastAsia="en-US"/>
              </w:rPr>
              <w:t>Заявки на кредит</w:t>
            </w:r>
          </w:p>
          <w:p w:rsidR="00FC4E26" w:rsidRDefault="00FC4E26" w:rsidP="00FC4E26">
            <w:pPr>
              <w:keepNext/>
              <w:keepLines/>
              <w:rPr>
                <w:lang w:eastAsia="en-US"/>
              </w:rPr>
            </w:pPr>
            <w:r>
              <w:rPr>
                <w:lang w:eastAsia="en-US"/>
              </w:rPr>
              <w:t>Добавление/редактирование заявки на кредит.</w:t>
            </w:r>
          </w:p>
          <w:p w:rsidR="00FC4E26" w:rsidRPr="00E52F9D" w:rsidRDefault="00FC4E26" w:rsidP="00FC4E26">
            <w:pPr>
              <w:keepNext/>
              <w:keepLines/>
              <w:rPr>
                <w:lang w:eastAsia="en-US"/>
              </w:rPr>
            </w:pPr>
            <w:r>
              <w:rPr>
                <w:lang w:eastAsia="en-US"/>
              </w:rPr>
              <w:t>Отображается весь список кредитных заявок созданных ранее</w:t>
            </w:r>
            <w:r w:rsidRPr="00E52F9D">
              <w:rPr>
                <w:lang w:eastAsia="en-US"/>
              </w:rPr>
              <w:t>;</w:t>
            </w:r>
          </w:p>
          <w:p w:rsidR="00FC4E26" w:rsidRDefault="00FC4E26" w:rsidP="00FC4E26">
            <w:pPr>
              <w:keepNext/>
              <w:keepLines/>
              <w:rPr>
                <w:lang w:eastAsia="en-US"/>
              </w:rPr>
            </w:pPr>
            <w:r>
              <w:rPr>
                <w:lang w:eastAsia="en-US"/>
              </w:rPr>
              <w:t>Возможность открытия и редактирования ранее созданной заявки и ее блоков (Сведения о кредите, сведения о трудоустройстве, сведения о доходах, сведения о расходах, контактное лицо, сведения о клиенте и супруге, контактная информация о заемщике, Имущество заемщика, Транспортное средство)</w:t>
            </w:r>
            <w:r w:rsidRPr="00E52F9D">
              <w:rPr>
                <w:lang w:eastAsia="en-US"/>
              </w:rPr>
              <w:t>;</w:t>
            </w:r>
            <w:r>
              <w:rPr>
                <w:lang w:eastAsia="en-US"/>
              </w:rPr>
              <w:t xml:space="preserve"> вывод печатной формы.</w:t>
            </w:r>
          </w:p>
          <w:p w:rsidR="00FC4E26" w:rsidRDefault="00FC4E26" w:rsidP="0039502E">
            <w:pPr>
              <w:pStyle w:val="afe"/>
              <w:keepNext/>
              <w:keepLines/>
              <w:numPr>
                <w:ilvl w:val="0"/>
                <w:numId w:val="11"/>
              </w:numPr>
              <w:rPr>
                <w:b/>
                <w:lang w:eastAsia="en-US"/>
              </w:rPr>
            </w:pPr>
            <w:r w:rsidRPr="00475EA7">
              <w:rPr>
                <w:b/>
                <w:lang w:eastAsia="en-US"/>
              </w:rPr>
              <w:t>Реа</w:t>
            </w:r>
            <w:r>
              <w:rPr>
                <w:b/>
                <w:lang w:eastAsia="en-US"/>
              </w:rPr>
              <w:t>л</w:t>
            </w:r>
            <w:r w:rsidRPr="00475EA7">
              <w:rPr>
                <w:b/>
                <w:lang w:eastAsia="en-US"/>
              </w:rPr>
              <w:t>изация</w:t>
            </w:r>
          </w:p>
          <w:p w:rsidR="00FC4E26" w:rsidRPr="007314D3" w:rsidRDefault="00FC4E26" w:rsidP="00FC4E26">
            <w:pPr>
              <w:keepNext/>
              <w:keepLines/>
              <w:rPr>
                <w:lang w:eastAsia="en-US"/>
              </w:rPr>
            </w:pPr>
            <w:r>
              <w:rPr>
                <w:lang w:eastAsia="en-US"/>
              </w:rPr>
              <w:t>Отображается весь список автомобилей, которые ранее были выкуплены организацией</w:t>
            </w:r>
            <w:r w:rsidRPr="007314D3">
              <w:rPr>
                <w:lang w:eastAsia="en-US"/>
              </w:rPr>
              <w:t>;</w:t>
            </w:r>
          </w:p>
          <w:p w:rsidR="00FC4E26" w:rsidRDefault="00FC4E26" w:rsidP="00FC4E26">
            <w:pPr>
              <w:keepNext/>
              <w:keepLines/>
              <w:rPr>
                <w:lang w:eastAsia="en-US"/>
              </w:rPr>
            </w:pPr>
            <w:r>
              <w:rPr>
                <w:lang w:eastAsia="en-US"/>
              </w:rPr>
              <w:t xml:space="preserve">Возможность открытия и редактирования ранее созданной реализации </w:t>
            </w:r>
            <w:r w:rsidRPr="00D84C33">
              <w:rPr>
                <w:lang w:eastAsia="en-US"/>
              </w:rPr>
              <w:t>(</w:t>
            </w:r>
            <w:r>
              <w:rPr>
                <w:lang w:eastAsia="en-US"/>
              </w:rPr>
              <w:t>Редактирование информации о клиенте, изменения статуса «Новая», «В работе», «Отказ клиента», «Завершено»</w:t>
            </w:r>
            <w:r w:rsidRPr="00D84C33">
              <w:rPr>
                <w:lang w:eastAsia="en-US"/>
              </w:rPr>
              <w:t>)</w:t>
            </w:r>
            <w:r>
              <w:rPr>
                <w:lang w:eastAsia="en-US"/>
              </w:rPr>
              <w:t>, изменение оформителя, редактирование данных авто, внесение информации об услугах и товарах, агентских услуг.</w:t>
            </w:r>
          </w:p>
          <w:p w:rsidR="00FC4E26" w:rsidRPr="00FC4E26" w:rsidRDefault="00FC4E26" w:rsidP="00FC4E26">
            <w:pPr>
              <w:keepNext/>
              <w:keepLines/>
              <w:rPr>
                <w:lang w:eastAsia="en-US"/>
              </w:rPr>
            </w:pPr>
            <w:r>
              <w:rPr>
                <w:lang w:eastAsia="en-US"/>
              </w:rPr>
              <w:t>Пересчитать реализацию, редактирование контрагентов услуг, выгрузить в 1С, распечатать документы.</w:t>
            </w:r>
          </w:p>
          <w:p w:rsidR="00FC4E26" w:rsidRDefault="00FC4E26" w:rsidP="0039502E">
            <w:pPr>
              <w:pStyle w:val="afe"/>
              <w:keepNext/>
              <w:keepLines/>
              <w:numPr>
                <w:ilvl w:val="0"/>
                <w:numId w:val="11"/>
              </w:numPr>
              <w:rPr>
                <w:b/>
                <w:lang w:eastAsia="en-US"/>
              </w:rPr>
            </w:pPr>
            <w:r w:rsidRPr="00640ABE">
              <w:rPr>
                <w:b/>
                <w:lang w:eastAsia="en-US"/>
              </w:rPr>
              <w:t>Новости</w:t>
            </w:r>
          </w:p>
          <w:p w:rsidR="00FC4E26" w:rsidRPr="00AA27C2" w:rsidRDefault="00FC4E26" w:rsidP="00FC4E26">
            <w:pPr>
              <w:keepNext/>
              <w:keepLines/>
              <w:rPr>
                <w:lang w:eastAsia="en-US"/>
              </w:rPr>
            </w:pPr>
            <w:r w:rsidRPr="00AA27C2">
              <w:rPr>
                <w:lang w:eastAsia="en-US"/>
              </w:rPr>
              <w:t>Не работает, перекидывает на модуль «</w:t>
            </w:r>
            <w:r>
              <w:rPr>
                <w:lang w:eastAsia="en-US"/>
              </w:rPr>
              <w:t>Заявки на кредит</w:t>
            </w:r>
            <w:r w:rsidRPr="00AA27C2">
              <w:rPr>
                <w:lang w:eastAsia="en-US"/>
              </w:rPr>
              <w:t>».</w:t>
            </w:r>
          </w:p>
          <w:p w:rsidR="00FC4E26" w:rsidRPr="0009170F" w:rsidRDefault="00FC4E26" w:rsidP="0039502E">
            <w:pPr>
              <w:pStyle w:val="afe"/>
              <w:keepNext/>
              <w:keepLines/>
              <w:numPr>
                <w:ilvl w:val="0"/>
                <w:numId w:val="11"/>
              </w:numPr>
              <w:rPr>
                <w:lang w:eastAsia="en-US"/>
              </w:rPr>
            </w:pPr>
            <w:r w:rsidRPr="00640ABE">
              <w:rPr>
                <w:b/>
                <w:lang w:eastAsia="en-US"/>
              </w:rPr>
              <w:t>Помощь</w:t>
            </w:r>
          </w:p>
          <w:p w:rsidR="00FC4E26" w:rsidRDefault="00FC4E26" w:rsidP="00FC4E26">
            <w:pPr>
              <w:keepNext/>
              <w:keepLines/>
              <w:rPr>
                <w:lang w:eastAsia="en-US"/>
              </w:rPr>
            </w:pPr>
            <w:r>
              <w:rPr>
                <w:lang w:eastAsia="en-US"/>
              </w:rPr>
              <w:t>Вопросы/Уроки - пусто</w:t>
            </w:r>
          </w:p>
          <w:p w:rsidR="002047DB" w:rsidRPr="00966482" w:rsidRDefault="002047DB" w:rsidP="00097B46">
            <w:pPr>
              <w:keepNext/>
              <w:keepLines/>
              <w:rPr>
                <w:lang w:eastAsia="en-US"/>
              </w:rPr>
            </w:pPr>
          </w:p>
        </w:tc>
      </w:tr>
      <w:tr w:rsidR="002047DB" w:rsidRPr="006554F3" w:rsidTr="00097B46">
        <w:tblPrEx>
          <w:tblLook w:val="04A0" w:firstRow="1" w:lastRow="0" w:firstColumn="1" w:lastColumn="0" w:noHBand="0" w:noVBand="1"/>
        </w:tblPrEx>
        <w:trPr>
          <w:cantSplit/>
          <w:trHeight w:val="255"/>
        </w:trPr>
        <w:tc>
          <w:tcPr>
            <w:tcW w:w="1730" w:type="dxa"/>
            <w:tcBorders>
              <w:top w:val="single" w:sz="4" w:space="0" w:color="auto"/>
              <w:left w:val="single" w:sz="4" w:space="0" w:color="auto"/>
              <w:bottom w:val="single" w:sz="4" w:space="0" w:color="auto"/>
              <w:right w:val="single" w:sz="4" w:space="0" w:color="auto"/>
            </w:tcBorders>
            <w:shd w:val="clear" w:color="auto" w:fill="auto"/>
            <w:noWrap/>
          </w:tcPr>
          <w:p w:rsidR="002047DB" w:rsidRPr="00966482" w:rsidRDefault="002047DB" w:rsidP="00097B46">
            <w:pPr>
              <w:keepNext/>
              <w:keepLines/>
              <w:rPr>
                <w:lang w:eastAsia="en-US"/>
              </w:rPr>
            </w:pPr>
          </w:p>
        </w:tc>
        <w:tc>
          <w:tcPr>
            <w:tcW w:w="1843" w:type="dxa"/>
            <w:tcBorders>
              <w:top w:val="single" w:sz="4" w:space="0" w:color="auto"/>
              <w:left w:val="nil"/>
              <w:bottom w:val="single" w:sz="4" w:space="0" w:color="auto"/>
              <w:right w:val="single" w:sz="4" w:space="0" w:color="auto"/>
            </w:tcBorders>
            <w:shd w:val="clear" w:color="auto" w:fill="auto"/>
          </w:tcPr>
          <w:p w:rsidR="002047DB" w:rsidRPr="00966482" w:rsidRDefault="002047DB" w:rsidP="00097B46">
            <w:pPr>
              <w:keepNext/>
              <w:keepLines/>
              <w:rPr>
                <w:lang w:eastAsia="en-US"/>
              </w:rPr>
            </w:pPr>
            <w:r w:rsidRPr="00966482">
              <w:rPr>
                <w:lang w:eastAsia="en-US"/>
              </w:rPr>
              <w:t>Хостес</w:t>
            </w:r>
          </w:p>
        </w:tc>
        <w:tc>
          <w:tcPr>
            <w:tcW w:w="6095" w:type="dxa"/>
            <w:tcBorders>
              <w:top w:val="single" w:sz="4" w:space="0" w:color="auto"/>
              <w:left w:val="nil"/>
              <w:bottom w:val="single" w:sz="4" w:space="0" w:color="auto"/>
              <w:right w:val="single" w:sz="4" w:space="0" w:color="auto"/>
            </w:tcBorders>
            <w:shd w:val="clear" w:color="auto" w:fill="auto"/>
            <w:noWrap/>
          </w:tcPr>
          <w:p w:rsidR="00374E98" w:rsidRDefault="00374E98" w:rsidP="0039502E">
            <w:pPr>
              <w:pStyle w:val="afe"/>
              <w:keepNext/>
              <w:keepLines/>
              <w:numPr>
                <w:ilvl w:val="0"/>
                <w:numId w:val="11"/>
              </w:numPr>
              <w:rPr>
                <w:b/>
                <w:lang w:eastAsia="en-US"/>
              </w:rPr>
            </w:pPr>
            <w:r w:rsidRPr="00640ABE">
              <w:rPr>
                <w:b/>
                <w:lang w:eastAsia="en-US"/>
              </w:rPr>
              <w:t>Рабочий стол</w:t>
            </w:r>
          </w:p>
          <w:p w:rsidR="00374E98" w:rsidRDefault="00374E98" w:rsidP="00097B46">
            <w:pPr>
              <w:keepNext/>
              <w:keepLines/>
              <w:rPr>
                <w:lang w:eastAsia="en-US"/>
              </w:rPr>
            </w:pPr>
            <w:r>
              <w:rPr>
                <w:lang w:eastAsia="en-US"/>
              </w:rPr>
              <w:t>Возможность просмотра ранее заведенных обращений.</w:t>
            </w:r>
          </w:p>
          <w:p w:rsidR="00374E98" w:rsidRPr="009E21B6" w:rsidRDefault="00374E98" w:rsidP="00097B46">
            <w:pPr>
              <w:keepNext/>
              <w:keepLines/>
              <w:rPr>
                <w:lang w:eastAsia="en-US"/>
              </w:rPr>
            </w:pPr>
            <w:r>
              <w:rPr>
                <w:lang w:eastAsia="en-US"/>
              </w:rPr>
              <w:t>Возможность создания обращения «Регистрация клиента» с переходом во вкл. «Обращение»</w:t>
            </w:r>
            <w:r w:rsidRPr="009E21B6">
              <w:rPr>
                <w:lang w:eastAsia="en-US"/>
              </w:rPr>
              <w:t>;</w:t>
            </w:r>
          </w:p>
          <w:p w:rsidR="00374E98" w:rsidRPr="003532A2" w:rsidRDefault="003532A2" w:rsidP="00097B46">
            <w:pPr>
              <w:keepNext/>
              <w:keepLines/>
              <w:rPr>
                <w:lang w:eastAsia="en-US"/>
              </w:rPr>
            </w:pPr>
            <w:r>
              <w:rPr>
                <w:lang w:eastAsia="en-US"/>
              </w:rPr>
              <w:t>Настройка фильтра по Незавершенным событиям</w:t>
            </w:r>
            <w:r w:rsidRPr="003532A2">
              <w:rPr>
                <w:lang w:eastAsia="en-US"/>
              </w:rPr>
              <w:t xml:space="preserve"> </w:t>
            </w:r>
            <w:r>
              <w:rPr>
                <w:lang w:eastAsia="en-US"/>
              </w:rPr>
              <w:t>в разрезе Хостеса, Продавца, Статусу клиента.</w:t>
            </w:r>
          </w:p>
          <w:p w:rsidR="00374E98" w:rsidRDefault="00374E98" w:rsidP="0039502E">
            <w:pPr>
              <w:pStyle w:val="afe"/>
              <w:keepNext/>
              <w:keepLines/>
              <w:numPr>
                <w:ilvl w:val="0"/>
                <w:numId w:val="11"/>
              </w:numPr>
              <w:rPr>
                <w:b/>
                <w:lang w:eastAsia="en-US"/>
              </w:rPr>
            </w:pPr>
            <w:r w:rsidRPr="00640ABE">
              <w:rPr>
                <w:b/>
                <w:lang w:eastAsia="en-US"/>
              </w:rPr>
              <w:t>Обращения</w:t>
            </w:r>
          </w:p>
          <w:p w:rsidR="00374E98" w:rsidRDefault="00374E98" w:rsidP="00097B46">
            <w:pPr>
              <w:keepNext/>
              <w:keepLines/>
              <w:rPr>
                <w:lang w:eastAsia="en-US"/>
              </w:rPr>
            </w:pPr>
            <w:r>
              <w:rPr>
                <w:lang w:eastAsia="en-US"/>
              </w:rPr>
              <w:t xml:space="preserve">Видимость всех ранее созданных обращений по </w:t>
            </w:r>
            <w:r w:rsidR="003532A2">
              <w:rPr>
                <w:lang w:eastAsia="en-US"/>
              </w:rPr>
              <w:t>организации</w:t>
            </w:r>
            <w:r>
              <w:rPr>
                <w:lang w:eastAsia="en-US"/>
              </w:rPr>
              <w:t>;</w:t>
            </w:r>
          </w:p>
          <w:p w:rsidR="00374E98" w:rsidRPr="00D325B2" w:rsidRDefault="00374E98" w:rsidP="00097B46">
            <w:pPr>
              <w:keepNext/>
              <w:keepLines/>
              <w:rPr>
                <w:lang w:eastAsia="en-US"/>
              </w:rPr>
            </w:pPr>
            <w:r>
              <w:rPr>
                <w:lang w:eastAsia="en-US"/>
              </w:rPr>
              <w:t>Редактирование ранее созданных обращений</w:t>
            </w:r>
            <w:r w:rsidRPr="00D325B2">
              <w:rPr>
                <w:lang w:eastAsia="en-US"/>
              </w:rPr>
              <w:t>:</w:t>
            </w:r>
          </w:p>
          <w:p w:rsidR="00374E98" w:rsidRPr="006D0540" w:rsidRDefault="00374E98" w:rsidP="00097B46">
            <w:pPr>
              <w:keepNext/>
              <w:keepLines/>
              <w:rPr>
                <w:lang w:eastAsia="en-US"/>
              </w:rPr>
            </w:pPr>
            <w:r>
              <w:rPr>
                <w:lang w:eastAsia="en-US"/>
              </w:rPr>
              <w:t>изменение статусов, просмотр истории, вывод печатных форм,</w:t>
            </w:r>
            <w:r w:rsidRPr="00D325B2">
              <w:rPr>
                <w:lang w:eastAsia="en-US"/>
              </w:rPr>
              <w:t xml:space="preserve"> </w:t>
            </w:r>
            <w:r>
              <w:rPr>
                <w:lang w:eastAsia="en-US"/>
              </w:rPr>
              <w:t>планирование следующего действия, просмотр информации о клиенте, возможность подачи заявки на кредит, переход в карточку Клиента с возможностью редактирования, переход в модуль «Оценка» карточку осмотра машины, планирование следующего события, просмотр всех событий.</w:t>
            </w:r>
          </w:p>
          <w:p w:rsidR="00374E98" w:rsidRDefault="00374E98" w:rsidP="0039502E">
            <w:pPr>
              <w:pStyle w:val="afe"/>
              <w:keepNext/>
              <w:keepLines/>
              <w:numPr>
                <w:ilvl w:val="0"/>
                <w:numId w:val="11"/>
              </w:numPr>
              <w:rPr>
                <w:b/>
                <w:lang w:eastAsia="en-US"/>
              </w:rPr>
            </w:pPr>
            <w:r w:rsidRPr="00640ABE">
              <w:rPr>
                <w:b/>
                <w:lang w:eastAsia="en-US"/>
              </w:rPr>
              <w:t>Оценка</w:t>
            </w:r>
          </w:p>
          <w:p w:rsidR="00374E98" w:rsidRPr="00FB054D" w:rsidRDefault="00374E98" w:rsidP="00097B46">
            <w:pPr>
              <w:keepNext/>
              <w:keepLines/>
              <w:rPr>
                <w:lang w:eastAsia="en-US"/>
              </w:rPr>
            </w:pPr>
            <w:r>
              <w:rPr>
                <w:lang w:eastAsia="en-US"/>
              </w:rPr>
              <w:lastRenderedPageBreak/>
              <w:t>Видимость всех ранее созданных</w:t>
            </w:r>
            <w:r w:rsidRPr="00994570">
              <w:rPr>
                <w:lang w:eastAsia="en-US"/>
              </w:rPr>
              <w:t xml:space="preserve"> </w:t>
            </w:r>
            <w:r>
              <w:rPr>
                <w:lang w:eastAsia="en-US"/>
              </w:rPr>
              <w:t>сотрудником обращений, по которым заполнены данные по автомобилю</w:t>
            </w:r>
            <w:r w:rsidRPr="00FB054D">
              <w:rPr>
                <w:lang w:eastAsia="en-US"/>
              </w:rPr>
              <w:t>;</w:t>
            </w:r>
          </w:p>
          <w:p w:rsidR="00374E98" w:rsidRPr="00616363" w:rsidRDefault="00374E98" w:rsidP="00097B46">
            <w:pPr>
              <w:keepNext/>
              <w:keepLines/>
              <w:rPr>
                <w:lang w:eastAsia="en-US"/>
              </w:rPr>
            </w:pPr>
            <w:r>
              <w:rPr>
                <w:lang w:eastAsia="en-US"/>
              </w:rPr>
              <w:t>Редактирование</w:t>
            </w:r>
            <w:r w:rsidRPr="00616363">
              <w:rPr>
                <w:lang w:eastAsia="en-US"/>
              </w:rPr>
              <w:t xml:space="preserve"> </w:t>
            </w:r>
            <w:r>
              <w:rPr>
                <w:lang w:eastAsia="en-US"/>
              </w:rPr>
              <w:t>карточки оценки автомобиля,</w:t>
            </w:r>
            <w:r w:rsidRPr="00616363">
              <w:rPr>
                <w:lang w:eastAsia="en-US"/>
              </w:rPr>
              <w:t xml:space="preserve"> </w:t>
            </w:r>
            <w:r>
              <w:rPr>
                <w:lang w:eastAsia="en-US"/>
              </w:rPr>
              <w:t>возможность планирования следующего действия,</w:t>
            </w:r>
          </w:p>
          <w:p w:rsidR="00374E98" w:rsidRDefault="00374E98" w:rsidP="00097B46">
            <w:pPr>
              <w:keepNext/>
              <w:keepLines/>
              <w:rPr>
                <w:lang w:eastAsia="en-US"/>
              </w:rPr>
            </w:pPr>
            <w:r>
              <w:rPr>
                <w:lang w:eastAsia="en-US"/>
              </w:rPr>
              <w:t>изменение статусов</w:t>
            </w:r>
            <w:r w:rsidRPr="00994570">
              <w:rPr>
                <w:lang w:eastAsia="en-US"/>
              </w:rPr>
              <w:t xml:space="preserve"> (</w:t>
            </w:r>
            <w:r>
              <w:rPr>
                <w:lang w:eastAsia="en-US"/>
              </w:rPr>
              <w:t>Осмотр, Запрос цены в аналитический центр, отказ со стороны АЦ или клиента</w:t>
            </w:r>
            <w:r w:rsidRPr="00994570">
              <w:rPr>
                <w:lang w:eastAsia="en-US"/>
              </w:rPr>
              <w:t>)</w:t>
            </w:r>
            <w:r>
              <w:rPr>
                <w:lang w:eastAsia="en-US"/>
              </w:rPr>
              <w:t xml:space="preserve">, просмотр истории, вывод печатных форм (Приложение 1, Приложение 2, Лист осмотра, Рабочий лист баера, Карта осмотра (полная), сертификат осмотра, Лист передачи, а/м, Ценник), переход в карточку «Обращение», просмотр аналитики, </w:t>
            </w:r>
          </w:p>
          <w:p w:rsidR="00374E98" w:rsidRDefault="00374E98" w:rsidP="00097B46">
            <w:pPr>
              <w:keepNext/>
              <w:keepLines/>
              <w:rPr>
                <w:lang w:eastAsia="en-US"/>
              </w:rPr>
            </w:pPr>
          </w:p>
          <w:p w:rsidR="00374E98" w:rsidRPr="00C24B06" w:rsidRDefault="00374E98" w:rsidP="00097B46">
            <w:pPr>
              <w:keepNext/>
              <w:keepLines/>
              <w:rPr>
                <w:i/>
                <w:lang w:eastAsia="en-US"/>
              </w:rPr>
            </w:pPr>
            <w:r w:rsidRPr="00C24B06">
              <w:rPr>
                <w:i/>
                <w:lang w:eastAsia="en-US"/>
              </w:rPr>
              <w:t>переход в карточку «Обращение» для проведения осмотра: возможность редактирования карточки «Клиента», изменение статусов, возможность планирования следующего действия, заполнение карты осмотра, повреждения автомобиля с добавлением фото, вывод печатных форм.</w:t>
            </w:r>
          </w:p>
          <w:p w:rsidR="00374E98" w:rsidRPr="006D0540" w:rsidRDefault="00374E98" w:rsidP="00097B46">
            <w:pPr>
              <w:keepNext/>
              <w:keepLines/>
              <w:rPr>
                <w:b/>
                <w:lang w:eastAsia="en-US"/>
              </w:rPr>
            </w:pPr>
          </w:p>
          <w:p w:rsidR="00374E98" w:rsidRDefault="00374E98" w:rsidP="0039502E">
            <w:pPr>
              <w:pStyle w:val="afe"/>
              <w:keepNext/>
              <w:keepLines/>
              <w:numPr>
                <w:ilvl w:val="0"/>
                <w:numId w:val="11"/>
              </w:numPr>
              <w:rPr>
                <w:b/>
                <w:lang w:eastAsia="en-US"/>
              </w:rPr>
            </w:pPr>
            <w:r w:rsidRPr="00640ABE">
              <w:rPr>
                <w:b/>
                <w:lang w:eastAsia="en-US"/>
              </w:rPr>
              <w:t>Импорт/Экспорт</w:t>
            </w:r>
          </w:p>
          <w:p w:rsidR="00374E98" w:rsidRPr="00310BD9" w:rsidRDefault="00374E98" w:rsidP="00097B46">
            <w:pPr>
              <w:keepNext/>
              <w:keepLines/>
              <w:rPr>
                <w:lang w:eastAsia="en-US"/>
              </w:rPr>
            </w:pPr>
            <w:r w:rsidRPr="00310BD9">
              <w:rPr>
                <w:lang w:eastAsia="en-US"/>
              </w:rPr>
              <w:t xml:space="preserve">Отображается </w:t>
            </w:r>
            <w:r>
              <w:rPr>
                <w:lang w:eastAsia="en-US"/>
              </w:rPr>
              <w:t>вся история выгрузки данных из С</w:t>
            </w:r>
            <w:r w:rsidRPr="00310BD9">
              <w:rPr>
                <w:lang w:eastAsia="en-US"/>
              </w:rPr>
              <w:t xml:space="preserve">истемы в </w:t>
            </w:r>
            <w:r>
              <w:rPr>
                <w:lang w:eastAsia="en-US"/>
              </w:rPr>
              <w:t>1С в разрезе сотрудника.</w:t>
            </w:r>
          </w:p>
          <w:p w:rsidR="00374E98" w:rsidRPr="00C24B06" w:rsidRDefault="00374E98" w:rsidP="00097B46">
            <w:pPr>
              <w:keepNext/>
              <w:keepLines/>
              <w:rPr>
                <w:b/>
                <w:lang w:eastAsia="en-US"/>
              </w:rPr>
            </w:pPr>
          </w:p>
          <w:p w:rsidR="00374E98" w:rsidRDefault="00374E98" w:rsidP="0039502E">
            <w:pPr>
              <w:pStyle w:val="afe"/>
              <w:keepNext/>
              <w:keepLines/>
              <w:numPr>
                <w:ilvl w:val="0"/>
                <w:numId w:val="11"/>
              </w:numPr>
              <w:rPr>
                <w:b/>
                <w:lang w:eastAsia="en-US"/>
              </w:rPr>
            </w:pPr>
            <w:r w:rsidRPr="00640ABE">
              <w:rPr>
                <w:b/>
                <w:lang w:eastAsia="en-US"/>
              </w:rPr>
              <w:t>События</w:t>
            </w:r>
          </w:p>
          <w:p w:rsidR="00374E98" w:rsidRPr="00310BD9" w:rsidRDefault="00374E98" w:rsidP="00097B46">
            <w:pPr>
              <w:keepNext/>
              <w:keepLines/>
              <w:rPr>
                <w:lang w:eastAsia="en-US"/>
              </w:rPr>
            </w:pPr>
            <w:r w:rsidRPr="00310BD9">
              <w:rPr>
                <w:lang w:eastAsia="en-US"/>
              </w:rPr>
              <w:t>Отображается Календарь событий</w:t>
            </w:r>
            <w:r>
              <w:rPr>
                <w:lang w:eastAsia="en-US"/>
              </w:rPr>
              <w:t xml:space="preserve"> по сотруднику.</w:t>
            </w:r>
          </w:p>
          <w:p w:rsidR="00374E98" w:rsidRPr="00C24B06" w:rsidRDefault="00374E98" w:rsidP="00097B46">
            <w:pPr>
              <w:keepNext/>
              <w:keepLines/>
              <w:rPr>
                <w:b/>
                <w:lang w:eastAsia="en-US"/>
              </w:rPr>
            </w:pPr>
          </w:p>
          <w:p w:rsidR="00374E98" w:rsidRDefault="00374E98" w:rsidP="0039502E">
            <w:pPr>
              <w:pStyle w:val="afe"/>
              <w:keepNext/>
              <w:keepLines/>
              <w:numPr>
                <w:ilvl w:val="0"/>
                <w:numId w:val="11"/>
              </w:numPr>
              <w:rPr>
                <w:b/>
                <w:lang w:eastAsia="en-US"/>
              </w:rPr>
            </w:pPr>
            <w:r w:rsidRPr="00640ABE">
              <w:rPr>
                <w:b/>
                <w:lang w:eastAsia="en-US"/>
              </w:rPr>
              <w:t>Отчеты</w:t>
            </w:r>
          </w:p>
          <w:p w:rsidR="00374E98" w:rsidRPr="00355891" w:rsidRDefault="00374E98" w:rsidP="00097B46">
            <w:pPr>
              <w:keepNext/>
              <w:keepLines/>
              <w:rPr>
                <w:lang w:eastAsia="en-US"/>
              </w:rPr>
            </w:pPr>
            <w:r w:rsidRPr="00355891">
              <w:rPr>
                <w:lang w:eastAsia="en-US"/>
              </w:rPr>
              <w:t xml:space="preserve">Формирование отчетов отдела выкупа </w:t>
            </w:r>
            <w:r>
              <w:rPr>
                <w:lang w:eastAsia="en-US"/>
              </w:rPr>
              <w:t>по сотруднику, количество выкупов по дням, эффективность сотрудников, Обращения, Планирование. Сотрудники, Планирование. Менеджеры.</w:t>
            </w:r>
          </w:p>
          <w:p w:rsidR="00374E98" w:rsidRDefault="00374E98" w:rsidP="0039502E">
            <w:pPr>
              <w:pStyle w:val="afe"/>
              <w:keepNext/>
              <w:keepLines/>
              <w:numPr>
                <w:ilvl w:val="0"/>
                <w:numId w:val="11"/>
              </w:numPr>
              <w:rPr>
                <w:b/>
                <w:lang w:eastAsia="en-US"/>
              </w:rPr>
            </w:pPr>
            <w:r w:rsidRPr="00640ABE">
              <w:rPr>
                <w:b/>
                <w:lang w:eastAsia="en-US"/>
              </w:rPr>
              <w:t>Новости</w:t>
            </w:r>
          </w:p>
          <w:p w:rsidR="00374E98" w:rsidRPr="00AA27C2" w:rsidRDefault="00374E98" w:rsidP="00097B46">
            <w:pPr>
              <w:keepNext/>
              <w:keepLines/>
              <w:rPr>
                <w:lang w:eastAsia="en-US"/>
              </w:rPr>
            </w:pPr>
            <w:r w:rsidRPr="00AA27C2">
              <w:rPr>
                <w:lang w:eastAsia="en-US"/>
              </w:rPr>
              <w:t>Не работает, перекидывает на модуль «Оценки».</w:t>
            </w:r>
          </w:p>
          <w:p w:rsidR="00374E98" w:rsidRPr="0009170F" w:rsidRDefault="00374E98" w:rsidP="0039502E">
            <w:pPr>
              <w:pStyle w:val="afe"/>
              <w:keepNext/>
              <w:keepLines/>
              <w:numPr>
                <w:ilvl w:val="0"/>
                <w:numId w:val="11"/>
              </w:numPr>
              <w:rPr>
                <w:lang w:eastAsia="en-US"/>
              </w:rPr>
            </w:pPr>
            <w:r w:rsidRPr="00640ABE">
              <w:rPr>
                <w:b/>
                <w:lang w:eastAsia="en-US"/>
              </w:rPr>
              <w:t>Помощь</w:t>
            </w:r>
          </w:p>
          <w:p w:rsidR="002047DB" w:rsidRPr="00966482" w:rsidRDefault="00374E98" w:rsidP="00097B46">
            <w:pPr>
              <w:keepNext/>
              <w:keepLines/>
              <w:rPr>
                <w:lang w:eastAsia="en-US"/>
              </w:rPr>
            </w:pPr>
            <w:r>
              <w:rPr>
                <w:lang w:eastAsia="en-US"/>
              </w:rPr>
              <w:t>Вопросы/Уроки - пусто</w:t>
            </w:r>
          </w:p>
        </w:tc>
      </w:tr>
    </w:tbl>
    <w:p w:rsidR="002047DB" w:rsidRDefault="00097B46" w:rsidP="002047DB">
      <w:pPr>
        <w:pStyle w:val="afb"/>
        <w:spacing w:line="240" w:lineRule="auto"/>
        <w:ind w:right="0" w:firstLine="0"/>
        <w:rPr>
          <w:spacing w:val="2"/>
          <w:lang w:eastAsia="en-US"/>
        </w:rPr>
      </w:pPr>
      <w:r>
        <w:rPr>
          <w:spacing w:val="2"/>
          <w:lang w:eastAsia="en-US"/>
        </w:rPr>
        <w:lastRenderedPageBreak/>
        <w:br w:type="textWrapping" w:clear="all"/>
      </w:r>
    </w:p>
    <w:p w:rsidR="006C5F90" w:rsidRDefault="006C5F90" w:rsidP="002047DB">
      <w:pPr>
        <w:pStyle w:val="afb"/>
        <w:spacing w:line="240" w:lineRule="auto"/>
        <w:ind w:right="0" w:firstLine="0"/>
        <w:rPr>
          <w:spacing w:val="2"/>
          <w:lang w:eastAsia="en-US"/>
        </w:rPr>
      </w:pPr>
    </w:p>
    <w:p w:rsidR="006C5F90" w:rsidRDefault="006C5F90" w:rsidP="002047DB">
      <w:pPr>
        <w:pStyle w:val="afb"/>
        <w:spacing w:line="240" w:lineRule="auto"/>
        <w:ind w:right="0" w:firstLine="0"/>
        <w:rPr>
          <w:spacing w:val="2"/>
          <w:lang w:eastAsia="en-US"/>
        </w:rPr>
      </w:pPr>
    </w:p>
    <w:p w:rsidR="006C5F90" w:rsidRDefault="006C5F90" w:rsidP="002047DB">
      <w:pPr>
        <w:pStyle w:val="afb"/>
        <w:spacing w:line="240" w:lineRule="auto"/>
        <w:ind w:right="0" w:firstLine="0"/>
        <w:rPr>
          <w:spacing w:val="2"/>
          <w:lang w:eastAsia="en-US"/>
        </w:rPr>
      </w:pPr>
    </w:p>
    <w:p w:rsidR="006C5F90" w:rsidRDefault="006C5F90" w:rsidP="002047DB">
      <w:pPr>
        <w:pStyle w:val="afb"/>
        <w:spacing w:line="240" w:lineRule="auto"/>
        <w:ind w:right="0" w:firstLine="0"/>
        <w:rPr>
          <w:spacing w:val="2"/>
          <w:lang w:eastAsia="en-US"/>
        </w:rPr>
      </w:pPr>
    </w:p>
    <w:p w:rsidR="006C5F90" w:rsidRDefault="006C5F90" w:rsidP="002047DB">
      <w:pPr>
        <w:pStyle w:val="afb"/>
        <w:spacing w:line="240" w:lineRule="auto"/>
        <w:ind w:right="0" w:firstLine="0"/>
        <w:rPr>
          <w:spacing w:val="2"/>
          <w:lang w:eastAsia="en-US"/>
        </w:rPr>
      </w:pPr>
    </w:p>
    <w:p w:rsidR="006C5F90" w:rsidRDefault="006C5F90" w:rsidP="002047DB">
      <w:pPr>
        <w:pStyle w:val="afb"/>
        <w:spacing w:line="240" w:lineRule="auto"/>
        <w:ind w:right="0" w:firstLine="0"/>
        <w:rPr>
          <w:spacing w:val="2"/>
          <w:lang w:eastAsia="en-US"/>
        </w:rPr>
      </w:pPr>
    </w:p>
    <w:p w:rsidR="006C5F90" w:rsidRDefault="006C5F90" w:rsidP="002047DB">
      <w:pPr>
        <w:pStyle w:val="afb"/>
        <w:spacing w:line="240" w:lineRule="auto"/>
        <w:ind w:right="0" w:firstLine="0"/>
        <w:rPr>
          <w:spacing w:val="2"/>
          <w:lang w:eastAsia="en-US"/>
        </w:rPr>
      </w:pPr>
    </w:p>
    <w:p w:rsidR="006C5F90" w:rsidRDefault="006C5F90" w:rsidP="002047DB">
      <w:pPr>
        <w:pStyle w:val="afb"/>
        <w:spacing w:line="240" w:lineRule="auto"/>
        <w:ind w:right="0" w:firstLine="0"/>
        <w:rPr>
          <w:spacing w:val="2"/>
          <w:lang w:eastAsia="en-US"/>
        </w:rPr>
      </w:pPr>
    </w:p>
    <w:p w:rsidR="006C5F90" w:rsidRDefault="006C5F90" w:rsidP="002047DB">
      <w:pPr>
        <w:pStyle w:val="afb"/>
        <w:spacing w:line="240" w:lineRule="auto"/>
        <w:ind w:right="0" w:firstLine="0"/>
        <w:rPr>
          <w:spacing w:val="2"/>
          <w:lang w:eastAsia="en-US"/>
        </w:rPr>
      </w:pPr>
    </w:p>
    <w:p w:rsidR="006C5F90" w:rsidRDefault="006C5F90" w:rsidP="002047DB">
      <w:pPr>
        <w:pStyle w:val="afb"/>
        <w:spacing w:line="240" w:lineRule="auto"/>
        <w:ind w:right="0" w:firstLine="0"/>
        <w:rPr>
          <w:spacing w:val="2"/>
          <w:lang w:eastAsia="en-US"/>
        </w:rPr>
      </w:pPr>
    </w:p>
    <w:p w:rsidR="006C5F90" w:rsidRDefault="006C5F90" w:rsidP="002047DB">
      <w:pPr>
        <w:pStyle w:val="afb"/>
        <w:spacing w:line="240" w:lineRule="auto"/>
        <w:ind w:right="0" w:firstLine="0"/>
        <w:rPr>
          <w:spacing w:val="2"/>
          <w:lang w:eastAsia="en-US"/>
        </w:rPr>
      </w:pPr>
    </w:p>
    <w:p w:rsidR="006C5F90" w:rsidRPr="00756A27" w:rsidRDefault="006C5F90" w:rsidP="002047DB">
      <w:pPr>
        <w:pStyle w:val="afb"/>
        <w:spacing w:line="240" w:lineRule="auto"/>
        <w:ind w:right="0" w:firstLine="0"/>
        <w:rPr>
          <w:spacing w:val="2"/>
          <w:lang w:val="en-US" w:eastAsia="en-US"/>
        </w:rPr>
      </w:pPr>
    </w:p>
    <w:p w:rsidR="006C5F90" w:rsidRDefault="006C5F90" w:rsidP="002047DB">
      <w:pPr>
        <w:pStyle w:val="afb"/>
        <w:spacing w:line="240" w:lineRule="auto"/>
        <w:ind w:right="0" w:firstLine="0"/>
        <w:rPr>
          <w:spacing w:val="2"/>
          <w:lang w:eastAsia="en-US"/>
        </w:rPr>
      </w:pPr>
    </w:p>
    <w:p w:rsidR="00C67BF1" w:rsidRDefault="00C67BF1" w:rsidP="006476B2">
      <w:pPr>
        <w:pStyle w:val="a0"/>
        <w:tabs>
          <w:tab w:val="clear" w:pos="1134"/>
          <w:tab w:val="left" w:pos="1125"/>
        </w:tabs>
        <w:ind w:firstLine="0"/>
      </w:pPr>
    </w:p>
    <w:p w:rsidR="00E5091D" w:rsidRDefault="00E5091D" w:rsidP="00C67BF1">
      <w:pPr>
        <w:pStyle w:val="4"/>
        <w:ind w:left="709" w:firstLine="0"/>
        <w:sectPr w:rsidR="00E5091D" w:rsidSect="00FF0ECE">
          <w:pgSz w:w="11906" w:h="16838"/>
          <w:pgMar w:top="1134" w:right="709" w:bottom="992" w:left="851" w:header="709" w:footer="709" w:gutter="0"/>
          <w:cols w:space="708"/>
          <w:titlePg/>
          <w:docGrid w:linePitch="360"/>
        </w:sectPr>
      </w:pPr>
    </w:p>
    <w:p w:rsidR="00A35DA4" w:rsidRPr="00A35DA4" w:rsidRDefault="00A35DA4" w:rsidP="00A35DA4">
      <w:pPr>
        <w:pStyle w:val="2"/>
      </w:pPr>
      <w:bookmarkStart w:id="28" w:name="_Toc239755213"/>
      <w:r w:rsidRPr="009B3EFC">
        <w:rPr>
          <w:snapToGrid/>
          <w:szCs w:val="24"/>
          <w:lang w:eastAsia="ru-RU"/>
        </w:rPr>
        <w:lastRenderedPageBreak/>
        <w:t>Структура функционального обеспечения Системы</w:t>
      </w:r>
      <w:bookmarkEnd w:id="28"/>
      <w:r w:rsidRPr="009B3EFC">
        <w:rPr>
          <w:snapToGrid/>
          <w:szCs w:val="24"/>
          <w:lang w:eastAsia="ru-RU"/>
        </w:rPr>
        <w:t xml:space="preserve"> </w:t>
      </w:r>
    </w:p>
    <w:p w:rsidR="00A60BFF" w:rsidRPr="00164AA2" w:rsidRDefault="00A60BFF" w:rsidP="008C2103">
      <w:pPr>
        <w:pStyle w:val="3"/>
        <w:ind w:left="709" w:firstLine="0"/>
      </w:pPr>
      <w:bookmarkStart w:id="29" w:name="_Toc339293102"/>
      <w:bookmarkStart w:id="30" w:name="_Toc351107354"/>
      <w:bookmarkStart w:id="31" w:name="_Toc406396810"/>
      <w:bookmarkStart w:id="32" w:name="_Toc410292177"/>
      <w:bookmarkStart w:id="33" w:name="_Toc239755214"/>
      <w:r w:rsidRPr="00164AA2">
        <w:t xml:space="preserve">Подсистема </w:t>
      </w:r>
      <w:bookmarkEnd w:id="29"/>
      <w:bookmarkEnd w:id="30"/>
      <w:bookmarkEnd w:id="31"/>
      <w:bookmarkEnd w:id="32"/>
      <w:r w:rsidR="00A80A0E" w:rsidRPr="00164AA2">
        <w:t>«Рабочий стол»</w:t>
      </w:r>
      <w:r w:rsidR="00C77B59">
        <w:t xml:space="preserve"> </w:t>
      </w:r>
      <w:r w:rsidR="00C77B59">
        <w:rPr>
          <w:noProof/>
          <w:lang w:eastAsia="ru-RU"/>
        </w:rPr>
        <w:drawing>
          <wp:inline distT="0" distB="0" distL="0" distR="0" wp14:anchorId="4C2964FC" wp14:editId="622D5DE3">
            <wp:extent cx="354156" cy="312137"/>
            <wp:effectExtent l="0" t="0" r="8255" b="0"/>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59528" cy="316872"/>
                    </a:xfrm>
                    <a:prstGeom prst="rect">
                      <a:avLst/>
                    </a:prstGeom>
                  </pic:spPr>
                </pic:pic>
              </a:graphicData>
            </a:graphic>
          </wp:inline>
        </w:drawing>
      </w:r>
      <w:bookmarkEnd w:id="33"/>
    </w:p>
    <w:p w:rsidR="00A80A0E" w:rsidRPr="00A80A0E" w:rsidRDefault="00A80A0E" w:rsidP="00C711AE">
      <w:pPr>
        <w:pStyle w:val="a0"/>
      </w:pPr>
      <w:r w:rsidRPr="00C711AE">
        <w:t>Предназначена для организации поступающих</w:t>
      </w:r>
      <w:r w:rsidR="00C711AE" w:rsidRPr="00C711AE">
        <w:t xml:space="preserve"> от физических, юридических лиц</w:t>
      </w:r>
      <w:r w:rsidRPr="00C711AE">
        <w:t xml:space="preserve"> </w:t>
      </w:r>
      <w:r w:rsidRPr="008F5B19">
        <w:rPr>
          <w:b/>
        </w:rPr>
        <w:t>обращений</w:t>
      </w:r>
      <w:r w:rsidR="00C711AE" w:rsidRPr="00C711AE">
        <w:t xml:space="preserve"> по выкупу, продаже, постановки на комисси</w:t>
      </w:r>
      <w:r w:rsidR="00C711AE">
        <w:t xml:space="preserve">ю, по сервисному обслуживанию автомобиля и другим </w:t>
      </w:r>
      <w:r w:rsidR="00C711AE" w:rsidRPr="007B55C7">
        <w:t xml:space="preserve">услугам оказываемым компанией </w:t>
      </w:r>
      <w:r w:rsidR="0021463C" w:rsidRPr="007B55C7">
        <w:t>Автосеть</w:t>
      </w:r>
      <w:r w:rsidR="0021463C">
        <w:rPr>
          <w:lang w:val="kk-KZ"/>
        </w:rPr>
        <w:t>РФ</w:t>
      </w:r>
      <w:r w:rsidR="00C711AE" w:rsidRPr="007B55C7">
        <w:t>.</w:t>
      </w:r>
      <w:r w:rsidR="007B55C7" w:rsidRPr="007B55C7">
        <w:t xml:space="preserve"> Организация приемов заказов (заведение обращений) на услуги в автосалоне представлена несколькими способами:</w:t>
      </w:r>
    </w:p>
    <w:p w:rsidR="00A80A0E" w:rsidRPr="00A80A0E" w:rsidRDefault="00A80A0E" w:rsidP="0039502E">
      <w:pPr>
        <w:numPr>
          <w:ilvl w:val="0"/>
          <w:numId w:val="13"/>
        </w:numPr>
        <w:shd w:val="clear" w:color="auto" w:fill="FFFFFF"/>
        <w:ind w:left="360"/>
        <w:rPr>
          <w:color w:val="333333"/>
        </w:rPr>
      </w:pPr>
      <w:r w:rsidRPr="00A80A0E">
        <w:rPr>
          <w:color w:val="333333"/>
        </w:rPr>
        <w:t>Прием заказов по телефону через call-центр. Для получения подробной информации по своему вопросу клиент может обратиться по любому доступному источнику (сайт компании, реклама, рекомендации). По вопросу клиента создается обращение.</w:t>
      </w:r>
    </w:p>
    <w:p w:rsidR="008F5B19" w:rsidRDefault="00A80A0E" w:rsidP="0039502E">
      <w:pPr>
        <w:numPr>
          <w:ilvl w:val="0"/>
          <w:numId w:val="13"/>
        </w:numPr>
        <w:shd w:val="clear" w:color="auto" w:fill="FFFFFF"/>
        <w:ind w:left="360"/>
        <w:rPr>
          <w:color w:val="333333"/>
        </w:rPr>
      </w:pPr>
      <w:r w:rsidRPr="00A80A0E">
        <w:rPr>
          <w:color w:val="333333"/>
        </w:rPr>
        <w:t>Хостес. Клиент сможет получить консультацию по любым вопросам напрямую через хостес, если придет в автосалон или позвонит напрямую в хостес.</w:t>
      </w:r>
    </w:p>
    <w:p w:rsidR="00903626" w:rsidRDefault="00903626" w:rsidP="00903626">
      <w:pPr>
        <w:pStyle w:val="3"/>
        <w:ind w:left="709" w:firstLine="0"/>
      </w:pPr>
      <w:bookmarkStart w:id="34" w:name="_Toc239755215"/>
      <w:r w:rsidRPr="00100B8D">
        <w:t xml:space="preserve">Подсистема </w:t>
      </w:r>
      <w:r>
        <w:t>«</w:t>
      </w:r>
      <w:r w:rsidR="001809ED">
        <w:t>Обращения</w:t>
      </w:r>
      <w:r>
        <w:t>»</w:t>
      </w:r>
      <w:r w:rsidR="00C77B59">
        <w:t xml:space="preserve"> </w:t>
      </w:r>
      <w:r w:rsidR="00C77B59">
        <w:rPr>
          <w:noProof/>
          <w:lang w:eastAsia="ru-RU"/>
        </w:rPr>
        <w:drawing>
          <wp:inline distT="0" distB="0" distL="0" distR="0" wp14:anchorId="1F493E19" wp14:editId="35704A71">
            <wp:extent cx="232268" cy="263237"/>
            <wp:effectExtent l="0" t="0" r="0" b="3810"/>
            <wp:docPr id="330"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38377" cy="270160"/>
                    </a:xfrm>
                    <a:prstGeom prst="rect">
                      <a:avLst/>
                    </a:prstGeom>
                  </pic:spPr>
                </pic:pic>
              </a:graphicData>
            </a:graphic>
          </wp:inline>
        </w:drawing>
      </w:r>
      <w:bookmarkEnd w:id="34"/>
    </w:p>
    <w:p w:rsidR="001809ED" w:rsidRPr="00A35D5E" w:rsidRDefault="001809ED" w:rsidP="00A35D5E">
      <w:pPr>
        <w:pStyle w:val="a0"/>
        <w:rPr>
          <w:lang w:val="kk-KZ"/>
        </w:rPr>
      </w:pPr>
      <w:r w:rsidRPr="00C711AE">
        <w:t xml:space="preserve">Предназначена для организации поступающих от физических, юридических лиц </w:t>
      </w:r>
      <w:r w:rsidRPr="008F5B19">
        <w:rPr>
          <w:b/>
        </w:rPr>
        <w:t>обращений</w:t>
      </w:r>
      <w:r w:rsidRPr="00C711AE">
        <w:t xml:space="preserve"> по выкупу, продаже, постановки на комисси</w:t>
      </w:r>
      <w:r>
        <w:t>ю, по се</w:t>
      </w:r>
      <w:r w:rsidR="00164AA2">
        <w:t>рвисному обслуживанию автомобилей</w:t>
      </w:r>
      <w:r>
        <w:t xml:space="preserve"> и другим</w:t>
      </w:r>
      <w:r w:rsidR="00164AA2">
        <w:t xml:space="preserve"> оказываемым услугам</w:t>
      </w:r>
      <w:r w:rsidRPr="007B55C7">
        <w:t xml:space="preserve"> компанией Автосеть</w:t>
      </w:r>
      <w:r w:rsidR="0021463C">
        <w:rPr>
          <w:lang w:val="kk-KZ"/>
        </w:rPr>
        <w:t>Р</w:t>
      </w:r>
      <w:r w:rsidR="00DE285D">
        <w:rPr>
          <w:lang w:val="kk-KZ"/>
        </w:rPr>
        <w:t>Ф</w:t>
      </w:r>
      <w:r w:rsidR="00A35D5E">
        <w:rPr>
          <w:lang w:val="kk-KZ"/>
        </w:rPr>
        <w:t xml:space="preserve"> и ее партнерами, а также для ведения</w:t>
      </w:r>
      <w:r w:rsidR="00164AA2">
        <w:rPr>
          <w:lang w:val="kk-KZ"/>
        </w:rPr>
        <w:t xml:space="preserve"> реестр</w:t>
      </w:r>
      <w:r w:rsidR="00DE285D">
        <w:rPr>
          <w:lang w:val="kk-KZ"/>
        </w:rPr>
        <w:t xml:space="preserve"> </w:t>
      </w:r>
      <w:r w:rsidR="00DE285D" w:rsidRPr="00DE285D">
        <w:rPr>
          <w:b/>
          <w:lang w:val="kk-KZ"/>
        </w:rPr>
        <w:t>юридичестиких лиц</w:t>
      </w:r>
      <w:r w:rsidR="00DE285D">
        <w:rPr>
          <w:lang w:val="kk-KZ"/>
        </w:rPr>
        <w:t>.</w:t>
      </w:r>
    </w:p>
    <w:p w:rsidR="00C77B59" w:rsidRDefault="00C77B59" w:rsidP="00C77B59">
      <w:pPr>
        <w:pStyle w:val="3"/>
        <w:ind w:left="709" w:firstLine="0"/>
      </w:pPr>
      <w:bookmarkStart w:id="35" w:name="_Toc239755216"/>
      <w:r w:rsidRPr="00100B8D">
        <w:t xml:space="preserve">Подсистема </w:t>
      </w:r>
      <w:r>
        <w:t>«</w:t>
      </w:r>
      <w:r>
        <w:rPr>
          <w:lang w:val="kk-KZ"/>
        </w:rPr>
        <w:t>Оценка</w:t>
      </w:r>
      <w:r>
        <w:t xml:space="preserve">» </w:t>
      </w:r>
      <w:r>
        <w:rPr>
          <w:noProof/>
          <w:lang w:eastAsia="ru-RU"/>
        </w:rPr>
        <w:drawing>
          <wp:inline distT="0" distB="0" distL="0" distR="0" wp14:anchorId="2464DCDA" wp14:editId="4C795024">
            <wp:extent cx="330255" cy="284019"/>
            <wp:effectExtent l="0" t="0" r="0" b="1905"/>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2697" cy="286119"/>
                    </a:xfrm>
                    <a:prstGeom prst="rect">
                      <a:avLst/>
                    </a:prstGeom>
                  </pic:spPr>
                </pic:pic>
              </a:graphicData>
            </a:graphic>
          </wp:inline>
        </w:drawing>
      </w:r>
      <w:bookmarkEnd w:id="35"/>
    </w:p>
    <w:p w:rsidR="00C77B59" w:rsidRPr="00A54144" w:rsidRDefault="00C77B59" w:rsidP="00C77B59">
      <w:pPr>
        <w:pStyle w:val="affa"/>
        <w:spacing w:before="0" w:beforeAutospacing="0" w:after="336" w:afterAutospacing="0"/>
        <w:ind w:firstLine="708"/>
        <w:rPr>
          <w:spacing w:val="2"/>
          <w:lang w:eastAsia="en-US"/>
        </w:rPr>
      </w:pPr>
      <w:r w:rsidRPr="00A54144">
        <w:rPr>
          <w:spacing w:val="2"/>
          <w:lang w:eastAsia="en-US"/>
        </w:rPr>
        <w:t xml:space="preserve">Для определения цены выкупа автомобиль подлежит оценке. В </w:t>
      </w:r>
      <w:r w:rsidR="006476B2">
        <w:rPr>
          <w:spacing w:val="2"/>
          <w:lang w:eastAsia="en-US"/>
        </w:rPr>
        <w:t>Автосеть WEB</w:t>
      </w:r>
      <w:r w:rsidRPr="00A54144">
        <w:rPr>
          <w:spacing w:val="2"/>
          <w:lang w:eastAsia="en-US"/>
        </w:rPr>
        <w:t xml:space="preserve"> данный раздел так и называется – «Оценки». Здесь хранится базовая информация об автомобиле, ответственном менеджере, статусе оценки, источник обращения и категории автомобиля. Для получения общей информации необходимо выбрать одну из оценок.</w:t>
      </w:r>
    </w:p>
    <w:p w:rsidR="004F390F" w:rsidRPr="00E7276D" w:rsidRDefault="00725334" w:rsidP="00725334">
      <w:pPr>
        <w:pStyle w:val="3"/>
        <w:ind w:left="709" w:firstLine="0"/>
        <w:rPr>
          <w:szCs w:val="24"/>
          <w:lang w:val="kk-KZ"/>
        </w:rPr>
      </w:pPr>
      <w:r w:rsidRPr="00E7276D">
        <w:rPr>
          <w:szCs w:val="24"/>
          <w:lang w:val="kk-KZ"/>
        </w:rPr>
        <w:t xml:space="preserve"> </w:t>
      </w:r>
      <w:bookmarkStart w:id="36" w:name="_Toc239755217"/>
      <w:r w:rsidR="004F390F" w:rsidRPr="00E7276D">
        <w:rPr>
          <w:szCs w:val="24"/>
          <w:lang w:val="kk-KZ"/>
        </w:rPr>
        <w:t>«</w:t>
      </w:r>
      <w:r w:rsidR="004F390F" w:rsidRPr="00725334">
        <w:rPr>
          <w:lang w:val="kk-KZ"/>
        </w:rPr>
        <w:t>Склад</w:t>
      </w:r>
      <w:r w:rsidR="004F390F" w:rsidRPr="00E7276D">
        <w:rPr>
          <w:szCs w:val="24"/>
          <w:lang w:val="kk-KZ"/>
        </w:rPr>
        <w:t>»</w:t>
      </w:r>
      <w:bookmarkEnd w:id="36"/>
    </w:p>
    <w:p w:rsidR="004F390F" w:rsidRPr="003245F5" w:rsidRDefault="00EC5FCA" w:rsidP="00725334">
      <w:pPr>
        <w:pStyle w:val="affa"/>
        <w:spacing w:before="0" w:beforeAutospacing="0" w:after="336" w:afterAutospacing="0"/>
        <w:ind w:firstLine="708"/>
        <w:rPr>
          <w:spacing w:val="2"/>
          <w:lang w:eastAsia="en-US"/>
        </w:rPr>
      </w:pPr>
      <w:r>
        <w:rPr>
          <w:spacing w:val="2"/>
          <w:lang w:val="kk-KZ" w:eastAsia="en-US"/>
        </w:rPr>
        <w:t>Подсистема</w:t>
      </w:r>
      <w:r w:rsidR="004F390F" w:rsidRPr="003245F5">
        <w:rPr>
          <w:spacing w:val="2"/>
          <w:lang w:eastAsia="en-US"/>
        </w:rPr>
        <w:t xml:space="preserve"> «Склад» используется для унификации и предоставления подробной информации по автомобилю на том или ином складе, включая место хранения, характеристики и другие данные</w:t>
      </w:r>
      <w:r w:rsidR="00725334">
        <w:rPr>
          <w:spacing w:val="2"/>
          <w:lang w:eastAsia="en-US"/>
        </w:rPr>
        <w:t>.</w:t>
      </w:r>
    </w:p>
    <w:p w:rsidR="00EC454D" w:rsidRDefault="00EC454D" w:rsidP="00EC454D">
      <w:pPr>
        <w:pStyle w:val="3"/>
        <w:ind w:left="709" w:firstLine="0"/>
      </w:pPr>
      <w:bookmarkStart w:id="37" w:name="_Toc339293105"/>
      <w:bookmarkStart w:id="38" w:name="_Toc351107360"/>
      <w:bookmarkStart w:id="39" w:name="_Toc406396816"/>
      <w:bookmarkStart w:id="40" w:name="_Toc410292181"/>
      <w:bookmarkStart w:id="41" w:name="_Toc239755218"/>
      <w:r w:rsidRPr="006554F3">
        <w:t>Подсистема</w:t>
      </w:r>
      <w:bookmarkEnd w:id="37"/>
      <w:bookmarkEnd w:id="38"/>
      <w:bookmarkEnd w:id="39"/>
      <w:bookmarkEnd w:id="40"/>
      <w:r>
        <w:t xml:space="preserve"> «</w:t>
      </w:r>
      <w:r w:rsidRPr="00EC454D">
        <w:rPr>
          <w:lang w:val="kk-KZ"/>
        </w:rPr>
        <w:t>Звонки</w:t>
      </w:r>
      <w:r>
        <w:t>»</w:t>
      </w:r>
      <w:r w:rsidR="00787DC1">
        <w:t xml:space="preserve"> </w:t>
      </w:r>
      <w:r w:rsidR="00787DC1">
        <w:rPr>
          <w:noProof/>
          <w:lang w:eastAsia="ru-RU"/>
        </w:rPr>
        <w:drawing>
          <wp:inline distT="0" distB="0" distL="0" distR="0" wp14:anchorId="0CB9843D" wp14:editId="1E15952B">
            <wp:extent cx="303606" cy="284019"/>
            <wp:effectExtent l="0" t="0" r="1270" b="1905"/>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8769" cy="288849"/>
                    </a:xfrm>
                    <a:prstGeom prst="rect">
                      <a:avLst/>
                    </a:prstGeom>
                  </pic:spPr>
                </pic:pic>
              </a:graphicData>
            </a:graphic>
          </wp:inline>
        </w:drawing>
      </w:r>
      <w:bookmarkEnd w:id="41"/>
    </w:p>
    <w:p w:rsidR="00EC454D" w:rsidRDefault="00EC454D" w:rsidP="00EC454D">
      <w:pPr>
        <w:pStyle w:val="affa"/>
        <w:spacing w:before="0" w:beforeAutospacing="0" w:after="336" w:afterAutospacing="0"/>
        <w:ind w:firstLine="708"/>
        <w:rPr>
          <w:spacing w:val="2"/>
          <w:lang w:eastAsia="en-US"/>
        </w:rPr>
      </w:pPr>
      <w:r w:rsidRPr="00E7276D">
        <w:rPr>
          <w:spacing w:val="2"/>
          <w:lang w:eastAsia="en-US"/>
        </w:rPr>
        <w:t xml:space="preserve">Данный раздел актуален только для собственных ДЦ Автосеть.РФ. Инфа поступает из OkTell. В данной вкладке фиксируются звонки, поступившие от клиентов. Каждому звонку присваивается порядковый номер, указывается дата принятия звонка, номер телефона клиента с его данными (если имеются), номер транзакции и тип звонка. </w:t>
      </w:r>
    </w:p>
    <w:p w:rsidR="00CB76C8" w:rsidRDefault="00CB76C8" w:rsidP="00CB76C8">
      <w:pPr>
        <w:pStyle w:val="3"/>
        <w:ind w:left="709" w:firstLine="0"/>
      </w:pPr>
      <w:bookmarkStart w:id="42" w:name="_Toc339293106"/>
      <w:bookmarkStart w:id="43" w:name="_Toc351107358"/>
      <w:bookmarkStart w:id="44" w:name="_Toc406396814"/>
      <w:bookmarkStart w:id="45" w:name="_Toc410292179"/>
      <w:bookmarkStart w:id="46" w:name="_Toc239755219"/>
      <w:r w:rsidRPr="00A05E7C">
        <w:t xml:space="preserve">Подсистема </w:t>
      </w:r>
      <w:bookmarkEnd w:id="42"/>
      <w:bookmarkEnd w:id="43"/>
      <w:bookmarkEnd w:id="44"/>
      <w:bookmarkEnd w:id="45"/>
      <w:r>
        <w:t>«Управление»</w:t>
      </w:r>
      <w:r w:rsidR="00787DC1">
        <w:t xml:space="preserve"> </w:t>
      </w:r>
      <w:r w:rsidR="00787DC1">
        <w:rPr>
          <w:noProof/>
          <w:lang w:eastAsia="ru-RU"/>
        </w:rPr>
        <w:drawing>
          <wp:inline distT="0" distB="0" distL="0" distR="0" wp14:anchorId="143123C1" wp14:editId="3F78C6C3">
            <wp:extent cx="292356" cy="297873"/>
            <wp:effectExtent l="0" t="0" r="0" b="6985"/>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99126" cy="304771"/>
                    </a:xfrm>
                    <a:prstGeom prst="rect">
                      <a:avLst/>
                    </a:prstGeom>
                  </pic:spPr>
                </pic:pic>
              </a:graphicData>
            </a:graphic>
          </wp:inline>
        </w:drawing>
      </w:r>
      <w:bookmarkEnd w:id="46"/>
    </w:p>
    <w:p w:rsidR="00CB76C8" w:rsidRPr="00725334" w:rsidRDefault="00CB76C8" w:rsidP="00725334">
      <w:pPr>
        <w:pStyle w:val="affa"/>
        <w:spacing w:before="0" w:beforeAutospacing="0" w:after="336" w:afterAutospacing="0"/>
        <w:ind w:firstLine="708"/>
        <w:rPr>
          <w:rStyle w:val="afff"/>
          <w:rFonts w:ascii="Arial" w:hAnsi="Arial" w:cs="Arial"/>
          <w:i w:val="0"/>
          <w:iCs w:val="0"/>
          <w:color w:val="333333"/>
          <w:sz w:val="21"/>
          <w:szCs w:val="21"/>
        </w:rPr>
      </w:pPr>
      <w:r w:rsidRPr="003A6852">
        <w:rPr>
          <w:spacing w:val="2"/>
          <w:lang w:eastAsia="en-US"/>
        </w:rPr>
        <w:t>Для организации рабочего пространства и опи</w:t>
      </w:r>
      <w:r>
        <w:rPr>
          <w:spacing w:val="2"/>
          <w:lang w:eastAsia="en-US"/>
        </w:rPr>
        <w:t>сания организационной структуры</w:t>
      </w:r>
      <w:r>
        <w:rPr>
          <w:spacing w:val="2"/>
          <w:lang w:val="kk-KZ" w:eastAsia="en-US"/>
        </w:rPr>
        <w:t xml:space="preserve"> и ведения справочной информации используется</w:t>
      </w:r>
      <w:r w:rsidRPr="003A6852">
        <w:rPr>
          <w:spacing w:val="2"/>
          <w:lang w:eastAsia="en-US"/>
        </w:rPr>
        <w:t xml:space="preserve"> вкладка «</w:t>
      </w:r>
      <w:r w:rsidRPr="00B411B8">
        <w:rPr>
          <w:b/>
          <w:spacing w:val="2"/>
          <w:lang w:eastAsia="en-US"/>
        </w:rPr>
        <w:t>Управлени</w:t>
      </w:r>
      <w:r w:rsidRPr="003A6852">
        <w:rPr>
          <w:spacing w:val="2"/>
          <w:lang w:eastAsia="en-US"/>
        </w:rPr>
        <w:t xml:space="preserve">е». Данная вкладка (Скриншот 1) </w:t>
      </w:r>
      <w:r w:rsidRPr="003A6852">
        <w:rPr>
          <w:spacing w:val="2"/>
          <w:lang w:eastAsia="en-US"/>
        </w:rPr>
        <w:lastRenderedPageBreak/>
        <w:t>содержит поля «Пользователи</w:t>
      </w:r>
      <w:r>
        <w:rPr>
          <w:spacing w:val="2"/>
          <w:lang w:eastAsia="en-US"/>
        </w:rPr>
        <w:t>», «Орг. Структура», «Марки», «Марки по ПТС</w:t>
      </w:r>
      <w:r w:rsidRPr="003A6852">
        <w:rPr>
          <w:spacing w:val="2"/>
          <w:lang w:eastAsia="en-US"/>
        </w:rPr>
        <w:t>»</w:t>
      </w:r>
      <w:r>
        <w:rPr>
          <w:spacing w:val="2"/>
          <w:lang w:eastAsia="en-US"/>
        </w:rPr>
        <w:t>, «Цвета кузова», «Осмотр», «Виды работ», «Ремонтируемые элементы», «Запчасти», «Место хранения», «Повреждения», «Шины», «Банки», «Кредитные программы», «Тарифы», «Акции», «Тарифы страховых компаний», «Доп. оборудование», «Агентские услуги», «Источник», «Смс шаблоны», «Политики», «Шаблоны причин», «Подпись документов», «Договора», «Шаблоны документов»</w:t>
      </w:r>
      <w:r w:rsidRPr="003A6852">
        <w:rPr>
          <w:spacing w:val="2"/>
          <w:lang w:eastAsia="en-US"/>
        </w:rPr>
        <w:t>. с помощью которых можно быстро получить необходимую информацию по тем или иным автомобилям, завести новых пользователей, разместить их по организациям или отредактировать.</w:t>
      </w:r>
    </w:p>
    <w:p w:rsidR="001C3D39" w:rsidRDefault="001C3D39" w:rsidP="00EC454D">
      <w:pPr>
        <w:pStyle w:val="3"/>
        <w:ind w:left="709" w:firstLine="0"/>
      </w:pPr>
      <w:bookmarkStart w:id="47" w:name="_Toc339293107"/>
      <w:bookmarkStart w:id="48" w:name="_Toc351107361"/>
      <w:bookmarkStart w:id="49" w:name="_Toc406396817"/>
      <w:bookmarkStart w:id="50" w:name="_Toc410292182"/>
      <w:bookmarkStart w:id="51" w:name="_Toc239755220"/>
      <w:r w:rsidRPr="006554F3">
        <w:t xml:space="preserve">Подсистема </w:t>
      </w:r>
      <w:bookmarkEnd w:id="47"/>
      <w:bookmarkEnd w:id="48"/>
      <w:bookmarkEnd w:id="49"/>
      <w:bookmarkEnd w:id="50"/>
      <w:r>
        <w:t>«</w:t>
      </w:r>
      <w:r w:rsidRPr="00EC454D">
        <w:rPr>
          <w:lang w:val="kk-KZ"/>
        </w:rPr>
        <w:t>Импорт</w:t>
      </w:r>
      <w:r w:rsidRPr="00E7276D">
        <w:t>/Экспорт»</w:t>
      </w:r>
      <w:r w:rsidR="00C77B59">
        <w:t xml:space="preserve"> </w:t>
      </w:r>
      <w:r w:rsidR="00C77B59">
        <w:rPr>
          <w:noProof/>
          <w:lang w:eastAsia="ru-RU"/>
        </w:rPr>
        <w:drawing>
          <wp:inline distT="0" distB="0" distL="0" distR="0" wp14:anchorId="4E3AD09F" wp14:editId="72C21904">
            <wp:extent cx="261851" cy="249382"/>
            <wp:effectExtent l="0" t="0" r="5080" b="0"/>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64956" cy="252339"/>
                    </a:xfrm>
                    <a:prstGeom prst="rect">
                      <a:avLst/>
                    </a:prstGeom>
                  </pic:spPr>
                </pic:pic>
              </a:graphicData>
            </a:graphic>
          </wp:inline>
        </w:drawing>
      </w:r>
      <w:bookmarkEnd w:id="51"/>
    </w:p>
    <w:p w:rsidR="009D51D9" w:rsidRDefault="009D51D9" w:rsidP="009D51D9">
      <w:pPr>
        <w:pStyle w:val="affa"/>
        <w:spacing w:before="0" w:beforeAutospacing="0" w:after="336" w:afterAutospacing="0"/>
        <w:ind w:firstLine="708"/>
        <w:rPr>
          <w:spacing w:val="2"/>
          <w:lang w:eastAsia="en-US"/>
        </w:rPr>
      </w:pPr>
      <w:r w:rsidRPr="009D51D9">
        <w:rPr>
          <w:spacing w:val="2"/>
          <w:lang w:eastAsia="en-US"/>
        </w:rPr>
        <w:t>В п</w:t>
      </w:r>
      <w:r>
        <w:rPr>
          <w:spacing w:val="2"/>
          <w:lang w:eastAsia="en-US"/>
        </w:rPr>
        <w:t>одсистеме</w:t>
      </w:r>
      <w:r w:rsidRPr="009D51D9">
        <w:rPr>
          <w:spacing w:val="2"/>
          <w:lang w:eastAsia="en-US"/>
        </w:rPr>
        <w:t xml:space="preserve"> «Импорт/Экспорт» фиксируются различные типы сделок, по которым был осуществлен экспорт данных в 1С</w:t>
      </w:r>
      <w:r w:rsidR="007E6B5E">
        <w:rPr>
          <w:spacing w:val="2"/>
          <w:lang w:eastAsia="en-US"/>
        </w:rPr>
        <w:t xml:space="preserve"> и их текущий статус</w:t>
      </w:r>
      <w:r w:rsidRPr="009D51D9">
        <w:rPr>
          <w:spacing w:val="2"/>
          <w:lang w:eastAsia="en-US"/>
        </w:rPr>
        <w:t>.</w:t>
      </w:r>
      <w:r>
        <w:rPr>
          <w:spacing w:val="2"/>
          <w:lang w:eastAsia="en-US"/>
        </w:rPr>
        <w:t xml:space="preserve"> Подсистема представляет табличный вид со столбцами</w:t>
      </w:r>
      <w:r w:rsidRPr="009D51D9">
        <w:rPr>
          <w:spacing w:val="2"/>
          <w:lang w:eastAsia="en-US"/>
        </w:rPr>
        <w:t xml:space="preserve">: </w:t>
      </w:r>
      <w:r w:rsidR="001C3D39" w:rsidRPr="00E7276D">
        <w:rPr>
          <w:spacing w:val="2"/>
          <w:lang w:eastAsia="en-US"/>
        </w:rPr>
        <w:t>номер операции, тип, ФИО, марка, VIN, дата, Организация и статус выгрузки данных в 1С</w:t>
      </w:r>
      <w:r>
        <w:rPr>
          <w:spacing w:val="2"/>
          <w:lang w:eastAsia="en-US"/>
        </w:rPr>
        <w:t>.</w:t>
      </w:r>
    </w:p>
    <w:p w:rsidR="00A53B6F" w:rsidRPr="00A53B6F" w:rsidRDefault="00A53B6F" w:rsidP="005D6C12">
      <w:pPr>
        <w:pStyle w:val="3"/>
        <w:spacing w:before="0" w:after="336"/>
        <w:ind w:left="709" w:firstLine="0"/>
      </w:pPr>
      <w:bookmarkStart w:id="52" w:name="_Toc339293109"/>
      <w:bookmarkStart w:id="53" w:name="_Toc351107362"/>
      <w:bookmarkStart w:id="54" w:name="_Toc406396818"/>
      <w:bookmarkStart w:id="55" w:name="_Toc410292183"/>
      <w:bookmarkStart w:id="56" w:name="_Toc239755221"/>
      <w:r w:rsidRPr="006554F3">
        <w:t xml:space="preserve">Подсистема </w:t>
      </w:r>
      <w:r>
        <w:t>«События</w:t>
      </w:r>
      <w:r w:rsidRPr="00E7276D">
        <w:t>»</w:t>
      </w:r>
      <w:r w:rsidR="0010760A">
        <w:rPr>
          <w:lang w:val="en-US"/>
        </w:rPr>
        <w:t xml:space="preserve"> </w:t>
      </w:r>
      <w:r w:rsidR="0010760A">
        <w:rPr>
          <w:noProof/>
          <w:lang w:eastAsia="ru-RU"/>
        </w:rPr>
        <w:drawing>
          <wp:inline distT="0" distB="0" distL="0" distR="0" wp14:anchorId="365BDF11" wp14:editId="361DF097">
            <wp:extent cx="381000" cy="352425"/>
            <wp:effectExtent l="0" t="0" r="0" b="9525"/>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81000" cy="352425"/>
                    </a:xfrm>
                    <a:prstGeom prst="rect">
                      <a:avLst/>
                    </a:prstGeom>
                  </pic:spPr>
                </pic:pic>
              </a:graphicData>
            </a:graphic>
          </wp:inline>
        </w:drawing>
      </w:r>
      <w:bookmarkEnd w:id="56"/>
    </w:p>
    <w:p w:rsidR="001C3D39" w:rsidRPr="00A35DA4" w:rsidRDefault="001C3D39" w:rsidP="001C3D39">
      <w:pPr>
        <w:pStyle w:val="affa"/>
        <w:spacing w:before="0" w:beforeAutospacing="0" w:after="336" w:afterAutospacing="0"/>
        <w:ind w:firstLine="708"/>
        <w:rPr>
          <w:spacing w:val="2"/>
          <w:lang w:eastAsia="en-US"/>
        </w:rPr>
      </w:pPr>
      <w:r w:rsidRPr="00A35DA4">
        <w:rPr>
          <w:spacing w:val="2"/>
          <w:lang w:eastAsia="en-US"/>
        </w:rPr>
        <w:t>Вкладка содержит события, которые происходили в конкретный день</w:t>
      </w:r>
      <w:r w:rsidR="00A53B6F">
        <w:rPr>
          <w:spacing w:val="2"/>
          <w:lang w:eastAsia="en-US"/>
        </w:rPr>
        <w:t xml:space="preserve"> или планируются к исполнению</w:t>
      </w:r>
      <w:r w:rsidRPr="00A35DA4">
        <w:rPr>
          <w:spacing w:val="2"/>
          <w:lang w:eastAsia="en-US"/>
        </w:rPr>
        <w:t>. К примеру, первичное обращение клиента.</w:t>
      </w:r>
    </w:p>
    <w:p w:rsidR="001C3D39" w:rsidRDefault="001C3D39" w:rsidP="001C3D39">
      <w:pPr>
        <w:pStyle w:val="3"/>
        <w:ind w:left="709" w:firstLine="0"/>
      </w:pPr>
      <w:bookmarkStart w:id="57" w:name="_Toc339293110"/>
      <w:bookmarkStart w:id="58" w:name="_Toc351107363"/>
      <w:bookmarkStart w:id="59" w:name="_Toc406396819"/>
      <w:bookmarkStart w:id="60" w:name="_Toc410292184"/>
      <w:bookmarkStart w:id="61" w:name="_Toc239755222"/>
      <w:bookmarkEnd w:id="52"/>
      <w:bookmarkEnd w:id="53"/>
      <w:bookmarkEnd w:id="54"/>
      <w:bookmarkEnd w:id="55"/>
      <w:r w:rsidRPr="006554F3">
        <w:t xml:space="preserve">Подсистема </w:t>
      </w:r>
      <w:r>
        <w:t>«Аналитика</w:t>
      </w:r>
      <w:r w:rsidRPr="00E7276D">
        <w:t>»</w:t>
      </w:r>
      <w:r w:rsidR="0010760A">
        <w:rPr>
          <w:lang w:val="en-US"/>
        </w:rPr>
        <w:t xml:space="preserve"> </w:t>
      </w:r>
      <w:r w:rsidR="0010760A">
        <w:rPr>
          <w:noProof/>
          <w:lang w:eastAsia="ru-RU"/>
        </w:rPr>
        <w:drawing>
          <wp:inline distT="0" distB="0" distL="0" distR="0" wp14:anchorId="19A40655" wp14:editId="6EAD8B71">
            <wp:extent cx="419100" cy="390525"/>
            <wp:effectExtent l="0" t="0" r="0" b="9525"/>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19100" cy="390525"/>
                    </a:xfrm>
                    <a:prstGeom prst="rect">
                      <a:avLst/>
                    </a:prstGeom>
                  </pic:spPr>
                </pic:pic>
              </a:graphicData>
            </a:graphic>
          </wp:inline>
        </w:drawing>
      </w:r>
      <w:bookmarkEnd w:id="61"/>
    </w:p>
    <w:p w:rsidR="001C3D39" w:rsidRPr="00A35DA4" w:rsidRDefault="002218C9" w:rsidP="001C3D39">
      <w:pPr>
        <w:pStyle w:val="affa"/>
        <w:spacing w:before="0" w:beforeAutospacing="0" w:after="336" w:afterAutospacing="0"/>
        <w:ind w:firstLine="708"/>
        <w:rPr>
          <w:spacing w:val="2"/>
          <w:lang w:eastAsia="en-US"/>
        </w:rPr>
      </w:pPr>
      <w:r w:rsidRPr="00A35DA4">
        <w:rPr>
          <w:spacing w:val="2"/>
          <w:lang w:eastAsia="en-US"/>
        </w:rPr>
        <w:t xml:space="preserve">Раздел планируется для </w:t>
      </w:r>
      <w:r>
        <w:rPr>
          <w:spacing w:val="2"/>
          <w:lang w:eastAsia="en-US"/>
        </w:rPr>
        <w:t>предоставления статистических данных</w:t>
      </w:r>
      <w:r w:rsidR="001C3D39" w:rsidRPr="00A35DA4">
        <w:rPr>
          <w:spacing w:val="2"/>
          <w:lang w:eastAsia="en-US"/>
        </w:rPr>
        <w:t>, в которых</w:t>
      </w:r>
      <w:r>
        <w:rPr>
          <w:spacing w:val="2"/>
          <w:lang w:eastAsia="en-US"/>
        </w:rPr>
        <w:t xml:space="preserve"> должны</w:t>
      </w:r>
      <w:r w:rsidR="001C3D39" w:rsidRPr="00A35DA4">
        <w:rPr>
          <w:spacing w:val="2"/>
          <w:lang w:eastAsia="en-US"/>
        </w:rPr>
        <w:t xml:space="preserve"> содержатся показатели выкупа, продаж, комиссии и информация сервисной зоны (СТО, дополнительное оборудование и др.).</w:t>
      </w:r>
    </w:p>
    <w:p w:rsidR="001C3D39" w:rsidRPr="00A35DA4" w:rsidRDefault="001C3D39" w:rsidP="001C3D39">
      <w:pPr>
        <w:pStyle w:val="3"/>
        <w:ind w:left="709" w:firstLine="0"/>
      </w:pPr>
      <w:bookmarkStart w:id="62" w:name="_Toc239755223"/>
      <w:bookmarkEnd w:id="57"/>
      <w:bookmarkEnd w:id="58"/>
      <w:bookmarkEnd w:id="59"/>
      <w:bookmarkEnd w:id="60"/>
      <w:r w:rsidRPr="006554F3">
        <w:t xml:space="preserve">Подсистема </w:t>
      </w:r>
      <w:r>
        <w:t>«</w:t>
      </w:r>
      <w:r w:rsidRPr="00A35DA4">
        <w:t>Плановые показатели</w:t>
      </w:r>
      <w:r w:rsidR="0010760A">
        <w:rPr>
          <w:lang w:val="en-US"/>
        </w:rPr>
        <w:t xml:space="preserve"> </w:t>
      </w:r>
      <w:r w:rsidR="0010760A">
        <w:rPr>
          <w:noProof/>
          <w:lang w:eastAsia="ru-RU"/>
        </w:rPr>
        <w:drawing>
          <wp:inline distT="0" distB="0" distL="0" distR="0" wp14:anchorId="20204069" wp14:editId="25B89F3F">
            <wp:extent cx="371475" cy="295275"/>
            <wp:effectExtent l="0" t="0" r="9525" b="9525"/>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71475" cy="295275"/>
                    </a:xfrm>
                    <a:prstGeom prst="rect">
                      <a:avLst/>
                    </a:prstGeom>
                  </pic:spPr>
                </pic:pic>
              </a:graphicData>
            </a:graphic>
          </wp:inline>
        </w:drawing>
      </w:r>
      <w:bookmarkEnd w:id="62"/>
    </w:p>
    <w:p w:rsidR="001C3D39" w:rsidRDefault="001C3D39" w:rsidP="001C3D39">
      <w:pPr>
        <w:pStyle w:val="affa"/>
        <w:spacing w:before="0" w:beforeAutospacing="0" w:after="336" w:afterAutospacing="0"/>
        <w:ind w:firstLine="708"/>
        <w:rPr>
          <w:spacing w:val="2"/>
          <w:lang w:eastAsia="en-US"/>
        </w:rPr>
      </w:pPr>
      <w:r w:rsidRPr="00A35DA4">
        <w:rPr>
          <w:spacing w:val="2"/>
          <w:lang w:eastAsia="en-US"/>
        </w:rPr>
        <w:t>Раздел планируется для установки плановых показателей на отделы внутри организаций. Далее эта информация может быть использована для расчета мотиваций сотрудников.В данной кладке содержатся статистические данные, в которых содержатся показатели выкупа, продаж, комиссии и информация сервисной зоны (СТО, дополнительное оборудование и др.).</w:t>
      </w:r>
    </w:p>
    <w:p w:rsidR="00E34975" w:rsidRPr="001F486C" w:rsidRDefault="00E34975" w:rsidP="00E34975">
      <w:pPr>
        <w:pStyle w:val="3"/>
        <w:ind w:left="709" w:firstLine="0"/>
      </w:pPr>
      <w:bookmarkStart w:id="63" w:name="_Toc339293104"/>
      <w:bookmarkStart w:id="64" w:name="_Toc351107359"/>
      <w:bookmarkStart w:id="65" w:name="_Toc406396815"/>
      <w:bookmarkStart w:id="66" w:name="_Toc410292180"/>
      <w:bookmarkStart w:id="67" w:name="_Toc239755224"/>
      <w:r w:rsidRPr="006554F3">
        <w:t xml:space="preserve">Подсистема </w:t>
      </w:r>
      <w:bookmarkEnd w:id="63"/>
      <w:bookmarkEnd w:id="64"/>
      <w:bookmarkEnd w:id="65"/>
      <w:bookmarkEnd w:id="66"/>
      <w:r>
        <w:rPr>
          <w:lang w:val="kk-KZ"/>
        </w:rPr>
        <w:t>«Заявка на кредит»</w:t>
      </w:r>
      <w:r w:rsidR="0010760A">
        <w:rPr>
          <w:lang w:val="en-US"/>
        </w:rPr>
        <w:t xml:space="preserve"> </w:t>
      </w:r>
      <w:r w:rsidR="0010760A">
        <w:rPr>
          <w:noProof/>
          <w:lang w:eastAsia="ru-RU"/>
        </w:rPr>
        <w:drawing>
          <wp:inline distT="0" distB="0" distL="0" distR="0" wp14:anchorId="105700D3" wp14:editId="7F6673D1">
            <wp:extent cx="381000" cy="371475"/>
            <wp:effectExtent l="0" t="0" r="0" b="9525"/>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81000" cy="371475"/>
                    </a:xfrm>
                    <a:prstGeom prst="rect">
                      <a:avLst/>
                    </a:prstGeom>
                  </pic:spPr>
                </pic:pic>
              </a:graphicData>
            </a:graphic>
          </wp:inline>
        </w:drawing>
      </w:r>
      <w:bookmarkEnd w:id="67"/>
    </w:p>
    <w:p w:rsidR="00E34975" w:rsidRPr="00AA6930" w:rsidRDefault="00E34975" w:rsidP="00E34975">
      <w:pPr>
        <w:pStyle w:val="affa"/>
        <w:spacing w:before="0" w:beforeAutospacing="0" w:after="336" w:afterAutospacing="0"/>
        <w:ind w:firstLine="708"/>
        <w:rPr>
          <w:spacing w:val="2"/>
          <w:lang w:eastAsia="en-US"/>
        </w:rPr>
      </w:pPr>
      <w:r w:rsidRPr="00AA6930">
        <w:rPr>
          <w:spacing w:val="2"/>
          <w:lang w:eastAsia="en-US"/>
        </w:rPr>
        <w:t>Вкладка содержит информацию о кредитной заявке каждого клиента на покупку автомобиля, включая данные автомобиля и оформителя и позволяет создать новую кредитную заявку. После того, как клиент обратится на автокредитование, создается обращение, и специалисты подают заявку на автокредит. С момента одобрения кредита одним из банков менеджер подписывает договор с собственником автомобиля, включая договор на финансирование, клиент получает автомобиль, а продавец деньги.</w:t>
      </w:r>
    </w:p>
    <w:p w:rsidR="00697ACF" w:rsidRPr="00DC5FA4" w:rsidRDefault="00697ACF" w:rsidP="00DC5FA4">
      <w:pPr>
        <w:rPr>
          <w:lang w:eastAsia="en-US"/>
        </w:rPr>
        <w:sectPr w:rsidR="00697ACF" w:rsidRPr="00DC5FA4" w:rsidSect="007D4574">
          <w:pgSz w:w="11906" w:h="16838"/>
          <w:pgMar w:top="1134" w:right="709" w:bottom="992" w:left="851" w:header="709" w:footer="709" w:gutter="0"/>
          <w:cols w:space="708"/>
          <w:titlePg/>
          <w:docGrid w:linePitch="360"/>
        </w:sectPr>
      </w:pPr>
    </w:p>
    <w:p w:rsidR="00A60BFF" w:rsidRDefault="000E52CB" w:rsidP="000E52CB">
      <w:pPr>
        <w:pStyle w:val="3"/>
        <w:ind w:left="709" w:firstLine="0"/>
      </w:pPr>
      <w:bookmarkStart w:id="68" w:name="_Toc339293108"/>
      <w:bookmarkStart w:id="69" w:name="_Toc351107355"/>
      <w:bookmarkStart w:id="70" w:name="_Toc406396811"/>
      <w:bookmarkStart w:id="71" w:name="_Toc410292178"/>
      <w:bookmarkStart w:id="72" w:name="_Toc239755225"/>
      <w:r>
        <w:lastRenderedPageBreak/>
        <w:t>Подсистема</w:t>
      </w:r>
      <w:r w:rsidR="00A60BFF" w:rsidRPr="00100B8D">
        <w:t xml:space="preserve"> </w:t>
      </w:r>
      <w:bookmarkEnd w:id="68"/>
      <w:bookmarkEnd w:id="69"/>
      <w:bookmarkEnd w:id="70"/>
      <w:bookmarkEnd w:id="71"/>
      <w:r w:rsidR="00D60A8D">
        <w:t>«Реализация»</w:t>
      </w:r>
      <w:r w:rsidR="00E06841">
        <w:rPr>
          <w:lang w:val="en-US"/>
        </w:rPr>
        <w:t xml:space="preserve"> </w:t>
      </w:r>
      <w:r w:rsidR="00E06841">
        <w:rPr>
          <w:noProof/>
          <w:lang w:eastAsia="ru-RU"/>
        </w:rPr>
        <w:drawing>
          <wp:inline distT="0" distB="0" distL="0" distR="0" wp14:anchorId="6523457A" wp14:editId="1088532A">
            <wp:extent cx="333375" cy="266700"/>
            <wp:effectExtent l="0" t="0" r="9525" b="0"/>
            <wp:docPr id="341"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33375" cy="266700"/>
                    </a:xfrm>
                    <a:prstGeom prst="rect">
                      <a:avLst/>
                    </a:prstGeom>
                  </pic:spPr>
                </pic:pic>
              </a:graphicData>
            </a:graphic>
          </wp:inline>
        </w:drawing>
      </w:r>
      <w:bookmarkEnd w:id="72"/>
    </w:p>
    <w:p w:rsidR="00D60A8D" w:rsidRPr="00DC5FA4" w:rsidRDefault="00D60A8D" w:rsidP="00DC5FA4">
      <w:pPr>
        <w:pStyle w:val="affa"/>
        <w:spacing w:before="0" w:beforeAutospacing="0" w:after="336" w:afterAutospacing="0"/>
        <w:ind w:firstLine="708"/>
        <w:rPr>
          <w:spacing w:val="2"/>
          <w:lang w:eastAsia="en-US"/>
        </w:rPr>
      </w:pPr>
      <w:r w:rsidRPr="00DC5FA4">
        <w:rPr>
          <w:spacing w:val="2"/>
          <w:lang w:eastAsia="en-US"/>
        </w:rPr>
        <w:t xml:space="preserve">В </w:t>
      </w:r>
      <w:r w:rsidR="006476B2">
        <w:rPr>
          <w:spacing w:val="2"/>
          <w:lang w:eastAsia="en-US"/>
        </w:rPr>
        <w:t>Автосеть WEB</w:t>
      </w:r>
      <w:r w:rsidRPr="00DC5FA4">
        <w:rPr>
          <w:spacing w:val="2"/>
          <w:lang w:eastAsia="en-US"/>
        </w:rPr>
        <w:t xml:space="preserve"> проводится реализация только автомобилей и документов купли-продажи (ДКП). Для дополнительных услуг и оборудования реализация не оформляется - подобные действия необходимо проводить через 1С.</w:t>
      </w:r>
    </w:p>
    <w:sectPr w:rsidR="00D60A8D" w:rsidRPr="00DC5FA4" w:rsidSect="00CE5D2E">
      <w:pgSz w:w="11906" w:h="16838"/>
      <w:pgMar w:top="1134" w:right="709" w:bottom="709"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3FA9" w:rsidRDefault="00653FA9" w:rsidP="00E50A2B">
      <w:r>
        <w:separator/>
      </w:r>
    </w:p>
  </w:endnote>
  <w:endnote w:type="continuationSeparator" w:id="0">
    <w:p w:rsidR="00653FA9" w:rsidRDefault="00653FA9" w:rsidP="00E50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tiqua">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3FA9" w:rsidRDefault="00653FA9" w:rsidP="00E50A2B">
      <w:r>
        <w:separator/>
      </w:r>
    </w:p>
  </w:footnote>
  <w:footnote w:type="continuationSeparator" w:id="0">
    <w:p w:rsidR="00653FA9" w:rsidRDefault="00653FA9" w:rsidP="00E50A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503235"/>
      <w:docPartObj>
        <w:docPartGallery w:val="Page Numbers (Top of Page)"/>
        <w:docPartUnique/>
      </w:docPartObj>
    </w:sdtPr>
    <w:sdtEndPr>
      <w:rPr>
        <w:rStyle w:val="af0"/>
        <w:rFonts w:ascii="Times New Roman" w:hAnsi="Times New Roman"/>
        <w:sz w:val="24"/>
      </w:rPr>
    </w:sdtEndPr>
    <w:sdtContent>
      <w:p w:rsidR="00FF0ECE" w:rsidRPr="00E50A2B" w:rsidRDefault="00FF0ECE" w:rsidP="00914ADE">
        <w:pPr>
          <w:pStyle w:val="a5"/>
          <w:tabs>
            <w:tab w:val="left" w:pos="2556"/>
            <w:tab w:val="center" w:pos="5173"/>
          </w:tabs>
          <w:jc w:val="left"/>
          <w:rPr>
            <w:rStyle w:val="af0"/>
          </w:rPr>
        </w:pPr>
        <w:r>
          <w:tab/>
        </w:r>
        <w:r>
          <w:tab/>
        </w:r>
        <w:r>
          <w:tab/>
        </w:r>
        <w:r w:rsidRPr="00E50A2B">
          <w:rPr>
            <w:rStyle w:val="af0"/>
          </w:rPr>
          <w:fldChar w:fldCharType="begin"/>
        </w:r>
        <w:r w:rsidRPr="00E50A2B">
          <w:rPr>
            <w:rStyle w:val="af0"/>
          </w:rPr>
          <w:instrText>PAGE   \* MERGEFORMAT</w:instrText>
        </w:r>
        <w:r w:rsidRPr="00E50A2B">
          <w:rPr>
            <w:rStyle w:val="af0"/>
          </w:rPr>
          <w:fldChar w:fldCharType="separate"/>
        </w:r>
        <w:r w:rsidR="00B96B03">
          <w:rPr>
            <w:rStyle w:val="af0"/>
          </w:rPr>
          <w:t>2</w:t>
        </w:r>
        <w:r w:rsidRPr="00E50A2B">
          <w:rPr>
            <w:rStyle w:val="af0"/>
          </w:rPr>
          <w:fldChar w:fldCharType="end"/>
        </w:r>
      </w:p>
    </w:sdtContent>
  </w:sdt>
  <w:p w:rsidR="00FF0ECE" w:rsidRDefault="00FF0ECE">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B42FD"/>
    <w:multiLevelType w:val="multilevel"/>
    <w:tmpl w:val="719E3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966240"/>
    <w:multiLevelType w:val="multilevel"/>
    <w:tmpl w:val="4A7C082A"/>
    <w:lvl w:ilvl="0">
      <w:start w:val="1"/>
      <w:numFmt w:val="decimal"/>
      <w:pStyle w:val="1"/>
      <w:suff w:val="space"/>
      <w:lvlText w:val="%1"/>
      <w:lvlJc w:val="left"/>
      <w:pPr>
        <w:ind w:left="0" w:firstLine="454"/>
      </w:pPr>
      <w:rPr>
        <w:rFonts w:ascii="Times New Roman" w:hAnsi="Times New Roman" w:hint="default"/>
      </w:rPr>
    </w:lvl>
    <w:lvl w:ilvl="1">
      <w:start w:val="1"/>
      <w:numFmt w:val="decimal"/>
      <w:pStyle w:val="2"/>
      <w:suff w:val="space"/>
      <w:lvlText w:val="%1.%2"/>
      <w:lvlJc w:val="left"/>
      <w:pPr>
        <w:ind w:left="227" w:firstLine="624"/>
      </w:pPr>
      <w:rPr>
        <w:rFonts w:ascii="Times New Roman" w:hAnsi="Times New Roman" w:hint="default"/>
      </w:rPr>
    </w:lvl>
    <w:lvl w:ilvl="2">
      <w:start w:val="1"/>
      <w:numFmt w:val="decimal"/>
      <w:pStyle w:val="3"/>
      <w:suff w:val="space"/>
      <w:lvlText w:val="%1.%2.%3"/>
      <w:lvlJc w:val="left"/>
      <w:pPr>
        <w:ind w:left="-624" w:firstLine="624"/>
      </w:pPr>
      <w:rPr>
        <w:rFonts w:ascii="Times New Roman" w:hAnsi="Times New Roman" w:hint="default"/>
      </w:rPr>
    </w:lvl>
    <w:lvl w:ilvl="3">
      <w:start w:val="1"/>
      <w:numFmt w:val="decimal"/>
      <w:pStyle w:val="4"/>
      <w:suff w:val="space"/>
      <w:lvlText w:val="%1.%2.%3.%4"/>
      <w:lvlJc w:val="left"/>
      <w:pPr>
        <w:ind w:left="-198" w:firstLine="624"/>
      </w:pPr>
      <w:rPr>
        <w:rFonts w:ascii="Times New Roman" w:hAnsi="Times New Roman" w:hint="default"/>
      </w:rPr>
    </w:lvl>
    <w:lvl w:ilvl="4">
      <w:start w:val="1"/>
      <w:numFmt w:val="decimal"/>
      <w:pStyle w:val="5"/>
      <w:suff w:val="space"/>
      <w:lvlText w:val="%1.%2.%3.%4.%5"/>
      <w:lvlJc w:val="left"/>
      <w:pPr>
        <w:ind w:left="0" w:firstLine="454"/>
      </w:pPr>
      <w:rPr>
        <w:rFonts w:hint="default"/>
      </w:rPr>
    </w:lvl>
    <w:lvl w:ilvl="5">
      <w:start w:val="1"/>
      <w:numFmt w:val="decimal"/>
      <w:lvlText w:val="%1.%2.%3.%4.%5.%6"/>
      <w:lvlJc w:val="left"/>
      <w:pPr>
        <w:tabs>
          <w:tab w:val="num" w:pos="1894"/>
        </w:tabs>
        <w:ind w:left="0" w:firstLine="454"/>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nsid w:val="110930C6"/>
    <w:multiLevelType w:val="hybridMultilevel"/>
    <w:tmpl w:val="6EF897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3BA77A7"/>
    <w:multiLevelType w:val="multilevel"/>
    <w:tmpl w:val="31841B36"/>
    <w:lvl w:ilvl="0">
      <w:start w:val="1"/>
      <w:numFmt w:val="decimal"/>
      <w:pStyle w:val="phlistordered1"/>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4">
    <w:nsid w:val="15DA7825"/>
    <w:multiLevelType w:val="hybridMultilevel"/>
    <w:tmpl w:val="1ED4F2C6"/>
    <w:lvl w:ilvl="0" w:tplc="B58EB4E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9952A7E"/>
    <w:multiLevelType w:val="hybridMultilevel"/>
    <w:tmpl w:val="419C7414"/>
    <w:lvl w:ilvl="0" w:tplc="8C622ED8">
      <w:start w:val="1"/>
      <w:numFmt w:val="russianLower"/>
      <w:pStyle w:val="phlistordered2"/>
      <w:lvlText w:val="%1)"/>
      <w:lvlJc w:val="left"/>
      <w:pPr>
        <w:tabs>
          <w:tab w:val="num" w:pos="1757"/>
        </w:tabs>
        <w:ind w:left="1757" w:hanging="360"/>
      </w:pPr>
      <w:rPr>
        <w:rFonts w:hint="default"/>
      </w:rPr>
    </w:lvl>
    <w:lvl w:ilvl="1" w:tplc="04190019" w:tentative="1">
      <w:start w:val="1"/>
      <w:numFmt w:val="lowerLetter"/>
      <w:lvlText w:val="%2."/>
      <w:lvlJc w:val="left"/>
      <w:pPr>
        <w:tabs>
          <w:tab w:val="num" w:pos="2477"/>
        </w:tabs>
        <w:ind w:left="2477" w:hanging="360"/>
      </w:pPr>
    </w:lvl>
    <w:lvl w:ilvl="2" w:tplc="0419001B" w:tentative="1">
      <w:start w:val="1"/>
      <w:numFmt w:val="lowerRoman"/>
      <w:lvlText w:val="%3."/>
      <w:lvlJc w:val="right"/>
      <w:pPr>
        <w:tabs>
          <w:tab w:val="num" w:pos="3197"/>
        </w:tabs>
        <w:ind w:left="3197" w:hanging="180"/>
      </w:pPr>
    </w:lvl>
    <w:lvl w:ilvl="3" w:tplc="0419000F" w:tentative="1">
      <w:start w:val="1"/>
      <w:numFmt w:val="decimal"/>
      <w:lvlText w:val="%4."/>
      <w:lvlJc w:val="left"/>
      <w:pPr>
        <w:tabs>
          <w:tab w:val="num" w:pos="3917"/>
        </w:tabs>
        <w:ind w:left="3917" w:hanging="360"/>
      </w:pPr>
    </w:lvl>
    <w:lvl w:ilvl="4" w:tplc="04190019" w:tentative="1">
      <w:start w:val="1"/>
      <w:numFmt w:val="lowerLetter"/>
      <w:lvlText w:val="%5."/>
      <w:lvlJc w:val="left"/>
      <w:pPr>
        <w:tabs>
          <w:tab w:val="num" w:pos="4637"/>
        </w:tabs>
        <w:ind w:left="4637" w:hanging="360"/>
      </w:pPr>
    </w:lvl>
    <w:lvl w:ilvl="5" w:tplc="0419001B" w:tentative="1">
      <w:start w:val="1"/>
      <w:numFmt w:val="lowerRoman"/>
      <w:lvlText w:val="%6."/>
      <w:lvlJc w:val="right"/>
      <w:pPr>
        <w:tabs>
          <w:tab w:val="num" w:pos="5357"/>
        </w:tabs>
        <w:ind w:left="5357" w:hanging="180"/>
      </w:pPr>
    </w:lvl>
    <w:lvl w:ilvl="6" w:tplc="0419000F" w:tentative="1">
      <w:start w:val="1"/>
      <w:numFmt w:val="decimal"/>
      <w:lvlText w:val="%7."/>
      <w:lvlJc w:val="left"/>
      <w:pPr>
        <w:tabs>
          <w:tab w:val="num" w:pos="6077"/>
        </w:tabs>
        <w:ind w:left="6077" w:hanging="360"/>
      </w:pPr>
    </w:lvl>
    <w:lvl w:ilvl="7" w:tplc="04190019" w:tentative="1">
      <w:start w:val="1"/>
      <w:numFmt w:val="lowerLetter"/>
      <w:lvlText w:val="%8."/>
      <w:lvlJc w:val="left"/>
      <w:pPr>
        <w:tabs>
          <w:tab w:val="num" w:pos="6797"/>
        </w:tabs>
        <w:ind w:left="6797" w:hanging="360"/>
      </w:pPr>
    </w:lvl>
    <w:lvl w:ilvl="8" w:tplc="0419001B" w:tentative="1">
      <w:start w:val="1"/>
      <w:numFmt w:val="lowerRoman"/>
      <w:lvlText w:val="%9."/>
      <w:lvlJc w:val="right"/>
      <w:pPr>
        <w:tabs>
          <w:tab w:val="num" w:pos="7517"/>
        </w:tabs>
        <w:ind w:left="7517" w:hanging="180"/>
      </w:pPr>
    </w:lvl>
  </w:abstractNum>
  <w:abstractNum w:abstractNumId="6">
    <w:nsid w:val="1C261DB6"/>
    <w:multiLevelType w:val="hybridMultilevel"/>
    <w:tmpl w:val="39E2F2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297E41"/>
    <w:multiLevelType w:val="multilevel"/>
    <w:tmpl w:val="96524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7EA7E37"/>
    <w:multiLevelType w:val="multilevel"/>
    <w:tmpl w:val="269449E0"/>
    <w:lvl w:ilvl="0">
      <w:start w:val="1"/>
      <w:numFmt w:val="decimal"/>
      <w:lvlText w:val="%1"/>
      <w:lvlJc w:val="left"/>
      <w:pPr>
        <w:ind w:left="4046" w:hanging="360"/>
      </w:pPr>
      <w:rPr>
        <w:rFonts w:hint="default"/>
      </w:rPr>
    </w:lvl>
    <w:lvl w:ilvl="1">
      <w:start w:val="1"/>
      <w:numFmt w:val="decimal"/>
      <w:pStyle w:val="20"/>
      <w:isLgl/>
      <w:lvlText w:val="%1.%2."/>
      <w:lvlJc w:val="left"/>
      <w:pPr>
        <w:ind w:left="1877" w:hanging="525"/>
      </w:pPr>
      <w:rPr>
        <w:rFonts w:hint="default"/>
      </w:rPr>
    </w:lvl>
    <w:lvl w:ilvl="2">
      <w:start w:val="1"/>
      <w:numFmt w:val="decimal"/>
      <w:pStyle w:val="30"/>
      <w:isLgl/>
      <w:lvlText w:val="%1.%2.%3."/>
      <w:lvlJc w:val="left"/>
      <w:pPr>
        <w:ind w:left="2072" w:hanging="720"/>
      </w:pPr>
      <w:rPr>
        <w:rFonts w:hint="default"/>
      </w:rPr>
    </w:lvl>
    <w:lvl w:ilvl="3">
      <w:start w:val="1"/>
      <w:numFmt w:val="decimal"/>
      <w:isLgl/>
      <w:lvlText w:val="%1.%2.%3.%4."/>
      <w:lvlJc w:val="left"/>
      <w:pPr>
        <w:ind w:left="2072" w:hanging="720"/>
      </w:pPr>
      <w:rPr>
        <w:rFonts w:hint="default"/>
      </w:rPr>
    </w:lvl>
    <w:lvl w:ilvl="4">
      <w:start w:val="1"/>
      <w:numFmt w:val="decimal"/>
      <w:pStyle w:val="50"/>
      <w:isLgl/>
      <w:lvlText w:val="%1.%2.%3.%4.%5."/>
      <w:lvlJc w:val="left"/>
      <w:pPr>
        <w:ind w:left="2498" w:hanging="1080"/>
      </w:pPr>
      <w:rPr>
        <w:rFonts w:hint="default"/>
      </w:rPr>
    </w:lvl>
    <w:lvl w:ilvl="5">
      <w:start w:val="1"/>
      <w:numFmt w:val="decimal"/>
      <w:isLgl/>
      <w:lvlText w:val="%1.%2.%3.%4.%5.%6."/>
      <w:lvlJc w:val="left"/>
      <w:pPr>
        <w:ind w:left="2432" w:hanging="1080"/>
      </w:pPr>
      <w:rPr>
        <w:rFonts w:hint="default"/>
      </w:rPr>
    </w:lvl>
    <w:lvl w:ilvl="6">
      <w:start w:val="1"/>
      <w:numFmt w:val="decimal"/>
      <w:isLgl/>
      <w:lvlText w:val="%1.%2.%3.%4.%5.%6.%7."/>
      <w:lvlJc w:val="left"/>
      <w:pPr>
        <w:ind w:left="2432" w:hanging="1080"/>
      </w:pPr>
      <w:rPr>
        <w:rFonts w:hint="default"/>
      </w:rPr>
    </w:lvl>
    <w:lvl w:ilvl="7">
      <w:start w:val="1"/>
      <w:numFmt w:val="decimal"/>
      <w:isLgl/>
      <w:lvlText w:val="%1.%2.%3.%4.%5.%6.%7.%8."/>
      <w:lvlJc w:val="left"/>
      <w:pPr>
        <w:ind w:left="2792" w:hanging="1440"/>
      </w:pPr>
      <w:rPr>
        <w:rFonts w:hint="default"/>
      </w:rPr>
    </w:lvl>
    <w:lvl w:ilvl="8">
      <w:start w:val="1"/>
      <w:numFmt w:val="decimal"/>
      <w:isLgl/>
      <w:lvlText w:val="%1.%2.%3.%4.%5.%6.%7.%8.%9."/>
      <w:lvlJc w:val="left"/>
      <w:pPr>
        <w:ind w:left="2792" w:hanging="1440"/>
      </w:pPr>
      <w:rPr>
        <w:rFonts w:hint="default"/>
      </w:rPr>
    </w:lvl>
  </w:abstractNum>
  <w:abstractNum w:abstractNumId="9">
    <w:nsid w:val="3D9D6A9C"/>
    <w:multiLevelType w:val="hybridMultilevel"/>
    <w:tmpl w:val="73D0793A"/>
    <w:lvl w:ilvl="0" w:tplc="3160AD9E">
      <w:start w:val="1"/>
      <w:numFmt w:val="bullet"/>
      <w:pStyle w:val="21"/>
      <w:lvlText w:val="–"/>
      <w:lvlJc w:val="left"/>
      <w:pPr>
        <w:ind w:left="1429" w:hanging="360"/>
      </w:pPr>
      <w:rPr>
        <w:rFonts w:ascii="Times New Roman" w:hAnsi="Times New Roman" w:cs="Times New Roman" w:hint="default"/>
      </w:rPr>
    </w:lvl>
    <w:lvl w:ilvl="1" w:tplc="F8AA1EBA">
      <w:start w:val="1"/>
      <w:numFmt w:val="bullet"/>
      <w:lvlText w:val="o"/>
      <w:lvlJc w:val="left"/>
      <w:pPr>
        <w:ind w:left="2149" w:hanging="360"/>
      </w:pPr>
      <w:rPr>
        <w:rFonts w:ascii="Courier New" w:hAnsi="Courier New" w:cs="Courier New" w:hint="default"/>
      </w:rPr>
    </w:lvl>
    <w:lvl w:ilvl="2" w:tplc="2D0E0134">
      <w:start w:val="1"/>
      <w:numFmt w:val="bullet"/>
      <w:lvlText w:val=""/>
      <w:lvlJc w:val="left"/>
      <w:pPr>
        <w:ind w:left="2869" w:hanging="360"/>
      </w:pPr>
      <w:rPr>
        <w:rFonts w:ascii="Wingdings" w:hAnsi="Wingdings" w:hint="default"/>
      </w:rPr>
    </w:lvl>
    <w:lvl w:ilvl="3" w:tplc="6534DEDC" w:tentative="1">
      <w:start w:val="1"/>
      <w:numFmt w:val="bullet"/>
      <w:lvlText w:val=""/>
      <w:lvlJc w:val="left"/>
      <w:pPr>
        <w:ind w:left="3589" w:hanging="360"/>
      </w:pPr>
      <w:rPr>
        <w:rFonts w:ascii="Symbol" w:hAnsi="Symbol" w:hint="default"/>
      </w:rPr>
    </w:lvl>
    <w:lvl w:ilvl="4" w:tplc="5B068008" w:tentative="1">
      <w:start w:val="1"/>
      <w:numFmt w:val="bullet"/>
      <w:lvlText w:val="o"/>
      <w:lvlJc w:val="left"/>
      <w:pPr>
        <w:ind w:left="4309" w:hanging="360"/>
      </w:pPr>
      <w:rPr>
        <w:rFonts w:ascii="Courier New" w:hAnsi="Courier New" w:cs="Courier New" w:hint="default"/>
      </w:rPr>
    </w:lvl>
    <w:lvl w:ilvl="5" w:tplc="27EE399A" w:tentative="1">
      <w:start w:val="1"/>
      <w:numFmt w:val="bullet"/>
      <w:lvlText w:val=""/>
      <w:lvlJc w:val="left"/>
      <w:pPr>
        <w:ind w:left="5029" w:hanging="360"/>
      </w:pPr>
      <w:rPr>
        <w:rFonts w:ascii="Wingdings" w:hAnsi="Wingdings" w:hint="default"/>
      </w:rPr>
    </w:lvl>
    <w:lvl w:ilvl="6" w:tplc="4E8269E6" w:tentative="1">
      <w:start w:val="1"/>
      <w:numFmt w:val="bullet"/>
      <w:lvlText w:val=""/>
      <w:lvlJc w:val="left"/>
      <w:pPr>
        <w:ind w:left="5749" w:hanging="360"/>
      </w:pPr>
      <w:rPr>
        <w:rFonts w:ascii="Symbol" w:hAnsi="Symbol" w:hint="default"/>
      </w:rPr>
    </w:lvl>
    <w:lvl w:ilvl="7" w:tplc="0638CDD0" w:tentative="1">
      <w:start w:val="1"/>
      <w:numFmt w:val="bullet"/>
      <w:lvlText w:val="o"/>
      <w:lvlJc w:val="left"/>
      <w:pPr>
        <w:ind w:left="6469" w:hanging="360"/>
      </w:pPr>
      <w:rPr>
        <w:rFonts w:ascii="Courier New" w:hAnsi="Courier New" w:cs="Courier New" w:hint="default"/>
      </w:rPr>
    </w:lvl>
    <w:lvl w:ilvl="8" w:tplc="2B105194" w:tentative="1">
      <w:start w:val="1"/>
      <w:numFmt w:val="bullet"/>
      <w:lvlText w:val=""/>
      <w:lvlJc w:val="left"/>
      <w:pPr>
        <w:ind w:left="7189" w:hanging="360"/>
      </w:pPr>
      <w:rPr>
        <w:rFonts w:ascii="Wingdings" w:hAnsi="Wingdings" w:hint="default"/>
      </w:rPr>
    </w:lvl>
  </w:abstractNum>
  <w:abstractNum w:abstractNumId="10">
    <w:nsid w:val="562B780A"/>
    <w:multiLevelType w:val="multilevel"/>
    <w:tmpl w:val="FAFE97BA"/>
    <w:lvl w:ilvl="0">
      <w:start w:val="1"/>
      <w:numFmt w:val="decimal"/>
      <w:pStyle w:val="10"/>
      <w:lvlText w:val="%1."/>
      <w:lvlJc w:val="left"/>
      <w:pPr>
        <w:tabs>
          <w:tab w:val="num" w:pos="630"/>
        </w:tabs>
        <w:ind w:left="630" w:hanging="630"/>
      </w:pPr>
      <w:rPr>
        <w:rFonts w:hint="default"/>
        <w:lang w:val="ru-RU"/>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1">
    <w:nsid w:val="5A9311DC"/>
    <w:multiLevelType w:val="hybridMultilevel"/>
    <w:tmpl w:val="EF94C126"/>
    <w:lvl w:ilvl="0" w:tplc="04190011">
      <w:start w:val="1"/>
      <w:numFmt w:val="decimal"/>
      <w:lvlText w:val="%1)"/>
      <w:lvlJc w:val="left"/>
      <w:pPr>
        <w:ind w:left="717" w:hanging="360"/>
      </w:pPr>
    </w:lvl>
    <w:lvl w:ilvl="1" w:tplc="B08805C0">
      <w:start w:val="1"/>
      <w:numFmt w:val="bullet"/>
      <w:pStyle w:val="ML1"/>
      <w:lvlText w:val=""/>
      <w:lvlJc w:val="left"/>
      <w:pPr>
        <w:ind w:left="1070" w:hanging="360"/>
      </w:pPr>
      <w:rPr>
        <w:rFonts w:ascii="Symbol" w:hAnsi="Symbol" w:hint="default"/>
      </w:rPr>
    </w:lvl>
    <w:lvl w:ilvl="2" w:tplc="0419001B">
      <w:start w:val="1"/>
      <w:numFmt w:val="lowerRoman"/>
      <w:lvlText w:val="%3."/>
      <w:lvlJc w:val="right"/>
      <w:pPr>
        <w:ind w:left="2157" w:hanging="180"/>
      </w:pPr>
    </w:lvl>
    <w:lvl w:ilvl="3" w:tplc="813669F6">
      <w:start w:val="1"/>
      <w:numFmt w:val="decimal"/>
      <w:lvlText w:val="%4."/>
      <w:lvlJc w:val="left"/>
      <w:pPr>
        <w:ind w:left="2877" w:hanging="360"/>
      </w:pPr>
      <w:rPr>
        <w:rFonts w:hint="default"/>
      </w:r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2">
    <w:nsid w:val="5CFE3CDD"/>
    <w:multiLevelType w:val="hybridMultilevel"/>
    <w:tmpl w:val="E5044B9E"/>
    <w:lvl w:ilvl="0" w:tplc="2632D512">
      <w:start w:val="1"/>
      <w:numFmt w:val="bullet"/>
      <w:pStyle w:val="Bullet"/>
      <w:lvlText w:val=""/>
      <w:lvlJc w:val="left"/>
      <w:pPr>
        <w:tabs>
          <w:tab w:val="num" w:pos="805"/>
        </w:tabs>
        <w:ind w:left="805" w:hanging="360"/>
      </w:pPr>
      <w:rPr>
        <w:rFonts w:ascii="Symbol" w:hAnsi="Symbol" w:hint="default"/>
      </w:rPr>
    </w:lvl>
    <w:lvl w:ilvl="1" w:tplc="9CCE0756">
      <w:start w:val="1"/>
      <w:numFmt w:val="bullet"/>
      <w:lvlText w:val="o"/>
      <w:lvlJc w:val="left"/>
      <w:pPr>
        <w:tabs>
          <w:tab w:val="num" w:pos="1525"/>
        </w:tabs>
        <w:ind w:left="1525" w:hanging="360"/>
      </w:pPr>
      <w:rPr>
        <w:rFonts w:ascii="Courier New" w:hAnsi="Courier New" w:hint="default"/>
      </w:rPr>
    </w:lvl>
    <w:lvl w:ilvl="2" w:tplc="C5A28E14">
      <w:start w:val="1"/>
      <w:numFmt w:val="bullet"/>
      <w:lvlText w:val=""/>
      <w:lvlJc w:val="left"/>
      <w:pPr>
        <w:tabs>
          <w:tab w:val="num" w:pos="2245"/>
        </w:tabs>
        <w:ind w:left="2245" w:hanging="360"/>
      </w:pPr>
      <w:rPr>
        <w:rFonts w:ascii="Wingdings" w:hAnsi="Wingdings" w:hint="default"/>
      </w:rPr>
    </w:lvl>
    <w:lvl w:ilvl="3" w:tplc="FC6C72AE" w:tentative="1">
      <w:start w:val="1"/>
      <w:numFmt w:val="bullet"/>
      <w:lvlText w:val=""/>
      <w:lvlJc w:val="left"/>
      <w:pPr>
        <w:tabs>
          <w:tab w:val="num" w:pos="2965"/>
        </w:tabs>
        <w:ind w:left="2965" w:hanging="360"/>
      </w:pPr>
      <w:rPr>
        <w:rFonts w:ascii="Symbol" w:hAnsi="Symbol" w:hint="default"/>
      </w:rPr>
    </w:lvl>
    <w:lvl w:ilvl="4" w:tplc="1750DD90" w:tentative="1">
      <w:start w:val="1"/>
      <w:numFmt w:val="bullet"/>
      <w:lvlText w:val="o"/>
      <w:lvlJc w:val="left"/>
      <w:pPr>
        <w:tabs>
          <w:tab w:val="num" w:pos="3685"/>
        </w:tabs>
        <w:ind w:left="3685" w:hanging="360"/>
      </w:pPr>
      <w:rPr>
        <w:rFonts w:ascii="Courier New" w:hAnsi="Courier New" w:hint="default"/>
      </w:rPr>
    </w:lvl>
    <w:lvl w:ilvl="5" w:tplc="A04E7BA8" w:tentative="1">
      <w:start w:val="1"/>
      <w:numFmt w:val="bullet"/>
      <w:lvlText w:val=""/>
      <w:lvlJc w:val="left"/>
      <w:pPr>
        <w:tabs>
          <w:tab w:val="num" w:pos="4405"/>
        </w:tabs>
        <w:ind w:left="4405" w:hanging="360"/>
      </w:pPr>
      <w:rPr>
        <w:rFonts w:ascii="Wingdings" w:hAnsi="Wingdings" w:hint="default"/>
      </w:rPr>
    </w:lvl>
    <w:lvl w:ilvl="6" w:tplc="556227D8" w:tentative="1">
      <w:start w:val="1"/>
      <w:numFmt w:val="bullet"/>
      <w:lvlText w:val=""/>
      <w:lvlJc w:val="left"/>
      <w:pPr>
        <w:tabs>
          <w:tab w:val="num" w:pos="5125"/>
        </w:tabs>
        <w:ind w:left="5125" w:hanging="360"/>
      </w:pPr>
      <w:rPr>
        <w:rFonts w:ascii="Symbol" w:hAnsi="Symbol" w:hint="default"/>
      </w:rPr>
    </w:lvl>
    <w:lvl w:ilvl="7" w:tplc="F41C64E4" w:tentative="1">
      <w:start w:val="1"/>
      <w:numFmt w:val="bullet"/>
      <w:lvlText w:val="o"/>
      <w:lvlJc w:val="left"/>
      <w:pPr>
        <w:tabs>
          <w:tab w:val="num" w:pos="5845"/>
        </w:tabs>
        <w:ind w:left="5845" w:hanging="360"/>
      </w:pPr>
      <w:rPr>
        <w:rFonts w:ascii="Courier New" w:hAnsi="Courier New" w:hint="default"/>
      </w:rPr>
    </w:lvl>
    <w:lvl w:ilvl="8" w:tplc="E8C6755C" w:tentative="1">
      <w:start w:val="1"/>
      <w:numFmt w:val="bullet"/>
      <w:lvlText w:val=""/>
      <w:lvlJc w:val="left"/>
      <w:pPr>
        <w:tabs>
          <w:tab w:val="num" w:pos="6565"/>
        </w:tabs>
        <w:ind w:left="6565" w:hanging="360"/>
      </w:pPr>
      <w:rPr>
        <w:rFonts w:ascii="Wingdings" w:hAnsi="Wingdings" w:hint="default"/>
      </w:rPr>
    </w:lvl>
  </w:abstractNum>
  <w:abstractNum w:abstractNumId="13">
    <w:nsid w:val="75161AFA"/>
    <w:multiLevelType w:val="hybridMultilevel"/>
    <w:tmpl w:val="B62418C0"/>
    <w:lvl w:ilvl="0" w:tplc="F55ECC92">
      <w:start w:val="1"/>
      <w:numFmt w:val="bullet"/>
      <w:pStyle w:val="phlistitemized1"/>
      <w:lvlText w:val=""/>
      <w:lvlJc w:val="left"/>
      <w:pPr>
        <w:tabs>
          <w:tab w:val="num" w:pos="1077"/>
        </w:tabs>
        <w:ind w:left="1077" w:hanging="35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7A927F8C"/>
    <w:multiLevelType w:val="hybridMultilevel"/>
    <w:tmpl w:val="A22CED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8"/>
  </w:num>
  <w:num w:numId="4">
    <w:abstractNumId w:val="12"/>
  </w:num>
  <w:num w:numId="5">
    <w:abstractNumId w:val="13"/>
  </w:num>
  <w:num w:numId="6">
    <w:abstractNumId w:val="5"/>
  </w:num>
  <w:num w:numId="7">
    <w:abstractNumId w:val="3"/>
  </w:num>
  <w:num w:numId="8">
    <w:abstractNumId w:val="4"/>
  </w:num>
  <w:num w:numId="9">
    <w:abstractNumId w:val="11"/>
  </w:num>
  <w:num w:numId="10">
    <w:abstractNumId w:val="14"/>
  </w:num>
  <w:num w:numId="11">
    <w:abstractNumId w:val="6"/>
  </w:num>
  <w:num w:numId="12">
    <w:abstractNumId w:val="2"/>
  </w:num>
  <w:num w:numId="13">
    <w:abstractNumId w:val="7"/>
  </w:num>
  <w:num w:numId="14">
    <w:abstractNumId w:val="9"/>
  </w:num>
  <w:num w:numId="15">
    <w:abstractNumId w:val="0"/>
  </w:num>
  <w:num w:numId="16">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hideGrammaticalErrors/>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17C"/>
    <w:rsid w:val="0000083B"/>
    <w:rsid w:val="00000BA3"/>
    <w:rsid w:val="000014C6"/>
    <w:rsid w:val="0000263D"/>
    <w:rsid w:val="0000367D"/>
    <w:rsid w:val="0000543B"/>
    <w:rsid w:val="00006E0B"/>
    <w:rsid w:val="00007575"/>
    <w:rsid w:val="00015884"/>
    <w:rsid w:val="00017614"/>
    <w:rsid w:val="00017717"/>
    <w:rsid w:val="000221C4"/>
    <w:rsid w:val="00023667"/>
    <w:rsid w:val="00023E4E"/>
    <w:rsid w:val="00024EA6"/>
    <w:rsid w:val="00025979"/>
    <w:rsid w:val="00025C28"/>
    <w:rsid w:val="00025D47"/>
    <w:rsid w:val="00030F69"/>
    <w:rsid w:val="00031B7D"/>
    <w:rsid w:val="00032C17"/>
    <w:rsid w:val="00034106"/>
    <w:rsid w:val="00040F61"/>
    <w:rsid w:val="000473B5"/>
    <w:rsid w:val="00054E23"/>
    <w:rsid w:val="00054F81"/>
    <w:rsid w:val="0005608D"/>
    <w:rsid w:val="00056495"/>
    <w:rsid w:val="0006136D"/>
    <w:rsid w:val="000638A4"/>
    <w:rsid w:val="00063E62"/>
    <w:rsid w:val="00071889"/>
    <w:rsid w:val="00081130"/>
    <w:rsid w:val="000837EA"/>
    <w:rsid w:val="00083DD1"/>
    <w:rsid w:val="000847A3"/>
    <w:rsid w:val="00087305"/>
    <w:rsid w:val="0009145F"/>
    <w:rsid w:val="0009170F"/>
    <w:rsid w:val="00091ED3"/>
    <w:rsid w:val="000926F6"/>
    <w:rsid w:val="00092DFF"/>
    <w:rsid w:val="00092F30"/>
    <w:rsid w:val="000940ED"/>
    <w:rsid w:val="000948F1"/>
    <w:rsid w:val="000975BB"/>
    <w:rsid w:val="00097B46"/>
    <w:rsid w:val="00097C59"/>
    <w:rsid w:val="000A2831"/>
    <w:rsid w:val="000A78D6"/>
    <w:rsid w:val="000B1A94"/>
    <w:rsid w:val="000B2A68"/>
    <w:rsid w:val="000B6DE4"/>
    <w:rsid w:val="000C061B"/>
    <w:rsid w:val="000C23DF"/>
    <w:rsid w:val="000C3DF3"/>
    <w:rsid w:val="000C445C"/>
    <w:rsid w:val="000C45F9"/>
    <w:rsid w:val="000C552A"/>
    <w:rsid w:val="000C6302"/>
    <w:rsid w:val="000D0A54"/>
    <w:rsid w:val="000D18B5"/>
    <w:rsid w:val="000D401C"/>
    <w:rsid w:val="000D5D01"/>
    <w:rsid w:val="000E0AF4"/>
    <w:rsid w:val="000E3CE4"/>
    <w:rsid w:val="000E52CB"/>
    <w:rsid w:val="000E5F21"/>
    <w:rsid w:val="000F1EDD"/>
    <w:rsid w:val="001035DF"/>
    <w:rsid w:val="001047AF"/>
    <w:rsid w:val="001056EF"/>
    <w:rsid w:val="00105E1E"/>
    <w:rsid w:val="0010760A"/>
    <w:rsid w:val="0011527E"/>
    <w:rsid w:val="001178F9"/>
    <w:rsid w:val="00120F7C"/>
    <w:rsid w:val="00122E7F"/>
    <w:rsid w:val="001236E2"/>
    <w:rsid w:val="0012740D"/>
    <w:rsid w:val="001277F2"/>
    <w:rsid w:val="0013005C"/>
    <w:rsid w:val="001359FB"/>
    <w:rsid w:val="00136C8C"/>
    <w:rsid w:val="00144FA6"/>
    <w:rsid w:val="00146101"/>
    <w:rsid w:val="001474BD"/>
    <w:rsid w:val="0015003A"/>
    <w:rsid w:val="00151315"/>
    <w:rsid w:val="00155387"/>
    <w:rsid w:val="00155A9B"/>
    <w:rsid w:val="001569BF"/>
    <w:rsid w:val="001616AD"/>
    <w:rsid w:val="00162060"/>
    <w:rsid w:val="001642DC"/>
    <w:rsid w:val="00164AA2"/>
    <w:rsid w:val="001704EA"/>
    <w:rsid w:val="001731DC"/>
    <w:rsid w:val="0017392B"/>
    <w:rsid w:val="00176B1E"/>
    <w:rsid w:val="001773E6"/>
    <w:rsid w:val="00177AC8"/>
    <w:rsid w:val="001809ED"/>
    <w:rsid w:val="00181860"/>
    <w:rsid w:val="00181AE9"/>
    <w:rsid w:val="00183D33"/>
    <w:rsid w:val="0018473E"/>
    <w:rsid w:val="0018608F"/>
    <w:rsid w:val="0018621E"/>
    <w:rsid w:val="00187245"/>
    <w:rsid w:val="00194120"/>
    <w:rsid w:val="00195921"/>
    <w:rsid w:val="00196C0E"/>
    <w:rsid w:val="001A4AD6"/>
    <w:rsid w:val="001A5D23"/>
    <w:rsid w:val="001B0F61"/>
    <w:rsid w:val="001B1AC8"/>
    <w:rsid w:val="001B33A0"/>
    <w:rsid w:val="001B3706"/>
    <w:rsid w:val="001B4B67"/>
    <w:rsid w:val="001B74C0"/>
    <w:rsid w:val="001C3D39"/>
    <w:rsid w:val="001C5B6F"/>
    <w:rsid w:val="001C7635"/>
    <w:rsid w:val="001C7701"/>
    <w:rsid w:val="001D45A4"/>
    <w:rsid w:val="001E0650"/>
    <w:rsid w:val="001E1E4E"/>
    <w:rsid w:val="001E28F3"/>
    <w:rsid w:val="001E36A8"/>
    <w:rsid w:val="001E763E"/>
    <w:rsid w:val="001F25D9"/>
    <w:rsid w:val="001F401E"/>
    <w:rsid w:val="001F486C"/>
    <w:rsid w:val="0020176D"/>
    <w:rsid w:val="0020183D"/>
    <w:rsid w:val="0020192D"/>
    <w:rsid w:val="002034B3"/>
    <w:rsid w:val="002047DB"/>
    <w:rsid w:val="00205337"/>
    <w:rsid w:val="0020700E"/>
    <w:rsid w:val="00210D0C"/>
    <w:rsid w:val="002127A9"/>
    <w:rsid w:val="00213B23"/>
    <w:rsid w:val="00213D8C"/>
    <w:rsid w:val="0021463C"/>
    <w:rsid w:val="00215B9E"/>
    <w:rsid w:val="00220BB6"/>
    <w:rsid w:val="002218C9"/>
    <w:rsid w:val="00221EFD"/>
    <w:rsid w:val="00223678"/>
    <w:rsid w:val="0022559E"/>
    <w:rsid w:val="00226669"/>
    <w:rsid w:val="00227142"/>
    <w:rsid w:val="00227B27"/>
    <w:rsid w:val="00231621"/>
    <w:rsid w:val="002332F1"/>
    <w:rsid w:val="00234073"/>
    <w:rsid w:val="00234512"/>
    <w:rsid w:val="00235285"/>
    <w:rsid w:val="0024100D"/>
    <w:rsid w:val="002413A1"/>
    <w:rsid w:val="002446F1"/>
    <w:rsid w:val="00247C0D"/>
    <w:rsid w:val="00252041"/>
    <w:rsid w:val="00254893"/>
    <w:rsid w:val="002557FD"/>
    <w:rsid w:val="00255CE6"/>
    <w:rsid w:val="00255E9F"/>
    <w:rsid w:val="002562CF"/>
    <w:rsid w:val="00261E38"/>
    <w:rsid w:val="002646E8"/>
    <w:rsid w:val="00276B4C"/>
    <w:rsid w:val="002770CA"/>
    <w:rsid w:val="00277B21"/>
    <w:rsid w:val="00280B03"/>
    <w:rsid w:val="002815BB"/>
    <w:rsid w:val="00284768"/>
    <w:rsid w:val="00284814"/>
    <w:rsid w:val="00287326"/>
    <w:rsid w:val="002916A7"/>
    <w:rsid w:val="00293EF8"/>
    <w:rsid w:val="002940FE"/>
    <w:rsid w:val="0029590E"/>
    <w:rsid w:val="00297E51"/>
    <w:rsid w:val="00297E8D"/>
    <w:rsid w:val="002A67BD"/>
    <w:rsid w:val="002B7357"/>
    <w:rsid w:val="002C066C"/>
    <w:rsid w:val="002C16A2"/>
    <w:rsid w:val="002C519E"/>
    <w:rsid w:val="002D2597"/>
    <w:rsid w:val="002D5101"/>
    <w:rsid w:val="002D53ED"/>
    <w:rsid w:val="002E1248"/>
    <w:rsid w:val="002F2912"/>
    <w:rsid w:val="002F5A2B"/>
    <w:rsid w:val="003002F3"/>
    <w:rsid w:val="00310BD9"/>
    <w:rsid w:val="00311D8E"/>
    <w:rsid w:val="00320885"/>
    <w:rsid w:val="00321EF4"/>
    <w:rsid w:val="0032228E"/>
    <w:rsid w:val="00324005"/>
    <w:rsid w:val="00324029"/>
    <w:rsid w:val="003245A8"/>
    <w:rsid w:val="003245F5"/>
    <w:rsid w:val="003246EA"/>
    <w:rsid w:val="003314D9"/>
    <w:rsid w:val="00340EEF"/>
    <w:rsid w:val="00352C3B"/>
    <w:rsid w:val="003532A2"/>
    <w:rsid w:val="00354D98"/>
    <w:rsid w:val="00355891"/>
    <w:rsid w:val="00357BA7"/>
    <w:rsid w:val="003617B8"/>
    <w:rsid w:val="00361828"/>
    <w:rsid w:val="00363ED6"/>
    <w:rsid w:val="003676D0"/>
    <w:rsid w:val="003715FC"/>
    <w:rsid w:val="00371A42"/>
    <w:rsid w:val="00374402"/>
    <w:rsid w:val="003749EB"/>
    <w:rsid w:val="00374E98"/>
    <w:rsid w:val="00375740"/>
    <w:rsid w:val="0037691B"/>
    <w:rsid w:val="00380697"/>
    <w:rsid w:val="00386CB0"/>
    <w:rsid w:val="00387C34"/>
    <w:rsid w:val="003925F6"/>
    <w:rsid w:val="00393B54"/>
    <w:rsid w:val="0039502E"/>
    <w:rsid w:val="00395091"/>
    <w:rsid w:val="00396172"/>
    <w:rsid w:val="003972AC"/>
    <w:rsid w:val="003A124C"/>
    <w:rsid w:val="003A44D4"/>
    <w:rsid w:val="003A6852"/>
    <w:rsid w:val="003B0AF1"/>
    <w:rsid w:val="003B1021"/>
    <w:rsid w:val="003B31FC"/>
    <w:rsid w:val="003B6E02"/>
    <w:rsid w:val="003B7DFC"/>
    <w:rsid w:val="003C199D"/>
    <w:rsid w:val="003C4B79"/>
    <w:rsid w:val="003C5968"/>
    <w:rsid w:val="003D18DE"/>
    <w:rsid w:val="003D2580"/>
    <w:rsid w:val="003D623D"/>
    <w:rsid w:val="003E358C"/>
    <w:rsid w:val="003E3BEA"/>
    <w:rsid w:val="003E58D8"/>
    <w:rsid w:val="003E73E3"/>
    <w:rsid w:val="003E7DEC"/>
    <w:rsid w:val="003F03B4"/>
    <w:rsid w:val="003F48B5"/>
    <w:rsid w:val="00402B04"/>
    <w:rsid w:val="00405F44"/>
    <w:rsid w:val="00406E47"/>
    <w:rsid w:val="00407242"/>
    <w:rsid w:val="004072B2"/>
    <w:rsid w:val="0041506D"/>
    <w:rsid w:val="00421BAA"/>
    <w:rsid w:val="004220C7"/>
    <w:rsid w:val="00423612"/>
    <w:rsid w:val="0043191F"/>
    <w:rsid w:val="00433CE5"/>
    <w:rsid w:val="00445241"/>
    <w:rsid w:val="0045097F"/>
    <w:rsid w:val="00454F0E"/>
    <w:rsid w:val="004570CC"/>
    <w:rsid w:val="004601EF"/>
    <w:rsid w:val="0046295A"/>
    <w:rsid w:val="00462F18"/>
    <w:rsid w:val="00466955"/>
    <w:rsid w:val="00470445"/>
    <w:rsid w:val="00474896"/>
    <w:rsid w:val="00475AB2"/>
    <w:rsid w:val="00475EA7"/>
    <w:rsid w:val="00477FE6"/>
    <w:rsid w:val="00481BC5"/>
    <w:rsid w:val="00482837"/>
    <w:rsid w:val="00485F11"/>
    <w:rsid w:val="0048707C"/>
    <w:rsid w:val="00487415"/>
    <w:rsid w:val="004905B5"/>
    <w:rsid w:val="00490B67"/>
    <w:rsid w:val="0049231D"/>
    <w:rsid w:val="00493E56"/>
    <w:rsid w:val="00496F99"/>
    <w:rsid w:val="004A27EA"/>
    <w:rsid w:val="004A32D0"/>
    <w:rsid w:val="004A6132"/>
    <w:rsid w:val="004B0BE4"/>
    <w:rsid w:val="004B30AD"/>
    <w:rsid w:val="004B3957"/>
    <w:rsid w:val="004B58A8"/>
    <w:rsid w:val="004B7F7B"/>
    <w:rsid w:val="004C005C"/>
    <w:rsid w:val="004C24CD"/>
    <w:rsid w:val="004C3F44"/>
    <w:rsid w:val="004D24B5"/>
    <w:rsid w:val="004D59AB"/>
    <w:rsid w:val="004D5CAC"/>
    <w:rsid w:val="004D5D67"/>
    <w:rsid w:val="004D7123"/>
    <w:rsid w:val="004E09C4"/>
    <w:rsid w:val="004E2A87"/>
    <w:rsid w:val="004E35E8"/>
    <w:rsid w:val="004E3881"/>
    <w:rsid w:val="004F390F"/>
    <w:rsid w:val="004F458E"/>
    <w:rsid w:val="004F61A7"/>
    <w:rsid w:val="004F6BF5"/>
    <w:rsid w:val="004F701F"/>
    <w:rsid w:val="004F79D7"/>
    <w:rsid w:val="004F7E32"/>
    <w:rsid w:val="0050200B"/>
    <w:rsid w:val="00504D0A"/>
    <w:rsid w:val="00505E54"/>
    <w:rsid w:val="005066F3"/>
    <w:rsid w:val="00511066"/>
    <w:rsid w:val="00515753"/>
    <w:rsid w:val="00516C6B"/>
    <w:rsid w:val="005213DB"/>
    <w:rsid w:val="00521F0B"/>
    <w:rsid w:val="0052545D"/>
    <w:rsid w:val="00532CBE"/>
    <w:rsid w:val="0053520D"/>
    <w:rsid w:val="0053792F"/>
    <w:rsid w:val="0054028D"/>
    <w:rsid w:val="005404E3"/>
    <w:rsid w:val="00540FF3"/>
    <w:rsid w:val="00546D93"/>
    <w:rsid w:val="00551A17"/>
    <w:rsid w:val="00552341"/>
    <w:rsid w:val="0055368C"/>
    <w:rsid w:val="0055703F"/>
    <w:rsid w:val="00560155"/>
    <w:rsid w:val="00563A0E"/>
    <w:rsid w:val="00563B5F"/>
    <w:rsid w:val="00563BC8"/>
    <w:rsid w:val="005641B6"/>
    <w:rsid w:val="005643D5"/>
    <w:rsid w:val="00564452"/>
    <w:rsid w:val="00564F99"/>
    <w:rsid w:val="005667B0"/>
    <w:rsid w:val="00566C8D"/>
    <w:rsid w:val="00572069"/>
    <w:rsid w:val="005720B9"/>
    <w:rsid w:val="00572855"/>
    <w:rsid w:val="005738C2"/>
    <w:rsid w:val="00575FFF"/>
    <w:rsid w:val="005774CE"/>
    <w:rsid w:val="00582414"/>
    <w:rsid w:val="00582ECB"/>
    <w:rsid w:val="00583B00"/>
    <w:rsid w:val="00586B7E"/>
    <w:rsid w:val="00587AF8"/>
    <w:rsid w:val="00591DFC"/>
    <w:rsid w:val="00592022"/>
    <w:rsid w:val="005927B4"/>
    <w:rsid w:val="00592FAF"/>
    <w:rsid w:val="00595CC9"/>
    <w:rsid w:val="00597054"/>
    <w:rsid w:val="005977E5"/>
    <w:rsid w:val="005A3447"/>
    <w:rsid w:val="005A58CD"/>
    <w:rsid w:val="005A6635"/>
    <w:rsid w:val="005A6A41"/>
    <w:rsid w:val="005A7D6D"/>
    <w:rsid w:val="005B3511"/>
    <w:rsid w:val="005B478B"/>
    <w:rsid w:val="005B586B"/>
    <w:rsid w:val="005B69EA"/>
    <w:rsid w:val="005B7E2A"/>
    <w:rsid w:val="005C0AA1"/>
    <w:rsid w:val="005C3B70"/>
    <w:rsid w:val="005C5553"/>
    <w:rsid w:val="005C6E4B"/>
    <w:rsid w:val="005D4631"/>
    <w:rsid w:val="005D663A"/>
    <w:rsid w:val="005D6C12"/>
    <w:rsid w:val="005D7D05"/>
    <w:rsid w:val="005E4316"/>
    <w:rsid w:val="005E47C0"/>
    <w:rsid w:val="005E4CE7"/>
    <w:rsid w:val="005E7038"/>
    <w:rsid w:val="005E739F"/>
    <w:rsid w:val="005E7CAC"/>
    <w:rsid w:val="005F16F1"/>
    <w:rsid w:val="005F530C"/>
    <w:rsid w:val="00600C21"/>
    <w:rsid w:val="00601077"/>
    <w:rsid w:val="006027D7"/>
    <w:rsid w:val="00602F85"/>
    <w:rsid w:val="006038D7"/>
    <w:rsid w:val="006057CE"/>
    <w:rsid w:val="00615926"/>
    <w:rsid w:val="00615E85"/>
    <w:rsid w:val="00616363"/>
    <w:rsid w:val="00616CD3"/>
    <w:rsid w:val="006220AC"/>
    <w:rsid w:val="0062713F"/>
    <w:rsid w:val="006305D2"/>
    <w:rsid w:val="00633602"/>
    <w:rsid w:val="0063600F"/>
    <w:rsid w:val="006364D4"/>
    <w:rsid w:val="00636DEB"/>
    <w:rsid w:val="0063767F"/>
    <w:rsid w:val="00637760"/>
    <w:rsid w:val="006400DB"/>
    <w:rsid w:val="0064049A"/>
    <w:rsid w:val="00640ABE"/>
    <w:rsid w:val="006417A3"/>
    <w:rsid w:val="00645CF5"/>
    <w:rsid w:val="00646E55"/>
    <w:rsid w:val="006476B2"/>
    <w:rsid w:val="0065111B"/>
    <w:rsid w:val="00652140"/>
    <w:rsid w:val="00652176"/>
    <w:rsid w:val="00653FA9"/>
    <w:rsid w:val="00655E8B"/>
    <w:rsid w:val="00662AA7"/>
    <w:rsid w:val="00663745"/>
    <w:rsid w:val="00665D93"/>
    <w:rsid w:val="006672FC"/>
    <w:rsid w:val="00671FB8"/>
    <w:rsid w:val="00673D6E"/>
    <w:rsid w:val="0067642E"/>
    <w:rsid w:val="0067710B"/>
    <w:rsid w:val="006772D5"/>
    <w:rsid w:val="00680BC2"/>
    <w:rsid w:val="0068285D"/>
    <w:rsid w:val="00682DC0"/>
    <w:rsid w:val="00683C32"/>
    <w:rsid w:val="00684730"/>
    <w:rsid w:val="00685738"/>
    <w:rsid w:val="00687D51"/>
    <w:rsid w:val="00692041"/>
    <w:rsid w:val="006926E6"/>
    <w:rsid w:val="00693A62"/>
    <w:rsid w:val="0069567C"/>
    <w:rsid w:val="00695C0F"/>
    <w:rsid w:val="00696DB6"/>
    <w:rsid w:val="00697338"/>
    <w:rsid w:val="00697ACF"/>
    <w:rsid w:val="006A189B"/>
    <w:rsid w:val="006A33F5"/>
    <w:rsid w:val="006B0630"/>
    <w:rsid w:val="006B1334"/>
    <w:rsid w:val="006C03CD"/>
    <w:rsid w:val="006C420C"/>
    <w:rsid w:val="006C5F90"/>
    <w:rsid w:val="006C764F"/>
    <w:rsid w:val="006C799A"/>
    <w:rsid w:val="006D0540"/>
    <w:rsid w:val="006D09F0"/>
    <w:rsid w:val="006D217B"/>
    <w:rsid w:val="006D3DF7"/>
    <w:rsid w:val="006D4529"/>
    <w:rsid w:val="006D536D"/>
    <w:rsid w:val="006E0E73"/>
    <w:rsid w:val="006E377F"/>
    <w:rsid w:val="006E418F"/>
    <w:rsid w:val="006E54DA"/>
    <w:rsid w:val="006E668F"/>
    <w:rsid w:val="006F0B58"/>
    <w:rsid w:val="006F1DA0"/>
    <w:rsid w:val="006F4D4D"/>
    <w:rsid w:val="006F6E94"/>
    <w:rsid w:val="00705128"/>
    <w:rsid w:val="0070654C"/>
    <w:rsid w:val="00710294"/>
    <w:rsid w:val="007128D0"/>
    <w:rsid w:val="0071607A"/>
    <w:rsid w:val="00720E1F"/>
    <w:rsid w:val="0072339C"/>
    <w:rsid w:val="00725334"/>
    <w:rsid w:val="00727E4A"/>
    <w:rsid w:val="007312FE"/>
    <w:rsid w:val="007313B1"/>
    <w:rsid w:val="007314D3"/>
    <w:rsid w:val="00734185"/>
    <w:rsid w:val="007429CB"/>
    <w:rsid w:val="0074669E"/>
    <w:rsid w:val="007469A8"/>
    <w:rsid w:val="007503DA"/>
    <w:rsid w:val="00756A27"/>
    <w:rsid w:val="00756A44"/>
    <w:rsid w:val="00757D1E"/>
    <w:rsid w:val="00761D97"/>
    <w:rsid w:val="007629A3"/>
    <w:rsid w:val="00763C8F"/>
    <w:rsid w:val="007657E0"/>
    <w:rsid w:val="00766420"/>
    <w:rsid w:val="00770AF8"/>
    <w:rsid w:val="00771186"/>
    <w:rsid w:val="00772756"/>
    <w:rsid w:val="0078481F"/>
    <w:rsid w:val="00784B92"/>
    <w:rsid w:val="0078562A"/>
    <w:rsid w:val="00785FDA"/>
    <w:rsid w:val="00787AD3"/>
    <w:rsid w:val="00787DC1"/>
    <w:rsid w:val="00793C23"/>
    <w:rsid w:val="007974A0"/>
    <w:rsid w:val="007A317B"/>
    <w:rsid w:val="007A4B1F"/>
    <w:rsid w:val="007A571D"/>
    <w:rsid w:val="007A57E4"/>
    <w:rsid w:val="007A5FF3"/>
    <w:rsid w:val="007A6181"/>
    <w:rsid w:val="007A656B"/>
    <w:rsid w:val="007A76CB"/>
    <w:rsid w:val="007B2432"/>
    <w:rsid w:val="007B55C7"/>
    <w:rsid w:val="007B5F68"/>
    <w:rsid w:val="007B6063"/>
    <w:rsid w:val="007B61F8"/>
    <w:rsid w:val="007B6C8B"/>
    <w:rsid w:val="007B70E4"/>
    <w:rsid w:val="007B7598"/>
    <w:rsid w:val="007C12B0"/>
    <w:rsid w:val="007C3107"/>
    <w:rsid w:val="007C422F"/>
    <w:rsid w:val="007C436E"/>
    <w:rsid w:val="007C59F2"/>
    <w:rsid w:val="007D1FEB"/>
    <w:rsid w:val="007D4574"/>
    <w:rsid w:val="007E148D"/>
    <w:rsid w:val="007E2DDC"/>
    <w:rsid w:val="007E3B48"/>
    <w:rsid w:val="007E4665"/>
    <w:rsid w:val="007E6B5E"/>
    <w:rsid w:val="007E7B5E"/>
    <w:rsid w:val="007F12E3"/>
    <w:rsid w:val="007F1BAC"/>
    <w:rsid w:val="007F5525"/>
    <w:rsid w:val="007F720E"/>
    <w:rsid w:val="0080181F"/>
    <w:rsid w:val="00802E2B"/>
    <w:rsid w:val="00803CDA"/>
    <w:rsid w:val="008042E1"/>
    <w:rsid w:val="008046E3"/>
    <w:rsid w:val="00807C01"/>
    <w:rsid w:val="00812BD8"/>
    <w:rsid w:val="00813A04"/>
    <w:rsid w:val="0081585D"/>
    <w:rsid w:val="00816C8B"/>
    <w:rsid w:val="0081773C"/>
    <w:rsid w:val="00817FD3"/>
    <w:rsid w:val="00820896"/>
    <w:rsid w:val="00820982"/>
    <w:rsid w:val="008216D1"/>
    <w:rsid w:val="008245F3"/>
    <w:rsid w:val="008275F4"/>
    <w:rsid w:val="00827F89"/>
    <w:rsid w:val="00831DAF"/>
    <w:rsid w:val="0083298C"/>
    <w:rsid w:val="00835EF0"/>
    <w:rsid w:val="00837467"/>
    <w:rsid w:val="00837FFA"/>
    <w:rsid w:val="00841E24"/>
    <w:rsid w:val="00843CC9"/>
    <w:rsid w:val="008443BF"/>
    <w:rsid w:val="0084739E"/>
    <w:rsid w:val="00853C8B"/>
    <w:rsid w:val="00854505"/>
    <w:rsid w:val="00855A18"/>
    <w:rsid w:val="008569F0"/>
    <w:rsid w:val="008635AB"/>
    <w:rsid w:val="00865F1F"/>
    <w:rsid w:val="008662A5"/>
    <w:rsid w:val="00873333"/>
    <w:rsid w:val="00873CD4"/>
    <w:rsid w:val="00881F50"/>
    <w:rsid w:val="00887311"/>
    <w:rsid w:val="008932F3"/>
    <w:rsid w:val="00893EA3"/>
    <w:rsid w:val="00896C14"/>
    <w:rsid w:val="00897170"/>
    <w:rsid w:val="008973E9"/>
    <w:rsid w:val="008A1F34"/>
    <w:rsid w:val="008A246B"/>
    <w:rsid w:val="008A3988"/>
    <w:rsid w:val="008B008B"/>
    <w:rsid w:val="008B17DF"/>
    <w:rsid w:val="008B481E"/>
    <w:rsid w:val="008B6A6A"/>
    <w:rsid w:val="008B75EE"/>
    <w:rsid w:val="008B7F5C"/>
    <w:rsid w:val="008C114D"/>
    <w:rsid w:val="008C1D73"/>
    <w:rsid w:val="008C1E34"/>
    <w:rsid w:val="008C2103"/>
    <w:rsid w:val="008C24FF"/>
    <w:rsid w:val="008C678D"/>
    <w:rsid w:val="008C67A5"/>
    <w:rsid w:val="008D0906"/>
    <w:rsid w:val="008D09DD"/>
    <w:rsid w:val="008D37B0"/>
    <w:rsid w:val="008E0691"/>
    <w:rsid w:val="008E16BB"/>
    <w:rsid w:val="008E3037"/>
    <w:rsid w:val="008E4DE7"/>
    <w:rsid w:val="008E7E8B"/>
    <w:rsid w:val="008F30BE"/>
    <w:rsid w:val="008F4A1D"/>
    <w:rsid w:val="008F55FA"/>
    <w:rsid w:val="008F5B19"/>
    <w:rsid w:val="008F7544"/>
    <w:rsid w:val="008F7FAB"/>
    <w:rsid w:val="00901E1C"/>
    <w:rsid w:val="00903626"/>
    <w:rsid w:val="00904401"/>
    <w:rsid w:val="009061C0"/>
    <w:rsid w:val="009143C1"/>
    <w:rsid w:val="009147A4"/>
    <w:rsid w:val="00914ADE"/>
    <w:rsid w:val="009150A6"/>
    <w:rsid w:val="00920782"/>
    <w:rsid w:val="0092131E"/>
    <w:rsid w:val="00923293"/>
    <w:rsid w:val="00927CED"/>
    <w:rsid w:val="00931BDD"/>
    <w:rsid w:val="00933284"/>
    <w:rsid w:val="009468F6"/>
    <w:rsid w:val="00950046"/>
    <w:rsid w:val="0095403C"/>
    <w:rsid w:val="00954089"/>
    <w:rsid w:val="009566ED"/>
    <w:rsid w:val="00961EB3"/>
    <w:rsid w:val="00966482"/>
    <w:rsid w:val="00970ED6"/>
    <w:rsid w:val="009718F7"/>
    <w:rsid w:val="00974FA6"/>
    <w:rsid w:val="00975692"/>
    <w:rsid w:val="0097768F"/>
    <w:rsid w:val="00977AA5"/>
    <w:rsid w:val="00981309"/>
    <w:rsid w:val="00981AA9"/>
    <w:rsid w:val="00981B8E"/>
    <w:rsid w:val="009825BC"/>
    <w:rsid w:val="0098390B"/>
    <w:rsid w:val="00983BAD"/>
    <w:rsid w:val="00984862"/>
    <w:rsid w:val="00984B09"/>
    <w:rsid w:val="00987EE6"/>
    <w:rsid w:val="009941E1"/>
    <w:rsid w:val="00994570"/>
    <w:rsid w:val="009958A5"/>
    <w:rsid w:val="009960B4"/>
    <w:rsid w:val="009A2E2A"/>
    <w:rsid w:val="009A4439"/>
    <w:rsid w:val="009B1119"/>
    <w:rsid w:val="009B29B7"/>
    <w:rsid w:val="009B3EFC"/>
    <w:rsid w:val="009B452B"/>
    <w:rsid w:val="009B6F26"/>
    <w:rsid w:val="009C5626"/>
    <w:rsid w:val="009C59C4"/>
    <w:rsid w:val="009C7F40"/>
    <w:rsid w:val="009D1A67"/>
    <w:rsid w:val="009D27AE"/>
    <w:rsid w:val="009D3119"/>
    <w:rsid w:val="009D4B0E"/>
    <w:rsid w:val="009D4E74"/>
    <w:rsid w:val="009D51D9"/>
    <w:rsid w:val="009D6F23"/>
    <w:rsid w:val="009E0033"/>
    <w:rsid w:val="009E1B2E"/>
    <w:rsid w:val="009E21B6"/>
    <w:rsid w:val="009E4286"/>
    <w:rsid w:val="009E4A5E"/>
    <w:rsid w:val="009E4C75"/>
    <w:rsid w:val="009F199F"/>
    <w:rsid w:val="009F1AA0"/>
    <w:rsid w:val="009F317C"/>
    <w:rsid w:val="009F5844"/>
    <w:rsid w:val="009F5C5A"/>
    <w:rsid w:val="00A03397"/>
    <w:rsid w:val="00A047BA"/>
    <w:rsid w:val="00A10517"/>
    <w:rsid w:val="00A1273A"/>
    <w:rsid w:val="00A13991"/>
    <w:rsid w:val="00A1606D"/>
    <w:rsid w:val="00A20DAF"/>
    <w:rsid w:val="00A21C9A"/>
    <w:rsid w:val="00A23DC7"/>
    <w:rsid w:val="00A26C50"/>
    <w:rsid w:val="00A31EDB"/>
    <w:rsid w:val="00A35CED"/>
    <w:rsid w:val="00A35D5E"/>
    <w:rsid w:val="00A35DA4"/>
    <w:rsid w:val="00A37A92"/>
    <w:rsid w:val="00A40611"/>
    <w:rsid w:val="00A4130A"/>
    <w:rsid w:val="00A41612"/>
    <w:rsid w:val="00A4274E"/>
    <w:rsid w:val="00A42DFC"/>
    <w:rsid w:val="00A452E9"/>
    <w:rsid w:val="00A461A4"/>
    <w:rsid w:val="00A46FDB"/>
    <w:rsid w:val="00A5136F"/>
    <w:rsid w:val="00A53B6F"/>
    <w:rsid w:val="00A54144"/>
    <w:rsid w:val="00A5566F"/>
    <w:rsid w:val="00A55833"/>
    <w:rsid w:val="00A560A3"/>
    <w:rsid w:val="00A60BFF"/>
    <w:rsid w:val="00A700EA"/>
    <w:rsid w:val="00A70370"/>
    <w:rsid w:val="00A721B0"/>
    <w:rsid w:val="00A73233"/>
    <w:rsid w:val="00A742EA"/>
    <w:rsid w:val="00A75C41"/>
    <w:rsid w:val="00A76A3E"/>
    <w:rsid w:val="00A80A0E"/>
    <w:rsid w:val="00A80A57"/>
    <w:rsid w:val="00A849D3"/>
    <w:rsid w:val="00A84B83"/>
    <w:rsid w:val="00A90A3A"/>
    <w:rsid w:val="00A93845"/>
    <w:rsid w:val="00A95154"/>
    <w:rsid w:val="00A95287"/>
    <w:rsid w:val="00A9738E"/>
    <w:rsid w:val="00AA1A68"/>
    <w:rsid w:val="00AA27C2"/>
    <w:rsid w:val="00AA3AF4"/>
    <w:rsid w:val="00AA517B"/>
    <w:rsid w:val="00AA6930"/>
    <w:rsid w:val="00AA6D06"/>
    <w:rsid w:val="00AA6E8C"/>
    <w:rsid w:val="00AA70D8"/>
    <w:rsid w:val="00AB2DD5"/>
    <w:rsid w:val="00AB4A8C"/>
    <w:rsid w:val="00AB4D38"/>
    <w:rsid w:val="00AB5263"/>
    <w:rsid w:val="00AB5F54"/>
    <w:rsid w:val="00AC0D07"/>
    <w:rsid w:val="00AC3734"/>
    <w:rsid w:val="00AC3E0E"/>
    <w:rsid w:val="00AC4E96"/>
    <w:rsid w:val="00AC5ACA"/>
    <w:rsid w:val="00AD079C"/>
    <w:rsid w:val="00AD09DB"/>
    <w:rsid w:val="00AD1A8A"/>
    <w:rsid w:val="00AD2994"/>
    <w:rsid w:val="00AD322C"/>
    <w:rsid w:val="00AD50DD"/>
    <w:rsid w:val="00AD51D9"/>
    <w:rsid w:val="00AD5369"/>
    <w:rsid w:val="00AD6620"/>
    <w:rsid w:val="00AD7D3A"/>
    <w:rsid w:val="00AE3159"/>
    <w:rsid w:val="00AE3795"/>
    <w:rsid w:val="00AE4B03"/>
    <w:rsid w:val="00AF267A"/>
    <w:rsid w:val="00AF5E50"/>
    <w:rsid w:val="00AF7BB6"/>
    <w:rsid w:val="00B01FF4"/>
    <w:rsid w:val="00B025C1"/>
    <w:rsid w:val="00B02C24"/>
    <w:rsid w:val="00B05626"/>
    <w:rsid w:val="00B06BF7"/>
    <w:rsid w:val="00B1128C"/>
    <w:rsid w:val="00B15EB3"/>
    <w:rsid w:val="00B2203D"/>
    <w:rsid w:val="00B22D26"/>
    <w:rsid w:val="00B25F66"/>
    <w:rsid w:val="00B31AA0"/>
    <w:rsid w:val="00B3457E"/>
    <w:rsid w:val="00B34B40"/>
    <w:rsid w:val="00B411B8"/>
    <w:rsid w:val="00B45199"/>
    <w:rsid w:val="00B5463B"/>
    <w:rsid w:val="00B54E76"/>
    <w:rsid w:val="00B55C33"/>
    <w:rsid w:val="00B57644"/>
    <w:rsid w:val="00B6108F"/>
    <w:rsid w:val="00B622FF"/>
    <w:rsid w:val="00B66426"/>
    <w:rsid w:val="00B66E60"/>
    <w:rsid w:val="00B6791F"/>
    <w:rsid w:val="00B70B9D"/>
    <w:rsid w:val="00B72F28"/>
    <w:rsid w:val="00B76516"/>
    <w:rsid w:val="00B82DAB"/>
    <w:rsid w:val="00B86FA4"/>
    <w:rsid w:val="00B91ABE"/>
    <w:rsid w:val="00B9520C"/>
    <w:rsid w:val="00B959F2"/>
    <w:rsid w:val="00B96B03"/>
    <w:rsid w:val="00BA46B8"/>
    <w:rsid w:val="00BA5D73"/>
    <w:rsid w:val="00BA6FA8"/>
    <w:rsid w:val="00BA762A"/>
    <w:rsid w:val="00BC4299"/>
    <w:rsid w:val="00BC57B1"/>
    <w:rsid w:val="00BC6EF7"/>
    <w:rsid w:val="00BD23F1"/>
    <w:rsid w:val="00BD28C5"/>
    <w:rsid w:val="00BD29E0"/>
    <w:rsid w:val="00BD29F5"/>
    <w:rsid w:val="00BD6C1E"/>
    <w:rsid w:val="00BE11D8"/>
    <w:rsid w:val="00BE264E"/>
    <w:rsid w:val="00BE6FB7"/>
    <w:rsid w:val="00BF121C"/>
    <w:rsid w:val="00BF605D"/>
    <w:rsid w:val="00C01B4D"/>
    <w:rsid w:val="00C024B3"/>
    <w:rsid w:val="00C03951"/>
    <w:rsid w:val="00C04781"/>
    <w:rsid w:val="00C06BE5"/>
    <w:rsid w:val="00C10419"/>
    <w:rsid w:val="00C1185D"/>
    <w:rsid w:val="00C12196"/>
    <w:rsid w:val="00C12AF0"/>
    <w:rsid w:val="00C16001"/>
    <w:rsid w:val="00C17300"/>
    <w:rsid w:val="00C21CA6"/>
    <w:rsid w:val="00C22CB2"/>
    <w:rsid w:val="00C24297"/>
    <w:rsid w:val="00C24B06"/>
    <w:rsid w:val="00C2632A"/>
    <w:rsid w:val="00C3244F"/>
    <w:rsid w:val="00C32737"/>
    <w:rsid w:val="00C36A39"/>
    <w:rsid w:val="00C37415"/>
    <w:rsid w:val="00C411D2"/>
    <w:rsid w:val="00C45B8A"/>
    <w:rsid w:val="00C46701"/>
    <w:rsid w:val="00C47220"/>
    <w:rsid w:val="00C514C5"/>
    <w:rsid w:val="00C5369B"/>
    <w:rsid w:val="00C5506E"/>
    <w:rsid w:val="00C575D3"/>
    <w:rsid w:val="00C61344"/>
    <w:rsid w:val="00C6233C"/>
    <w:rsid w:val="00C652F5"/>
    <w:rsid w:val="00C66717"/>
    <w:rsid w:val="00C67837"/>
    <w:rsid w:val="00C67BF1"/>
    <w:rsid w:val="00C70DC0"/>
    <w:rsid w:val="00C711AE"/>
    <w:rsid w:val="00C71D7E"/>
    <w:rsid w:val="00C71F60"/>
    <w:rsid w:val="00C75AA1"/>
    <w:rsid w:val="00C77B59"/>
    <w:rsid w:val="00C81751"/>
    <w:rsid w:val="00C83465"/>
    <w:rsid w:val="00C8364F"/>
    <w:rsid w:val="00C83E5B"/>
    <w:rsid w:val="00C84AD2"/>
    <w:rsid w:val="00C84AE1"/>
    <w:rsid w:val="00C8740C"/>
    <w:rsid w:val="00C900D8"/>
    <w:rsid w:val="00C902C1"/>
    <w:rsid w:val="00C91B04"/>
    <w:rsid w:val="00C91B08"/>
    <w:rsid w:val="00CA02E6"/>
    <w:rsid w:val="00CA06E7"/>
    <w:rsid w:val="00CA2AF0"/>
    <w:rsid w:val="00CA349C"/>
    <w:rsid w:val="00CA40B8"/>
    <w:rsid w:val="00CA7827"/>
    <w:rsid w:val="00CB362D"/>
    <w:rsid w:val="00CB39A8"/>
    <w:rsid w:val="00CB5E9C"/>
    <w:rsid w:val="00CB76C8"/>
    <w:rsid w:val="00CC14E9"/>
    <w:rsid w:val="00CC38E0"/>
    <w:rsid w:val="00CC495C"/>
    <w:rsid w:val="00CC62F3"/>
    <w:rsid w:val="00CC6B2E"/>
    <w:rsid w:val="00CD2380"/>
    <w:rsid w:val="00CD42B3"/>
    <w:rsid w:val="00CD49CF"/>
    <w:rsid w:val="00CD4DD1"/>
    <w:rsid w:val="00CD7E8F"/>
    <w:rsid w:val="00CE0DD6"/>
    <w:rsid w:val="00CE1B59"/>
    <w:rsid w:val="00CE4F43"/>
    <w:rsid w:val="00CE5D2E"/>
    <w:rsid w:val="00CE6039"/>
    <w:rsid w:val="00CE6054"/>
    <w:rsid w:val="00CE6A78"/>
    <w:rsid w:val="00CE74EE"/>
    <w:rsid w:val="00CE7711"/>
    <w:rsid w:val="00CF5400"/>
    <w:rsid w:val="00CF688C"/>
    <w:rsid w:val="00CF7A6E"/>
    <w:rsid w:val="00D05510"/>
    <w:rsid w:val="00D0691D"/>
    <w:rsid w:val="00D0709F"/>
    <w:rsid w:val="00D07ACA"/>
    <w:rsid w:val="00D11438"/>
    <w:rsid w:val="00D15A71"/>
    <w:rsid w:val="00D1771D"/>
    <w:rsid w:val="00D23A19"/>
    <w:rsid w:val="00D24827"/>
    <w:rsid w:val="00D25E75"/>
    <w:rsid w:val="00D301F5"/>
    <w:rsid w:val="00D30374"/>
    <w:rsid w:val="00D30388"/>
    <w:rsid w:val="00D30AA7"/>
    <w:rsid w:val="00D325B2"/>
    <w:rsid w:val="00D32F8F"/>
    <w:rsid w:val="00D34429"/>
    <w:rsid w:val="00D347E8"/>
    <w:rsid w:val="00D366DE"/>
    <w:rsid w:val="00D44095"/>
    <w:rsid w:val="00D47264"/>
    <w:rsid w:val="00D50D57"/>
    <w:rsid w:val="00D513AA"/>
    <w:rsid w:val="00D518C4"/>
    <w:rsid w:val="00D53A6E"/>
    <w:rsid w:val="00D57929"/>
    <w:rsid w:val="00D60A8D"/>
    <w:rsid w:val="00D60FB4"/>
    <w:rsid w:val="00D61AC9"/>
    <w:rsid w:val="00D63ACB"/>
    <w:rsid w:val="00D63F7F"/>
    <w:rsid w:val="00D66284"/>
    <w:rsid w:val="00D66DD7"/>
    <w:rsid w:val="00D7127E"/>
    <w:rsid w:val="00D71A5B"/>
    <w:rsid w:val="00D75A95"/>
    <w:rsid w:val="00D84C33"/>
    <w:rsid w:val="00D95146"/>
    <w:rsid w:val="00D95D0F"/>
    <w:rsid w:val="00D9690E"/>
    <w:rsid w:val="00D9786C"/>
    <w:rsid w:val="00DA1C60"/>
    <w:rsid w:val="00DA398F"/>
    <w:rsid w:val="00DA7BD8"/>
    <w:rsid w:val="00DB01EE"/>
    <w:rsid w:val="00DB18E1"/>
    <w:rsid w:val="00DB1A51"/>
    <w:rsid w:val="00DB48DE"/>
    <w:rsid w:val="00DB5437"/>
    <w:rsid w:val="00DB605B"/>
    <w:rsid w:val="00DB6F7C"/>
    <w:rsid w:val="00DC1D21"/>
    <w:rsid w:val="00DC2C50"/>
    <w:rsid w:val="00DC4867"/>
    <w:rsid w:val="00DC5FA4"/>
    <w:rsid w:val="00DD1A5B"/>
    <w:rsid w:val="00DD7DC5"/>
    <w:rsid w:val="00DD7EEA"/>
    <w:rsid w:val="00DE285D"/>
    <w:rsid w:val="00DE3F11"/>
    <w:rsid w:val="00DE7601"/>
    <w:rsid w:val="00DF33B8"/>
    <w:rsid w:val="00DF41FD"/>
    <w:rsid w:val="00DF68BE"/>
    <w:rsid w:val="00DF738B"/>
    <w:rsid w:val="00DF7628"/>
    <w:rsid w:val="00E00A3E"/>
    <w:rsid w:val="00E064E9"/>
    <w:rsid w:val="00E06841"/>
    <w:rsid w:val="00E07729"/>
    <w:rsid w:val="00E13AFE"/>
    <w:rsid w:val="00E15D48"/>
    <w:rsid w:val="00E204EF"/>
    <w:rsid w:val="00E21C82"/>
    <w:rsid w:val="00E21FB8"/>
    <w:rsid w:val="00E26801"/>
    <w:rsid w:val="00E271D6"/>
    <w:rsid w:val="00E338FC"/>
    <w:rsid w:val="00E34975"/>
    <w:rsid w:val="00E34E7B"/>
    <w:rsid w:val="00E353BB"/>
    <w:rsid w:val="00E37A80"/>
    <w:rsid w:val="00E4331B"/>
    <w:rsid w:val="00E43430"/>
    <w:rsid w:val="00E4582F"/>
    <w:rsid w:val="00E466CD"/>
    <w:rsid w:val="00E468B2"/>
    <w:rsid w:val="00E5035D"/>
    <w:rsid w:val="00E5091D"/>
    <w:rsid w:val="00E50A2B"/>
    <w:rsid w:val="00E52F9D"/>
    <w:rsid w:val="00E55030"/>
    <w:rsid w:val="00E55865"/>
    <w:rsid w:val="00E607E7"/>
    <w:rsid w:val="00E61DB8"/>
    <w:rsid w:val="00E62759"/>
    <w:rsid w:val="00E63D2E"/>
    <w:rsid w:val="00E642EF"/>
    <w:rsid w:val="00E64F7B"/>
    <w:rsid w:val="00E65DEF"/>
    <w:rsid w:val="00E7196A"/>
    <w:rsid w:val="00E71D4E"/>
    <w:rsid w:val="00E7276D"/>
    <w:rsid w:val="00E73CBB"/>
    <w:rsid w:val="00E762F1"/>
    <w:rsid w:val="00E7639B"/>
    <w:rsid w:val="00E816FB"/>
    <w:rsid w:val="00E8181F"/>
    <w:rsid w:val="00E84C5F"/>
    <w:rsid w:val="00E8562D"/>
    <w:rsid w:val="00E8791C"/>
    <w:rsid w:val="00E90254"/>
    <w:rsid w:val="00E91170"/>
    <w:rsid w:val="00E92675"/>
    <w:rsid w:val="00E928A7"/>
    <w:rsid w:val="00E92D90"/>
    <w:rsid w:val="00E92E71"/>
    <w:rsid w:val="00E9492E"/>
    <w:rsid w:val="00E950B3"/>
    <w:rsid w:val="00EA0CBA"/>
    <w:rsid w:val="00EA239B"/>
    <w:rsid w:val="00EA414E"/>
    <w:rsid w:val="00EA4EB4"/>
    <w:rsid w:val="00EB65B1"/>
    <w:rsid w:val="00EB713A"/>
    <w:rsid w:val="00EC043D"/>
    <w:rsid w:val="00EC07BE"/>
    <w:rsid w:val="00EC1196"/>
    <w:rsid w:val="00EC26AB"/>
    <w:rsid w:val="00EC454D"/>
    <w:rsid w:val="00EC5FCA"/>
    <w:rsid w:val="00ED08A8"/>
    <w:rsid w:val="00ED1AF3"/>
    <w:rsid w:val="00ED37A4"/>
    <w:rsid w:val="00ED5AF1"/>
    <w:rsid w:val="00ED5F48"/>
    <w:rsid w:val="00EE183E"/>
    <w:rsid w:val="00EE3550"/>
    <w:rsid w:val="00EF053F"/>
    <w:rsid w:val="00EF32F6"/>
    <w:rsid w:val="00EF39EC"/>
    <w:rsid w:val="00EF6315"/>
    <w:rsid w:val="00F0245A"/>
    <w:rsid w:val="00F10454"/>
    <w:rsid w:val="00F11CA9"/>
    <w:rsid w:val="00F1273B"/>
    <w:rsid w:val="00F13023"/>
    <w:rsid w:val="00F13DA2"/>
    <w:rsid w:val="00F14337"/>
    <w:rsid w:val="00F16F44"/>
    <w:rsid w:val="00F17B4D"/>
    <w:rsid w:val="00F23E75"/>
    <w:rsid w:val="00F257DE"/>
    <w:rsid w:val="00F26250"/>
    <w:rsid w:val="00F262D0"/>
    <w:rsid w:val="00F311E9"/>
    <w:rsid w:val="00F37F61"/>
    <w:rsid w:val="00F41409"/>
    <w:rsid w:val="00F415E2"/>
    <w:rsid w:val="00F4160F"/>
    <w:rsid w:val="00F42BB5"/>
    <w:rsid w:val="00F42C7A"/>
    <w:rsid w:val="00F4575C"/>
    <w:rsid w:val="00F47083"/>
    <w:rsid w:val="00F4736E"/>
    <w:rsid w:val="00F538B2"/>
    <w:rsid w:val="00F540FC"/>
    <w:rsid w:val="00F543DC"/>
    <w:rsid w:val="00F54EF0"/>
    <w:rsid w:val="00F6141B"/>
    <w:rsid w:val="00F6167B"/>
    <w:rsid w:val="00F61ABC"/>
    <w:rsid w:val="00F65964"/>
    <w:rsid w:val="00F66FD0"/>
    <w:rsid w:val="00F679BA"/>
    <w:rsid w:val="00F709FD"/>
    <w:rsid w:val="00F7139A"/>
    <w:rsid w:val="00F73841"/>
    <w:rsid w:val="00F74E76"/>
    <w:rsid w:val="00F74EC9"/>
    <w:rsid w:val="00F75C7A"/>
    <w:rsid w:val="00F77555"/>
    <w:rsid w:val="00F77665"/>
    <w:rsid w:val="00F81B5E"/>
    <w:rsid w:val="00F834DE"/>
    <w:rsid w:val="00F83605"/>
    <w:rsid w:val="00F9107A"/>
    <w:rsid w:val="00F9190F"/>
    <w:rsid w:val="00F94955"/>
    <w:rsid w:val="00FA01D7"/>
    <w:rsid w:val="00FA0DEA"/>
    <w:rsid w:val="00FA14B5"/>
    <w:rsid w:val="00FA538D"/>
    <w:rsid w:val="00FA60EC"/>
    <w:rsid w:val="00FA6B03"/>
    <w:rsid w:val="00FA7B05"/>
    <w:rsid w:val="00FB054D"/>
    <w:rsid w:val="00FB3012"/>
    <w:rsid w:val="00FC0CD3"/>
    <w:rsid w:val="00FC102E"/>
    <w:rsid w:val="00FC1A04"/>
    <w:rsid w:val="00FC2FD0"/>
    <w:rsid w:val="00FC4E26"/>
    <w:rsid w:val="00FC4E91"/>
    <w:rsid w:val="00FC56A9"/>
    <w:rsid w:val="00FC6EAB"/>
    <w:rsid w:val="00FD082F"/>
    <w:rsid w:val="00FD1C79"/>
    <w:rsid w:val="00FD249E"/>
    <w:rsid w:val="00FD4209"/>
    <w:rsid w:val="00FE0EAA"/>
    <w:rsid w:val="00FE29A7"/>
    <w:rsid w:val="00FE6251"/>
    <w:rsid w:val="00FF08C4"/>
    <w:rsid w:val="00FF0ECE"/>
    <w:rsid w:val="00FF1AC3"/>
    <w:rsid w:val="00FF2048"/>
    <w:rsid w:val="00FF3652"/>
    <w:rsid w:val="00FF4B75"/>
    <w:rsid w:val="00FF59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46BE4C-DA31-4030-83E9-492813018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58A8"/>
    <w:pPr>
      <w:spacing w:after="0" w:line="240" w:lineRule="auto"/>
    </w:pPr>
    <w:rPr>
      <w:rFonts w:ascii="Times New Roman" w:eastAsia="Times New Roman" w:hAnsi="Times New Roman" w:cs="Times New Roman"/>
      <w:sz w:val="24"/>
      <w:szCs w:val="24"/>
      <w:lang w:eastAsia="ru-RU"/>
    </w:rPr>
  </w:style>
  <w:style w:type="paragraph" w:styleId="1">
    <w:name w:val="heading 1"/>
    <w:next w:val="2"/>
    <w:link w:val="11"/>
    <w:qFormat/>
    <w:rsid w:val="004B58A8"/>
    <w:pPr>
      <w:keepNext/>
      <w:pageBreakBefore/>
      <w:numPr>
        <w:numId w:val="1"/>
      </w:numPr>
      <w:tabs>
        <w:tab w:val="left" w:pos="567"/>
        <w:tab w:val="left" w:pos="709"/>
        <w:tab w:val="left" w:pos="851"/>
        <w:tab w:val="left" w:pos="993"/>
      </w:tabs>
      <w:suppressAutoHyphens/>
      <w:spacing w:before="360" w:after="360" w:line="240" w:lineRule="auto"/>
      <w:outlineLvl w:val="0"/>
    </w:pPr>
    <w:rPr>
      <w:rFonts w:ascii="Times New Roman" w:eastAsia="Times New Roman" w:hAnsi="Times New Roman" w:cs="Times New Roman"/>
      <w:b/>
      <w:sz w:val="24"/>
      <w:szCs w:val="20"/>
    </w:rPr>
  </w:style>
  <w:style w:type="paragraph" w:styleId="2">
    <w:name w:val="heading 2"/>
    <w:next w:val="3"/>
    <w:link w:val="22"/>
    <w:qFormat/>
    <w:rsid w:val="004B58A8"/>
    <w:pPr>
      <w:keepNext/>
      <w:keepLines/>
      <w:numPr>
        <w:ilvl w:val="1"/>
        <w:numId w:val="1"/>
      </w:numPr>
      <w:suppressAutoHyphens/>
      <w:spacing w:before="360" w:after="360" w:line="240" w:lineRule="auto"/>
      <w:jc w:val="both"/>
      <w:outlineLvl w:val="1"/>
    </w:pPr>
    <w:rPr>
      <w:rFonts w:ascii="Times New Roman" w:eastAsia="Times New Roman" w:hAnsi="Times New Roman" w:cs="Times New Roman"/>
      <w:b/>
      <w:snapToGrid w:val="0"/>
      <w:sz w:val="24"/>
      <w:szCs w:val="20"/>
    </w:rPr>
  </w:style>
  <w:style w:type="paragraph" w:styleId="3">
    <w:name w:val="heading 3"/>
    <w:basedOn w:val="2"/>
    <w:link w:val="31"/>
    <w:qFormat/>
    <w:rsid w:val="004B58A8"/>
    <w:pPr>
      <w:numPr>
        <w:ilvl w:val="2"/>
      </w:numPr>
      <w:tabs>
        <w:tab w:val="left" w:pos="1418"/>
      </w:tabs>
      <w:outlineLvl w:val="2"/>
    </w:pPr>
  </w:style>
  <w:style w:type="paragraph" w:styleId="4">
    <w:name w:val="heading 4"/>
    <w:basedOn w:val="2"/>
    <w:next w:val="a0"/>
    <w:link w:val="40"/>
    <w:qFormat/>
    <w:rsid w:val="004B58A8"/>
    <w:pPr>
      <w:numPr>
        <w:ilvl w:val="3"/>
      </w:numPr>
      <w:tabs>
        <w:tab w:val="left" w:pos="720"/>
        <w:tab w:val="left" w:pos="1276"/>
        <w:tab w:val="left" w:pos="1560"/>
      </w:tabs>
      <w:outlineLvl w:val="3"/>
    </w:pPr>
  </w:style>
  <w:style w:type="paragraph" w:styleId="5">
    <w:name w:val="heading 5"/>
    <w:basedOn w:val="2"/>
    <w:next w:val="a0"/>
    <w:link w:val="51"/>
    <w:qFormat/>
    <w:rsid w:val="004B58A8"/>
    <w:pPr>
      <w:numPr>
        <w:ilvl w:val="4"/>
      </w:numPr>
      <w:tabs>
        <w:tab w:val="left" w:pos="1701"/>
      </w:tabs>
      <w:ind w:left="709" w:firstLine="0"/>
      <w:outlineLvl w:val="4"/>
    </w:pPr>
    <w:rPr>
      <w:szCs w:val="24"/>
    </w:rPr>
  </w:style>
  <w:style w:type="paragraph" w:styleId="6">
    <w:name w:val="heading 6"/>
    <w:basedOn w:val="5"/>
    <w:next w:val="a"/>
    <w:link w:val="60"/>
    <w:rsid w:val="004B58A8"/>
    <w:pPr>
      <w:tabs>
        <w:tab w:val="left" w:pos="1871"/>
      </w:tabs>
      <w:outlineLvl w:val="5"/>
    </w:pPr>
    <w:rPr>
      <w:rFonts w:ascii="Antiqua" w:hAnsi="Antiqua"/>
      <w:lang w:val="en-US"/>
    </w:rPr>
  </w:style>
  <w:style w:type="paragraph" w:styleId="7">
    <w:name w:val="heading 7"/>
    <w:basedOn w:val="a"/>
    <w:next w:val="a"/>
    <w:link w:val="70"/>
    <w:qFormat/>
    <w:rsid w:val="004B58A8"/>
    <w:pPr>
      <w:spacing w:before="360" w:after="360" w:line="360" w:lineRule="auto"/>
      <w:jc w:val="both"/>
      <w:outlineLvl w:val="6"/>
    </w:pPr>
    <w:rPr>
      <w:rFonts w:ascii="Arial" w:hAnsi="Arial"/>
      <w:sz w:val="20"/>
      <w:lang w:val="en-US"/>
    </w:rPr>
  </w:style>
  <w:style w:type="paragraph" w:styleId="8">
    <w:name w:val="heading 8"/>
    <w:basedOn w:val="a"/>
    <w:next w:val="a"/>
    <w:link w:val="80"/>
    <w:qFormat/>
    <w:rsid w:val="004B58A8"/>
    <w:pPr>
      <w:spacing w:before="360" w:after="360" w:line="360" w:lineRule="auto"/>
      <w:ind w:firstLine="709"/>
      <w:jc w:val="both"/>
      <w:outlineLvl w:val="7"/>
    </w:pPr>
    <w:rPr>
      <w:rFonts w:ascii="Arial" w:hAnsi="Arial"/>
      <w:i/>
      <w:sz w:val="20"/>
      <w:lang w:val="en-US"/>
    </w:rPr>
  </w:style>
  <w:style w:type="paragraph" w:styleId="9">
    <w:name w:val="heading 9"/>
    <w:basedOn w:val="3"/>
    <w:next w:val="a"/>
    <w:link w:val="90"/>
    <w:rsid w:val="004B58A8"/>
    <w:pPr>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phconfirmstamptitle">
    <w:name w:val="ph_confirmstamp_title"/>
    <w:basedOn w:val="a"/>
    <w:next w:val="a"/>
    <w:rsid w:val="004B58A8"/>
    <w:pPr>
      <w:spacing w:before="20" w:after="120"/>
    </w:pPr>
    <w:rPr>
      <w:caps/>
    </w:rPr>
  </w:style>
  <w:style w:type="paragraph" w:customStyle="1" w:styleId="phconfirmstampstamp">
    <w:name w:val="ph_confirmstamp_stamp"/>
    <w:basedOn w:val="a"/>
    <w:rsid w:val="004B58A8"/>
    <w:pPr>
      <w:spacing w:before="20" w:after="120"/>
    </w:pPr>
  </w:style>
  <w:style w:type="paragraph" w:customStyle="1" w:styleId="phtitlepagedocument">
    <w:name w:val="ph_titlepage_document"/>
    <w:basedOn w:val="a"/>
    <w:autoRedefine/>
    <w:uiPriority w:val="99"/>
    <w:rsid w:val="00A5566F"/>
    <w:pPr>
      <w:spacing w:before="240" w:after="120" w:line="360" w:lineRule="auto"/>
      <w:ind w:left="426"/>
      <w:jc w:val="center"/>
    </w:pPr>
    <w:rPr>
      <w:rFonts w:cs="Arial"/>
      <w:b/>
      <w:sz w:val="36"/>
      <w:szCs w:val="36"/>
      <w:lang w:eastAsia="en-US"/>
    </w:rPr>
  </w:style>
  <w:style w:type="paragraph" w:customStyle="1" w:styleId="phtitlepageother">
    <w:name w:val="ph_titlepage_other"/>
    <w:basedOn w:val="a"/>
    <w:rsid w:val="004B58A8"/>
    <w:pPr>
      <w:spacing w:after="120" w:line="360" w:lineRule="auto"/>
      <w:jc w:val="center"/>
    </w:pPr>
    <w:rPr>
      <w:rFonts w:cs="Arial"/>
      <w:szCs w:val="28"/>
      <w:lang w:eastAsia="en-US"/>
    </w:rPr>
  </w:style>
  <w:style w:type="character" w:customStyle="1" w:styleId="11">
    <w:name w:val="Заголовок 1 Знак"/>
    <w:basedOn w:val="a1"/>
    <w:link w:val="1"/>
    <w:rsid w:val="004B58A8"/>
    <w:rPr>
      <w:rFonts w:ascii="Times New Roman" w:eastAsia="Times New Roman" w:hAnsi="Times New Roman" w:cs="Times New Roman"/>
      <w:b/>
      <w:sz w:val="24"/>
      <w:szCs w:val="20"/>
    </w:rPr>
  </w:style>
  <w:style w:type="character" w:customStyle="1" w:styleId="22">
    <w:name w:val="Заголовок 2 Знак"/>
    <w:link w:val="2"/>
    <w:rsid w:val="004B58A8"/>
    <w:rPr>
      <w:rFonts w:ascii="Times New Roman" w:eastAsia="Times New Roman" w:hAnsi="Times New Roman" w:cs="Times New Roman"/>
      <w:b/>
      <w:snapToGrid w:val="0"/>
      <w:sz w:val="24"/>
      <w:szCs w:val="20"/>
    </w:rPr>
  </w:style>
  <w:style w:type="character" w:customStyle="1" w:styleId="31">
    <w:name w:val="Заголовок 3 Знак"/>
    <w:basedOn w:val="a1"/>
    <w:link w:val="3"/>
    <w:rsid w:val="004B58A8"/>
    <w:rPr>
      <w:rFonts w:ascii="Times New Roman" w:eastAsia="Times New Roman" w:hAnsi="Times New Roman" w:cs="Times New Roman"/>
      <w:b/>
      <w:snapToGrid w:val="0"/>
      <w:sz w:val="24"/>
      <w:szCs w:val="20"/>
    </w:rPr>
  </w:style>
  <w:style w:type="character" w:customStyle="1" w:styleId="40">
    <w:name w:val="Заголовок 4 Знак"/>
    <w:basedOn w:val="a1"/>
    <w:link w:val="4"/>
    <w:rsid w:val="004B58A8"/>
    <w:rPr>
      <w:rFonts w:ascii="Times New Roman" w:eastAsia="Times New Roman" w:hAnsi="Times New Roman" w:cs="Times New Roman"/>
      <w:b/>
      <w:snapToGrid w:val="0"/>
      <w:sz w:val="24"/>
      <w:szCs w:val="20"/>
    </w:rPr>
  </w:style>
  <w:style w:type="character" w:customStyle="1" w:styleId="51">
    <w:name w:val="Заголовок 5 Знак"/>
    <w:basedOn w:val="a1"/>
    <w:link w:val="5"/>
    <w:rsid w:val="004B58A8"/>
    <w:rPr>
      <w:rFonts w:ascii="Times New Roman" w:eastAsia="Times New Roman" w:hAnsi="Times New Roman" w:cs="Times New Roman"/>
      <w:b/>
      <w:snapToGrid w:val="0"/>
      <w:sz w:val="24"/>
      <w:szCs w:val="24"/>
    </w:rPr>
  </w:style>
  <w:style w:type="character" w:customStyle="1" w:styleId="60">
    <w:name w:val="Заголовок 6 Знак"/>
    <w:basedOn w:val="a1"/>
    <w:link w:val="6"/>
    <w:rsid w:val="004B58A8"/>
    <w:rPr>
      <w:rFonts w:ascii="Antiqua" w:eastAsia="Times New Roman" w:hAnsi="Antiqua" w:cs="Times New Roman"/>
      <w:b/>
      <w:snapToGrid w:val="0"/>
      <w:sz w:val="24"/>
      <w:szCs w:val="24"/>
      <w:lang w:val="en-US"/>
    </w:rPr>
  </w:style>
  <w:style w:type="character" w:customStyle="1" w:styleId="70">
    <w:name w:val="Заголовок 7 Знак"/>
    <w:link w:val="7"/>
    <w:rsid w:val="004B58A8"/>
    <w:rPr>
      <w:rFonts w:ascii="Arial" w:eastAsia="Times New Roman" w:hAnsi="Arial" w:cs="Times New Roman"/>
      <w:sz w:val="20"/>
      <w:szCs w:val="24"/>
      <w:lang w:val="en-US" w:eastAsia="ru-RU"/>
    </w:rPr>
  </w:style>
  <w:style w:type="character" w:customStyle="1" w:styleId="80">
    <w:name w:val="Заголовок 8 Знак"/>
    <w:link w:val="8"/>
    <w:rsid w:val="004B58A8"/>
    <w:rPr>
      <w:rFonts w:ascii="Arial" w:eastAsia="Times New Roman" w:hAnsi="Arial" w:cs="Times New Roman"/>
      <w:i/>
      <w:sz w:val="20"/>
      <w:szCs w:val="24"/>
      <w:lang w:val="en-US" w:eastAsia="ru-RU"/>
    </w:rPr>
  </w:style>
  <w:style w:type="character" w:customStyle="1" w:styleId="90">
    <w:name w:val="Заголовок 9 Знак"/>
    <w:link w:val="9"/>
    <w:rsid w:val="004B58A8"/>
    <w:rPr>
      <w:rFonts w:ascii="Times New Roman" w:eastAsia="Times New Roman" w:hAnsi="Times New Roman" w:cs="Times New Roman"/>
      <w:b/>
      <w:snapToGrid w:val="0"/>
      <w:sz w:val="24"/>
      <w:szCs w:val="20"/>
    </w:rPr>
  </w:style>
  <w:style w:type="paragraph" w:customStyle="1" w:styleId="a0">
    <w:name w:val="Текст пункта"/>
    <w:link w:val="12"/>
    <w:qFormat/>
    <w:rsid w:val="004B58A8"/>
    <w:pPr>
      <w:tabs>
        <w:tab w:val="left" w:pos="1134"/>
      </w:tabs>
      <w:spacing w:after="0" w:line="240" w:lineRule="auto"/>
      <w:ind w:firstLine="709"/>
      <w:jc w:val="both"/>
    </w:pPr>
    <w:rPr>
      <w:rFonts w:ascii="Times New Roman" w:eastAsia="Times New Roman" w:hAnsi="Times New Roman" w:cs="Times New Roman"/>
      <w:spacing w:val="2"/>
      <w:sz w:val="24"/>
      <w:szCs w:val="24"/>
    </w:rPr>
  </w:style>
  <w:style w:type="character" w:customStyle="1" w:styleId="12">
    <w:name w:val="Текст пункта Знак1"/>
    <w:link w:val="a0"/>
    <w:rsid w:val="004B58A8"/>
    <w:rPr>
      <w:rFonts w:ascii="Times New Roman" w:eastAsia="Times New Roman" w:hAnsi="Times New Roman" w:cs="Times New Roman"/>
      <w:spacing w:val="2"/>
      <w:sz w:val="24"/>
      <w:szCs w:val="24"/>
    </w:rPr>
  </w:style>
  <w:style w:type="paragraph" w:customStyle="1" w:styleId="--">
    <w:name w:val="Список--"/>
    <w:basedOn w:val="-"/>
    <w:qFormat/>
    <w:rsid w:val="00A60BFF"/>
    <w:pPr>
      <w:ind w:left="1276"/>
    </w:pPr>
  </w:style>
  <w:style w:type="paragraph" w:customStyle="1" w:styleId="-">
    <w:name w:val="Список-"/>
    <w:link w:val="-1"/>
    <w:autoRedefine/>
    <w:rsid w:val="001569BF"/>
    <w:pPr>
      <w:tabs>
        <w:tab w:val="left" w:pos="851"/>
      </w:tabs>
      <w:spacing w:after="0" w:line="240" w:lineRule="auto"/>
      <w:ind w:left="720" w:hanging="360"/>
      <w:jc w:val="both"/>
    </w:pPr>
    <w:rPr>
      <w:rFonts w:ascii="Times New Roman" w:eastAsia="Times New Roman" w:hAnsi="Times New Roman" w:cs="Times New Roman"/>
      <w:snapToGrid w:val="0"/>
      <w:spacing w:val="2"/>
      <w:sz w:val="24"/>
      <w:szCs w:val="24"/>
    </w:rPr>
  </w:style>
  <w:style w:type="character" w:customStyle="1" w:styleId="-1">
    <w:name w:val="Список- Знак1"/>
    <w:link w:val="-"/>
    <w:rsid w:val="001569BF"/>
    <w:rPr>
      <w:rFonts w:ascii="Times New Roman" w:eastAsia="Times New Roman" w:hAnsi="Times New Roman" w:cs="Times New Roman"/>
      <w:snapToGrid w:val="0"/>
      <w:spacing w:val="2"/>
      <w:sz w:val="24"/>
      <w:szCs w:val="24"/>
    </w:rPr>
  </w:style>
  <w:style w:type="paragraph" w:customStyle="1" w:styleId="TableGraf10L">
    <w:name w:val="TableGraf 10L"/>
    <w:basedOn w:val="a"/>
    <w:rsid w:val="004B58A8"/>
    <w:pPr>
      <w:spacing w:before="40" w:after="40"/>
    </w:pPr>
    <w:rPr>
      <w:sz w:val="20"/>
      <w:szCs w:val="20"/>
      <w:lang w:eastAsia="en-US"/>
    </w:rPr>
  </w:style>
  <w:style w:type="paragraph" w:customStyle="1" w:styleId="Head10L">
    <w:name w:val="Head 10L"/>
    <w:basedOn w:val="TableGraf10L"/>
    <w:rsid w:val="004B58A8"/>
    <w:rPr>
      <w:b/>
    </w:rPr>
  </w:style>
  <w:style w:type="paragraph" w:customStyle="1" w:styleId="Head10M">
    <w:name w:val="Head 10M"/>
    <w:basedOn w:val="a"/>
    <w:rsid w:val="004B58A8"/>
    <w:pPr>
      <w:spacing w:before="40" w:after="40"/>
      <w:jc w:val="center"/>
    </w:pPr>
    <w:rPr>
      <w:b/>
      <w:sz w:val="20"/>
      <w:szCs w:val="20"/>
      <w:lang w:eastAsia="en-US"/>
    </w:rPr>
  </w:style>
  <w:style w:type="paragraph" w:customStyle="1" w:styleId="Head12M">
    <w:name w:val="Head 12M"/>
    <w:rsid w:val="004B58A8"/>
    <w:pPr>
      <w:keepLines/>
      <w:spacing w:after="0" w:line="360" w:lineRule="auto"/>
      <w:jc w:val="center"/>
    </w:pPr>
    <w:rPr>
      <w:rFonts w:ascii="Times New Roman" w:eastAsia="Times New Roman" w:hAnsi="Times New Roman" w:cs="Times New Roman"/>
      <w:b/>
      <w:sz w:val="24"/>
      <w:szCs w:val="20"/>
    </w:rPr>
  </w:style>
  <w:style w:type="paragraph" w:customStyle="1" w:styleId="a4">
    <w:name w:val="Наименование таблицы"/>
    <w:basedOn w:val="a"/>
    <w:rsid w:val="004B58A8"/>
    <w:pPr>
      <w:keepNext/>
      <w:keepLines/>
      <w:ind w:firstLine="709"/>
      <w:jc w:val="both"/>
    </w:pPr>
    <w:rPr>
      <w:szCs w:val="20"/>
      <w:lang w:eastAsia="en-US"/>
    </w:rPr>
  </w:style>
  <w:style w:type="paragraph" w:customStyle="1" w:styleId="TableGraf10M">
    <w:name w:val="TableGraf 10M"/>
    <w:basedOn w:val="a"/>
    <w:rsid w:val="004B58A8"/>
    <w:pPr>
      <w:spacing w:before="40" w:after="40"/>
      <w:jc w:val="center"/>
    </w:pPr>
    <w:rPr>
      <w:sz w:val="20"/>
      <w:szCs w:val="20"/>
      <w:lang w:eastAsia="en-US"/>
    </w:rPr>
  </w:style>
  <w:style w:type="paragraph" w:customStyle="1" w:styleId="TableGraf10R">
    <w:name w:val="TableGraf 10R"/>
    <w:basedOn w:val="a"/>
    <w:rsid w:val="004B58A8"/>
    <w:pPr>
      <w:spacing w:before="40" w:after="40"/>
      <w:jc w:val="right"/>
    </w:pPr>
    <w:rPr>
      <w:sz w:val="20"/>
      <w:szCs w:val="20"/>
      <w:lang w:eastAsia="en-US"/>
    </w:rPr>
  </w:style>
  <w:style w:type="paragraph" w:customStyle="1" w:styleId="TableGraf12L">
    <w:name w:val="TableGraf 12L"/>
    <w:basedOn w:val="a"/>
    <w:rsid w:val="004B58A8"/>
    <w:pPr>
      <w:spacing w:line="360" w:lineRule="auto"/>
    </w:pPr>
    <w:rPr>
      <w:szCs w:val="20"/>
      <w:lang w:eastAsia="en-US"/>
    </w:rPr>
  </w:style>
  <w:style w:type="paragraph" w:customStyle="1" w:styleId="TableGraf12M">
    <w:name w:val="TableGraf 12M"/>
    <w:basedOn w:val="a"/>
    <w:rsid w:val="004B58A8"/>
    <w:pPr>
      <w:spacing w:line="360" w:lineRule="auto"/>
      <w:jc w:val="center"/>
    </w:pPr>
    <w:rPr>
      <w:szCs w:val="20"/>
      <w:lang w:eastAsia="en-US"/>
    </w:rPr>
  </w:style>
  <w:style w:type="paragraph" w:customStyle="1" w:styleId="TableGraf12R">
    <w:name w:val="TableGraf 12R"/>
    <w:basedOn w:val="a"/>
    <w:rsid w:val="004B58A8"/>
    <w:pPr>
      <w:spacing w:line="360" w:lineRule="auto"/>
      <w:jc w:val="right"/>
    </w:pPr>
    <w:rPr>
      <w:szCs w:val="20"/>
      <w:lang w:eastAsia="en-US"/>
    </w:rPr>
  </w:style>
  <w:style w:type="paragraph" w:styleId="a5">
    <w:name w:val="header"/>
    <w:link w:val="a6"/>
    <w:autoRedefine/>
    <w:uiPriority w:val="99"/>
    <w:rsid w:val="004B58A8"/>
    <w:pPr>
      <w:tabs>
        <w:tab w:val="center" w:pos="4153"/>
        <w:tab w:val="right" w:pos="8306"/>
      </w:tabs>
      <w:spacing w:after="0" w:line="240" w:lineRule="auto"/>
      <w:jc w:val="center"/>
    </w:pPr>
    <w:rPr>
      <w:rFonts w:ascii="Arial" w:eastAsia="Times New Roman" w:hAnsi="Arial" w:cs="Times New Roman"/>
      <w:noProof/>
      <w:sz w:val="10"/>
      <w:szCs w:val="24"/>
    </w:rPr>
  </w:style>
  <w:style w:type="character" w:customStyle="1" w:styleId="a6">
    <w:name w:val="Верхний колонтитул Знак"/>
    <w:link w:val="a5"/>
    <w:uiPriority w:val="99"/>
    <w:rsid w:val="004B58A8"/>
    <w:rPr>
      <w:rFonts w:ascii="Arial" w:eastAsia="Times New Roman" w:hAnsi="Arial" w:cs="Times New Roman"/>
      <w:noProof/>
      <w:sz w:val="10"/>
      <w:szCs w:val="24"/>
    </w:rPr>
  </w:style>
  <w:style w:type="paragraph" w:styleId="a7">
    <w:name w:val="caption"/>
    <w:basedOn w:val="a"/>
    <w:next w:val="a"/>
    <w:qFormat/>
    <w:rsid w:val="004B58A8"/>
    <w:pPr>
      <w:keepNext/>
      <w:spacing w:before="240" w:after="360"/>
      <w:jc w:val="center"/>
    </w:pPr>
    <w:rPr>
      <w:b/>
      <w:szCs w:val="20"/>
      <w:lang w:eastAsia="en-US"/>
    </w:rPr>
  </w:style>
  <w:style w:type="paragraph" w:customStyle="1" w:styleId="a8">
    <w:name w:val="Раздел документа"/>
    <w:basedOn w:val="a"/>
    <w:next w:val="a"/>
    <w:rsid w:val="004B58A8"/>
    <w:pPr>
      <w:keepNext/>
      <w:pageBreakBefore/>
      <w:suppressAutoHyphens/>
      <w:spacing w:after="360" w:line="288" w:lineRule="auto"/>
      <w:ind w:left="851" w:right="851"/>
      <w:jc w:val="center"/>
    </w:pPr>
    <w:rPr>
      <w:b/>
      <w:caps/>
      <w:szCs w:val="20"/>
      <w:lang w:eastAsia="en-US"/>
    </w:rPr>
  </w:style>
  <w:style w:type="paragraph" w:customStyle="1" w:styleId="a9">
    <w:name w:val="Рис"/>
    <w:next w:val="aa"/>
    <w:rsid w:val="004B58A8"/>
    <w:pPr>
      <w:keepNext/>
      <w:keepLines/>
      <w:spacing w:after="0" w:line="360" w:lineRule="auto"/>
      <w:jc w:val="center"/>
    </w:pPr>
    <w:rPr>
      <w:rFonts w:ascii="Times New Roman" w:eastAsia="Times New Roman" w:hAnsi="Times New Roman" w:cs="Times New Roman"/>
      <w:noProof/>
      <w:sz w:val="24"/>
      <w:szCs w:val="20"/>
      <w:lang w:val="en-US"/>
    </w:rPr>
  </w:style>
  <w:style w:type="paragraph" w:customStyle="1" w:styleId="aa">
    <w:name w:val="Рис Имя"/>
    <w:basedOn w:val="a"/>
    <w:next w:val="a9"/>
    <w:rsid w:val="004B58A8"/>
    <w:pPr>
      <w:spacing w:line="360" w:lineRule="auto"/>
      <w:jc w:val="center"/>
    </w:pPr>
    <w:rPr>
      <w:b/>
      <w:szCs w:val="20"/>
      <w:lang w:eastAsia="en-US"/>
    </w:rPr>
  </w:style>
  <w:style w:type="paragraph" w:customStyle="1" w:styleId="ab">
    <w:name w:val="Содержание"/>
    <w:basedOn w:val="a"/>
    <w:next w:val="a"/>
    <w:rsid w:val="004B58A8"/>
    <w:pPr>
      <w:keepNext/>
      <w:pageBreakBefore/>
      <w:suppressAutoHyphens/>
      <w:spacing w:before="360" w:after="360" w:line="360" w:lineRule="auto"/>
      <w:jc w:val="center"/>
    </w:pPr>
    <w:rPr>
      <w:b/>
      <w:caps/>
      <w:szCs w:val="20"/>
      <w:lang w:eastAsia="en-US"/>
    </w:rPr>
  </w:style>
  <w:style w:type="paragraph" w:customStyle="1" w:styleId="13">
    <w:name w:val="Список_1)"/>
    <w:basedOn w:val="-"/>
    <w:link w:val="14"/>
    <w:qFormat/>
    <w:rsid w:val="004B58A8"/>
    <w:pPr>
      <w:tabs>
        <w:tab w:val="num" w:pos="984"/>
      </w:tabs>
      <w:ind w:firstLine="624"/>
    </w:pPr>
    <w:rPr>
      <w:kern w:val="24"/>
    </w:rPr>
  </w:style>
  <w:style w:type="character" w:customStyle="1" w:styleId="14">
    <w:name w:val="Список_1) Знак"/>
    <w:link w:val="13"/>
    <w:rsid w:val="004B58A8"/>
    <w:rPr>
      <w:rFonts w:ascii="Times New Roman" w:eastAsia="Times New Roman" w:hAnsi="Times New Roman" w:cs="Times New Roman"/>
      <w:snapToGrid w:val="0"/>
      <w:spacing w:val="2"/>
      <w:kern w:val="24"/>
      <w:sz w:val="24"/>
      <w:szCs w:val="24"/>
    </w:rPr>
  </w:style>
  <w:style w:type="paragraph" w:styleId="ac">
    <w:name w:val="Document Map"/>
    <w:basedOn w:val="a"/>
    <w:link w:val="ad"/>
    <w:semiHidden/>
    <w:rsid w:val="004B58A8"/>
    <w:pPr>
      <w:shd w:val="clear" w:color="auto" w:fill="000080"/>
    </w:pPr>
    <w:rPr>
      <w:rFonts w:ascii="Tahoma" w:hAnsi="Tahoma" w:cs="Tahoma"/>
    </w:rPr>
  </w:style>
  <w:style w:type="character" w:customStyle="1" w:styleId="ad">
    <w:name w:val="Схема документа Знак"/>
    <w:basedOn w:val="a1"/>
    <w:link w:val="ac"/>
    <w:semiHidden/>
    <w:rsid w:val="004B58A8"/>
    <w:rPr>
      <w:rFonts w:ascii="Tahoma" w:eastAsia="Times New Roman" w:hAnsi="Tahoma" w:cs="Tahoma"/>
      <w:sz w:val="24"/>
      <w:szCs w:val="24"/>
      <w:shd w:val="clear" w:color="auto" w:fill="000080"/>
      <w:lang w:eastAsia="ru-RU"/>
    </w:rPr>
  </w:style>
  <w:style w:type="paragraph" w:styleId="ae">
    <w:name w:val="footer"/>
    <w:basedOn w:val="a"/>
    <w:link w:val="af"/>
    <w:rsid w:val="004B58A8"/>
    <w:pPr>
      <w:tabs>
        <w:tab w:val="center" w:pos="4677"/>
        <w:tab w:val="right" w:pos="9355"/>
      </w:tabs>
    </w:pPr>
  </w:style>
  <w:style w:type="character" w:customStyle="1" w:styleId="af">
    <w:name w:val="Нижний колонтитул Знак"/>
    <w:basedOn w:val="a1"/>
    <w:link w:val="ae"/>
    <w:rsid w:val="004B58A8"/>
    <w:rPr>
      <w:rFonts w:ascii="Times New Roman" w:eastAsia="Times New Roman" w:hAnsi="Times New Roman" w:cs="Times New Roman"/>
      <w:sz w:val="24"/>
      <w:szCs w:val="24"/>
      <w:lang w:eastAsia="ru-RU"/>
    </w:rPr>
  </w:style>
  <w:style w:type="paragraph" w:styleId="41">
    <w:name w:val="toc 4"/>
    <w:next w:val="a"/>
    <w:autoRedefine/>
    <w:semiHidden/>
    <w:rsid w:val="004B58A8"/>
    <w:pPr>
      <w:tabs>
        <w:tab w:val="left" w:pos="284"/>
        <w:tab w:val="right" w:leader="dot" w:pos="9639"/>
      </w:tabs>
      <w:spacing w:after="0" w:line="360" w:lineRule="auto"/>
      <w:ind w:right="567"/>
      <w:jc w:val="both"/>
    </w:pPr>
    <w:rPr>
      <w:rFonts w:ascii="Times New Roman" w:eastAsia="Times New Roman" w:hAnsi="Times New Roman" w:cs="Times New Roman"/>
      <w:szCs w:val="24"/>
      <w:lang w:eastAsia="ru-RU"/>
    </w:rPr>
  </w:style>
  <w:style w:type="paragraph" w:customStyle="1" w:styleId="Head12L">
    <w:name w:val="Head 12L"/>
    <w:basedOn w:val="Head10L"/>
    <w:rsid w:val="004B58A8"/>
    <w:rPr>
      <w:sz w:val="24"/>
    </w:rPr>
  </w:style>
  <w:style w:type="character" w:styleId="af0">
    <w:name w:val="page number"/>
    <w:rsid w:val="004B58A8"/>
    <w:rPr>
      <w:rFonts w:ascii="Times New Roman" w:hAnsi="Times New Roman"/>
      <w:sz w:val="24"/>
    </w:rPr>
  </w:style>
  <w:style w:type="character" w:customStyle="1" w:styleId="Internetlink">
    <w:name w:val="Internet link"/>
    <w:rsid w:val="004B58A8"/>
    <w:rPr>
      <w:color w:val="000080"/>
      <w:u w:val="single"/>
    </w:rPr>
  </w:style>
  <w:style w:type="paragraph" w:styleId="af1">
    <w:name w:val="Title"/>
    <w:basedOn w:val="a"/>
    <w:next w:val="a"/>
    <w:link w:val="af2"/>
    <w:qFormat/>
    <w:rsid w:val="004B58A8"/>
    <w:pPr>
      <w:keepNext/>
      <w:widowControl w:val="0"/>
      <w:autoSpaceDE w:val="0"/>
      <w:autoSpaceDN w:val="0"/>
      <w:adjustRightInd w:val="0"/>
      <w:spacing w:before="240" w:after="120"/>
    </w:pPr>
    <w:rPr>
      <w:rFonts w:ascii="Arial" w:hAnsi="Arial" w:cs="Arial"/>
      <w:sz w:val="28"/>
      <w:szCs w:val="28"/>
    </w:rPr>
  </w:style>
  <w:style w:type="character" w:customStyle="1" w:styleId="af2">
    <w:name w:val="Название Знак"/>
    <w:link w:val="af1"/>
    <w:rsid w:val="004B58A8"/>
    <w:rPr>
      <w:rFonts w:ascii="Arial" w:eastAsia="Times New Roman" w:hAnsi="Arial" w:cs="Arial"/>
      <w:sz w:val="28"/>
      <w:szCs w:val="28"/>
      <w:lang w:eastAsia="ru-RU"/>
    </w:rPr>
  </w:style>
  <w:style w:type="paragraph" w:customStyle="1" w:styleId="af3">
    <w:name w:val="Наименование титульного листа"/>
    <w:basedOn w:val="a0"/>
    <w:qFormat/>
    <w:rsid w:val="004B58A8"/>
    <w:pPr>
      <w:spacing w:before="4080"/>
      <w:ind w:firstLine="0"/>
      <w:contextualSpacing/>
      <w:jc w:val="center"/>
    </w:pPr>
    <w:rPr>
      <w:b/>
      <w:caps/>
    </w:rPr>
  </w:style>
  <w:style w:type="paragraph" w:customStyle="1" w:styleId="af4">
    <w:name w:val="Версия документа"/>
    <w:basedOn w:val="a0"/>
    <w:qFormat/>
    <w:rsid w:val="004B58A8"/>
    <w:pPr>
      <w:ind w:firstLine="0"/>
      <w:jc w:val="center"/>
      <w:textboxTightWrap w:val="allLines"/>
    </w:pPr>
  </w:style>
  <w:style w:type="paragraph" w:styleId="af5">
    <w:name w:val="TOC Heading"/>
    <w:basedOn w:val="1"/>
    <w:next w:val="a"/>
    <w:uiPriority w:val="39"/>
    <w:semiHidden/>
    <w:unhideWhenUsed/>
    <w:qFormat/>
    <w:rsid w:val="004B58A8"/>
    <w:pPr>
      <w:keepLines/>
      <w:pageBreakBefore w:val="0"/>
      <w:numPr>
        <w:numId w:val="0"/>
      </w:numPr>
      <w:tabs>
        <w:tab w:val="clear" w:pos="567"/>
        <w:tab w:val="clear" w:pos="709"/>
        <w:tab w:val="clear" w:pos="851"/>
        <w:tab w:val="clear" w:pos="993"/>
      </w:tabs>
      <w:suppressAutoHyphens w:val="0"/>
      <w:spacing w:before="480" w:after="0" w:line="276" w:lineRule="auto"/>
      <w:outlineLvl w:val="9"/>
    </w:pPr>
    <w:rPr>
      <w:rFonts w:ascii="Cambria" w:hAnsi="Cambria"/>
      <w:bCs/>
      <w:color w:val="365F91"/>
      <w:sz w:val="28"/>
      <w:szCs w:val="28"/>
      <w:lang w:eastAsia="ru-RU"/>
    </w:rPr>
  </w:style>
  <w:style w:type="paragraph" w:styleId="15">
    <w:name w:val="toc 1"/>
    <w:basedOn w:val="a"/>
    <w:next w:val="a"/>
    <w:autoRedefine/>
    <w:uiPriority w:val="39"/>
    <w:rsid w:val="004B58A8"/>
    <w:pPr>
      <w:tabs>
        <w:tab w:val="left" w:pos="284"/>
        <w:tab w:val="right" w:leader="dot" w:pos="9628"/>
      </w:tabs>
      <w:spacing w:line="360" w:lineRule="auto"/>
      <w:ind w:right="567"/>
      <w:jc w:val="both"/>
    </w:pPr>
  </w:style>
  <w:style w:type="paragraph" w:styleId="23">
    <w:name w:val="toc 2"/>
    <w:basedOn w:val="a"/>
    <w:next w:val="a"/>
    <w:autoRedefine/>
    <w:uiPriority w:val="39"/>
    <w:rsid w:val="004B58A8"/>
    <w:pPr>
      <w:tabs>
        <w:tab w:val="left" w:pos="284"/>
        <w:tab w:val="right" w:leader="dot" w:pos="9639"/>
      </w:tabs>
      <w:spacing w:line="360" w:lineRule="auto"/>
      <w:ind w:right="567"/>
      <w:jc w:val="both"/>
    </w:pPr>
  </w:style>
  <w:style w:type="paragraph" w:styleId="32">
    <w:name w:val="toc 3"/>
    <w:basedOn w:val="a"/>
    <w:next w:val="a"/>
    <w:autoRedefine/>
    <w:uiPriority w:val="39"/>
    <w:rsid w:val="004B58A8"/>
    <w:pPr>
      <w:tabs>
        <w:tab w:val="left" w:pos="284"/>
        <w:tab w:val="right" w:leader="dot" w:pos="9639"/>
      </w:tabs>
      <w:spacing w:line="360" w:lineRule="auto"/>
      <w:ind w:right="567"/>
      <w:jc w:val="both"/>
    </w:pPr>
  </w:style>
  <w:style w:type="character" w:styleId="af6">
    <w:name w:val="Hyperlink"/>
    <w:uiPriority w:val="99"/>
    <w:unhideWhenUsed/>
    <w:rsid w:val="004B58A8"/>
    <w:rPr>
      <w:color w:val="0000FF"/>
      <w:u w:val="single"/>
    </w:rPr>
  </w:style>
  <w:style w:type="paragraph" w:styleId="af7">
    <w:name w:val="Balloon Text"/>
    <w:basedOn w:val="a"/>
    <w:link w:val="af8"/>
    <w:rsid w:val="004B58A8"/>
    <w:rPr>
      <w:rFonts w:ascii="Tahoma" w:hAnsi="Tahoma" w:cs="Tahoma"/>
      <w:sz w:val="16"/>
      <w:szCs w:val="16"/>
    </w:rPr>
  </w:style>
  <w:style w:type="character" w:customStyle="1" w:styleId="af8">
    <w:name w:val="Текст выноски Знак"/>
    <w:link w:val="af7"/>
    <w:rsid w:val="004B58A8"/>
    <w:rPr>
      <w:rFonts w:ascii="Tahoma" w:eastAsia="Times New Roman" w:hAnsi="Tahoma" w:cs="Tahoma"/>
      <w:sz w:val="16"/>
      <w:szCs w:val="16"/>
      <w:lang w:eastAsia="ru-RU"/>
    </w:rPr>
  </w:style>
  <w:style w:type="paragraph" w:customStyle="1" w:styleId="af9">
    <w:name w:val="Перечень содержания"/>
    <w:basedOn w:val="15"/>
    <w:qFormat/>
    <w:rsid w:val="004B58A8"/>
    <w:pPr>
      <w:tabs>
        <w:tab w:val="left" w:pos="454"/>
        <w:tab w:val="left" w:pos="567"/>
        <w:tab w:val="right" w:leader="dot" w:pos="9344"/>
      </w:tabs>
    </w:pPr>
    <w:rPr>
      <w:noProof/>
    </w:rPr>
  </w:style>
  <w:style w:type="paragraph" w:customStyle="1" w:styleId="afa">
    <w:name w:val="Нумерация страницы"/>
    <w:basedOn w:val="a5"/>
    <w:qFormat/>
    <w:rsid w:val="004B58A8"/>
    <w:rPr>
      <w:rFonts w:ascii="Times New Roman" w:hAnsi="Times New Roman"/>
      <w:sz w:val="24"/>
    </w:rPr>
  </w:style>
  <w:style w:type="character" w:customStyle="1" w:styleId="16">
    <w:name w:val="Маркированный 1 уровень Знак Знак"/>
    <w:link w:val="10"/>
    <w:locked/>
    <w:rsid w:val="004B58A8"/>
    <w:rPr>
      <w:rFonts w:ascii="Tahoma" w:hAnsi="Tahoma"/>
      <w:szCs w:val="24"/>
    </w:rPr>
  </w:style>
  <w:style w:type="paragraph" w:customStyle="1" w:styleId="10">
    <w:name w:val="Маркированный 1 уровень"/>
    <w:basedOn w:val="a"/>
    <w:link w:val="16"/>
    <w:qFormat/>
    <w:rsid w:val="004B58A8"/>
    <w:pPr>
      <w:numPr>
        <w:numId w:val="2"/>
      </w:numPr>
      <w:jc w:val="both"/>
    </w:pPr>
    <w:rPr>
      <w:rFonts w:ascii="Tahoma" w:eastAsiaTheme="minorHAnsi" w:hAnsi="Tahoma" w:cstheme="minorBidi"/>
      <w:sz w:val="22"/>
      <w:lang w:eastAsia="en-US"/>
    </w:rPr>
  </w:style>
  <w:style w:type="paragraph" w:customStyle="1" w:styleId="17">
    <w:name w:val="Заголовок1"/>
    <w:basedOn w:val="1"/>
    <w:qFormat/>
    <w:rsid w:val="004B58A8"/>
    <w:pPr>
      <w:pageBreakBefore w:val="0"/>
      <w:numPr>
        <w:numId w:val="0"/>
      </w:numPr>
      <w:tabs>
        <w:tab w:val="clear" w:pos="567"/>
        <w:tab w:val="clear" w:pos="709"/>
        <w:tab w:val="clear" w:pos="851"/>
        <w:tab w:val="clear" w:pos="993"/>
      </w:tabs>
      <w:suppressAutoHyphens w:val="0"/>
      <w:spacing w:before="240" w:after="0"/>
      <w:jc w:val="center"/>
    </w:pPr>
    <w:rPr>
      <w:rFonts w:ascii="Tahoma" w:hAnsi="Tahoma" w:cs="Tahoma"/>
      <w:snapToGrid w:val="0"/>
      <w:color w:val="000000"/>
      <w:szCs w:val="24"/>
      <w:lang w:eastAsia="ru-RU"/>
    </w:rPr>
  </w:style>
  <w:style w:type="paragraph" w:customStyle="1" w:styleId="20">
    <w:name w:val="Заголовок2"/>
    <w:basedOn w:val="2"/>
    <w:qFormat/>
    <w:rsid w:val="004B58A8"/>
    <w:pPr>
      <w:keepLines w:val="0"/>
      <w:numPr>
        <w:numId w:val="3"/>
      </w:numPr>
      <w:suppressAutoHyphens w:val="0"/>
      <w:spacing w:before="0" w:after="0"/>
      <w:jc w:val="center"/>
    </w:pPr>
    <w:rPr>
      <w:rFonts w:ascii="Tahoma" w:hAnsi="Tahoma" w:cs="Tahoma"/>
      <w:snapToGrid/>
      <w:szCs w:val="24"/>
      <w:lang w:eastAsia="ru-RU"/>
    </w:rPr>
  </w:style>
  <w:style w:type="paragraph" w:customStyle="1" w:styleId="30">
    <w:name w:val="Заголок3"/>
    <w:basedOn w:val="3"/>
    <w:qFormat/>
    <w:rsid w:val="004B58A8"/>
    <w:pPr>
      <w:keepLines w:val="0"/>
      <w:numPr>
        <w:numId w:val="3"/>
      </w:numPr>
      <w:tabs>
        <w:tab w:val="clear" w:pos="1418"/>
      </w:tabs>
      <w:suppressAutoHyphens w:val="0"/>
      <w:spacing w:before="0" w:after="0"/>
    </w:pPr>
    <w:rPr>
      <w:rFonts w:ascii="Tahoma" w:hAnsi="Tahoma" w:cs="Tahoma"/>
      <w:b w:val="0"/>
      <w:snapToGrid/>
      <w:szCs w:val="24"/>
      <w:lang w:eastAsia="ru-RU"/>
    </w:rPr>
  </w:style>
  <w:style w:type="paragraph" w:customStyle="1" w:styleId="50">
    <w:name w:val="Заголовок5"/>
    <w:basedOn w:val="a"/>
    <w:qFormat/>
    <w:rsid w:val="004B58A8"/>
    <w:pPr>
      <w:keepNext/>
      <w:numPr>
        <w:ilvl w:val="4"/>
        <w:numId w:val="3"/>
      </w:numPr>
      <w:jc w:val="both"/>
      <w:outlineLvl w:val="2"/>
    </w:pPr>
    <w:rPr>
      <w:rFonts w:ascii="Tahoma" w:hAnsi="Tahoma" w:cs="Tahoma"/>
    </w:rPr>
  </w:style>
  <w:style w:type="paragraph" w:customStyle="1" w:styleId="afb">
    <w:name w:val="основа"/>
    <w:basedOn w:val="a"/>
    <w:link w:val="afc"/>
    <w:autoRedefine/>
    <w:qFormat/>
    <w:rsid w:val="004B58A8"/>
    <w:pPr>
      <w:spacing w:line="360" w:lineRule="auto"/>
      <w:ind w:right="170" w:firstLine="709"/>
      <w:jc w:val="both"/>
    </w:pPr>
    <w:rPr>
      <w:szCs w:val="20"/>
    </w:rPr>
  </w:style>
  <w:style w:type="character" w:customStyle="1" w:styleId="afc">
    <w:name w:val="основа Знак"/>
    <w:link w:val="afb"/>
    <w:rsid w:val="004B58A8"/>
    <w:rPr>
      <w:rFonts w:ascii="Times New Roman" w:eastAsia="Times New Roman" w:hAnsi="Times New Roman" w:cs="Times New Roman"/>
      <w:sz w:val="24"/>
      <w:szCs w:val="20"/>
      <w:lang w:eastAsia="ru-RU"/>
    </w:rPr>
  </w:style>
  <w:style w:type="paragraph" w:styleId="afd">
    <w:name w:val="No Spacing"/>
    <w:uiPriority w:val="1"/>
    <w:qFormat/>
    <w:rsid w:val="004B58A8"/>
    <w:pPr>
      <w:spacing w:after="0" w:line="240" w:lineRule="auto"/>
    </w:pPr>
    <w:rPr>
      <w:rFonts w:ascii="Times New Roman" w:eastAsia="Times New Roman" w:hAnsi="Times New Roman" w:cs="Times New Roman"/>
      <w:sz w:val="24"/>
      <w:szCs w:val="24"/>
      <w:lang w:eastAsia="ru-RU"/>
    </w:rPr>
  </w:style>
  <w:style w:type="paragraph" w:customStyle="1" w:styleId="Bullet">
    <w:name w:val="Bullet Знак"/>
    <w:rsid w:val="004B58A8"/>
    <w:pPr>
      <w:numPr>
        <w:numId w:val="4"/>
      </w:numPr>
      <w:spacing w:after="120" w:line="360" w:lineRule="auto"/>
      <w:jc w:val="both"/>
    </w:pPr>
    <w:rPr>
      <w:rFonts w:ascii="Arial" w:eastAsia="Times New Roman" w:hAnsi="Arial" w:cs="Times New Roman"/>
      <w:sz w:val="24"/>
      <w:szCs w:val="20"/>
    </w:rPr>
  </w:style>
  <w:style w:type="character" w:customStyle="1" w:styleId="33">
    <w:name w:val="Текст пункта Знак3"/>
    <w:rsid w:val="004B58A8"/>
    <w:rPr>
      <w:sz w:val="28"/>
      <w:lang w:bidi="ar-SA"/>
    </w:rPr>
  </w:style>
  <w:style w:type="paragraph" w:customStyle="1" w:styleId="phnormal">
    <w:name w:val="ph_normal"/>
    <w:basedOn w:val="a"/>
    <w:link w:val="phnormal0"/>
    <w:rsid w:val="004B58A8"/>
    <w:pPr>
      <w:spacing w:line="360" w:lineRule="auto"/>
      <w:ind w:right="170" w:firstLine="720"/>
      <w:jc w:val="both"/>
    </w:pPr>
    <w:rPr>
      <w:szCs w:val="20"/>
    </w:rPr>
  </w:style>
  <w:style w:type="character" w:customStyle="1" w:styleId="phnormal0">
    <w:name w:val="ph_normal Знак Знак"/>
    <w:link w:val="phnormal"/>
    <w:rsid w:val="004B58A8"/>
    <w:rPr>
      <w:rFonts w:ascii="Times New Roman" w:eastAsia="Times New Roman" w:hAnsi="Times New Roman" w:cs="Times New Roman"/>
      <w:sz w:val="24"/>
      <w:szCs w:val="20"/>
      <w:lang w:eastAsia="ru-RU"/>
    </w:rPr>
  </w:style>
  <w:style w:type="paragraph" w:customStyle="1" w:styleId="phtabletitle">
    <w:name w:val="ph_table_title"/>
    <w:basedOn w:val="a"/>
    <w:next w:val="a"/>
    <w:rsid w:val="00F415E2"/>
    <w:pPr>
      <w:keepNext/>
      <w:spacing w:before="20" w:after="120" w:line="360" w:lineRule="auto"/>
      <w:jc w:val="both"/>
    </w:pPr>
  </w:style>
  <w:style w:type="paragraph" w:styleId="afe">
    <w:name w:val="List Paragraph"/>
    <w:basedOn w:val="a"/>
    <w:link w:val="aff"/>
    <w:uiPriority w:val="34"/>
    <w:qFormat/>
    <w:rsid w:val="00F415E2"/>
    <w:pPr>
      <w:tabs>
        <w:tab w:val="num" w:pos="1800"/>
      </w:tabs>
      <w:ind w:left="1800" w:hanging="360"/>
      <w:contextualSpacing/>
    </w:pPr>
  </w:style>
  <w:style w:type="character" w:customStyle="1" w:styleId="aff">
    <w:name w:val="Абзац списка Знак"/>
    <w:link w:val="afe"/>
    <w:uiPriority w:val="34"/>
    <w:rsid w:val="00F415E2"/>
    <w:rPr>
      <w:rFonts w:ascii="Times New Roman" w:eastAsia="Times New Roman" w:hAnsi="Times New Roman" w:cs="Times New Roman"/>
      <w:sz w:val="24"/>
      <w:szCs w:val="24"/>
      <w:lang w:eastAsia="ru-RU"/>
    </w:rPr>
  </w:style>
  <w:style w:type="paragraph" w:customStyle="1" w:styleId="1TimesNewRoman">
    <w:name w:val="Стиль Заголовок1 + Times New Roman не полужирный"/>
    <w:basedOn w:val="17"/>
    <w:rsid w:val="00F415E2"/>
    <w:pPr>
      <w:outlineLvl w:val="9"/>
    </w:pPr>
    <w:rPr>
      <w:rFonts w:ascii="Times New Roman" w:hAnsi="Times New Roman"/>
      <w:b w:val="0"/>
    </w:rPr>
  </w:style>
  <w:style w:type="character" w:styleId="aff0">
    <w:name w:val="annotation reference"/>
    <w:basedOn w:val="a1"/>
    <w:uiPriority w:val="99"/>
    <w:semiHidden/>
    <w:unhideWhenUsed/>
    <w:rsid w:val="00984B09"/>
    <w:rPr>
      <w:sz w:val="16"/>
      <w:szCs w:val="16"/>
    </w:rPr>
  </w:style>
  <w:style w:type="paragraph" w:styleId="aff1">
    <w:name w:val="annotation text"/>
    <w:basedOn w:val="a"/>
    <w:link w:val="aff2"/>
    <w:uiPriority w:val="99"/>
    <w:semiHidden/>
    <w:unhideWhenUsed/>
    <w:rsid w:val="00984B09"/>
    <w:rPr>
      <w:sz w:val="20"/>
      <w:szCs w:val="20"/>
    </w:rPr>
  </w:style>
  <w:style w:type="character" w:customStyle="1" w:styleId="aff2">
    <w:name w:val="Текст примечания Знак"/>
    <w:basedOn w:val="a1"/>
    <w:link w:val="aff1"/>
    <w:uiPriority w:val="99"/>
    <w:semiHidden/>
    <w:rsid w:val="00984B09"/>
    <w:rPr>
      <w:rFonts w:ascii="Times New Roman" w:eastAsia="Times New Roman" w:hAnsi="Times New Roman" w:cs="Times New Roman"/>
      <w:sz w:val="20"/>
      <w:szCs w:val="20"/>
      <w:lang w:eastAsia="ru-RU"/>
    </w:rPr>
  </w:style>
  <w:style w:type="paragraph" w:styleId="aff3">
    <w:name w:val="annotation subject"/>
    <w:basedOn w:val="aff1"/>
    <w:next w:val="aff1"/>
    <w:link w:val="aff4"/>
    <w:uiPriority w:val="99"/>
    <w:semiHidden/>
    <w:unhideWhenUsed/>
    <w:rsid w:val="00984B09"/>
    <w:rPr>
      <w:b/>
      <w:bCs/>
    </w:rPr>
  </w:style>
  <w:style w:type="character" w:customStyle="1" w:styleId="aff4">
    <w:name w:val="Тема примечания Знак"/>
    <w:basedOn w:val="aff2"/>
    <w:link w:val="aff3"/>
    <w:uiPriority w:val="99"/>
    <w:semiHidden/>
    <w:rsid w:val="00984B09"/>
    <w:rPr>
      <w:rFonts w:ascii="Times New Roman" w:eastAsia="Times New Roman" w:hAnsi="Times New Roman" w:cs="Times New Roman"/>
      <w:b/>
      <w:bCs/>
      <w:sz w:val="20"/>
      <w:szCs w:val="20"/>
      <w:lang w:eastAsia="ru-RU"/>
    </w:rPr>
  </w:style>
  <w:style w:type="paragraph" w:customStyle="1" w:styleId="phtablecellleft">
    <w:name w:val="ph_table_cellleft"/>
    <w:basedOn w:val="a"/>
    <w:rsid w:val="00445241"/>
    <w:pPr>
      <w:spacing w:before="20"/>
    </w:pPr>
    <w:rPr>
      <w:rFonts w:cs="Arial"/>
      <w:bCs/>
      <w:sz w:val="20"/>
      <w:szCs w:val="20"/>
    </w:rPr>
  </w:style>
  <w:style w:type="paragraph" w:customStyle="1" w:styleId="phlistitemized1">
    <w:name w:val="ph_list_itemized_1"/>
    <w:basedOn w:val="phnormal"/>
    <w:link w:val="phlistitemized10"/>
    <w:rsid w:val="009B3EFC"/>
    <w:pPr>
      <w:numPr>
        <w:numId w:val="5"/>
      </w:numPr>
    </w:pPr>
    <w:rPr>
      <w:rFonts w:cs="Arial"/>
      <w:lang w:eastAsia="en-US"/>
    </w:rPr>
  </w:style>
  <w:style w:type="character" w:customStyle="1" w:styleId="phlistitemized10">
    <w:name w:val="ph_list_itemized_1 Знак"/>
    <w:link w:val="phlistitemized1"/>
    <w:rsid w:val="009B3EFC"/>
    <w:rPr>
      <w:rFonts w:ascii="Times New Roman" w:eastAsia="Times New Roman" w:hAnsi="Times New Roman" w:cs="Arial"/>
      <w:sz w:val="24"/>
      <w:szCs w:val="20"/>
    </w:rPr>
  </w:style>
  <w:style w:type="paragraph" w:customStyle="1" w:styleId="phfigure">
    <w:name w:val="ph_figure"/>
    <w:basedOn w:val="a"/>
    <w:rsid w:val="00B01FF4"/>
    <w:pPr>
      <w:spacing w:before="20" w:after="120" w:line="360" w:lineRule="auto"/>
      <w:jc w:val="center"/>
    </w:pPr>
    <w:rPr>
      <w:szCs w:val="20"/>
    </w:rPr>
  </w:style>
  <w:style w:type="table" w:styleId="aff5">
    <w:name w:val="Table Grid"/>
    <w:basedOn w:val="a2"/>
    <w:uiPriority w:val="39"/>
    <w:rsid w:val="00BD6C1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hlistordered2">
    <w:name w:val="ph_list_ordered_2"/>
    <w:basedOn w:val="phnormal"/>
    <w:rsid w:val="00564452"/>
    <w:pPr>
      <w:numPr>
        <w:numId w:val="6"/>
      </w:numPr>
    </w:pPr>
  </w:style>
  <w:style w:type="paragraph" w:customStyle="1" w:styleId="phlistordered1">
    <w:name w:val="ph_list_ordered_1"/>
    <w:basedOn w:val="phnormal"/>
    <w:rsid w:val="00564452"/>
    <w:pPr>
      <w:numPr>
        <w:numId w:val="7"/>
      </w:numPr>
    </w:pPr>
  </w:style>
  <w:style w:type="character" w:customStyle="1" w:styleId="sentence">
    <w:name w:val="sentence"/>
    <w:basedOn w:val="a1"/>
    <w:rsid w:val="00E064E9"/>
  </w:style>
  <w:style w:type="table" w:customStyle="1" w:styleId="34">
    <w:name w:val="Сетка таблицы3"/>
    <w:basedOn w:val="a2"/>
    <w:next w:val="aff5"/>
    <w:uiPriority w:val="59"/>
    <w:rsid w:val="00A1606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4">
    <w:name w:val="_Заголовок 2"/>
    <w:basedOn w:val="2"/>
    <w:qFormat/>
    <w:rsid w:val="005D7D05"/>
    <w:pPr>
      <w:keepLines w:val="0"/>
      <w:widowControl w:val="0"/>
      <w:numPr>
        <w:ilvl w:val="0"/>
        <w:numId w:val="0"/>
      </w:numPr>
      <w:tabs>
        <w:tab w:val="num" w:pos="1080"/>
      </w:tabs>
      <w:suppressAutoHyphens w:val="0"/>
      <w:autoSpaceDN w:val="0"/>
      <w:adjustRightInd w:val="0"/>
      <w:spacing w:before="200" w:after="200"/>
      <w:textAlignment w:val="baseline"/>
    </w:pPr>
    <w:rPr>
      <w:bCs/>
      <w:iCs/>
      <w:snapToGrid/>
      <w:szCs w:val="28"/>
      <w:lang w:eastAsia="ru-RU"/>
    </w:rPr>
  </w:style>
  <w:style w:type="paragraph" w:customStyle="1" w:styleId="18">
    <w:name w:val="_Заголовок 1"/>
    <w:basedOn w:val="1"/>
    <w:next w:val="a"/>
    <w:qFormat/>
    <w:rsid w:val="005D7D05"/>
    <w:pPr>
      <w:keepLines/>
      <w:numPr>
        <w:numId w:val="0"/>
      </w:numPr>
      <w:tabs>
        <w:tab w:val="clear" w:pos="567"/>
        <w:tab w:val="clear" w:pos="709"/>
        <w:tab w:val="clear" w:pos="851"/>
        <w:tab w:val="clear" w:pos="993"/>
        <w:tab w:val="left" w:pos="284"/>
        <w:tab w:val="num" w:pos="720"/>
      </w:tabs>
      <w:suppressAutoHyphens w:val="0"/>
      <w:spacing w:before="0" w:after="200"/>
      <w:ind w:left="720" w:hanging="360"/>
      <w:jc w:val="center"/>
    </w:pPr>
    <w:rPr>
      <w:bCs/>
      <w:kern w:val="32"/>
      <w:szCs w:val="32"/>
      <w:lang w:eastAsia="ru-RU"/>
    </w:rPr>
  </w:style>
  <w:style w:type="character" w:styleId="aff6">
    <w:name w:val="Strong"/>
    <w:basedOn w:val="a1"/>
    <w:uiPriority w:val="22"/>
    <w:qFormat/>
    <w:rsid w:val="00F540FC"/>
    <w:rPr>
      <w:b/>
      <w:bCs/>
    </w:rPr>
  </w:style>
  <w:style w:type="paragraph" w:customStyle="1" w:styleId="ML1">
    <w:name w:val="_ML1"/>
    <w:basedOn w:val="a"/>
    <w:link w:val="ML1Char"/>
    <w:qFormat/>
    <w:rsid w:val="00FF4B75"/>
    <w:pPr>
      <w:numPr>
        <w:ilvl w:val="1"/>
        <w:numId w:val="9"/>
      </w:numPr>
      <w:spacing w:before="60" w:line="276" w:lineRule="auto"/>
      <w:contextualSpacing/>
      <w:jc w:val="both"/>
    </w:pPr>
    <w:rPr>
      <w:rFonts w:eastAsiaTheme="minorHAnsi"/>
      <w:lang w:eastAsia="en-US"/>
    </w:rPr>
  </w:style>
  <w:style w:type="character" w:customStyle="1" w:styleId="ML1Char">
    <w:name w:val="_ML1 Char"/>
    <w:basedOn w:val="a1"/>
    <w:link w:val="ML1"/>
    <w:rsid w:val="00FF4B75"/>
    <w:rPr>
      <w:rFonts w:ascii="Times New Roman" w:hAnsi="Times New Roman" w:cs="Times New Roman"/>
      <w:sz w:val="24"/>
      <w:szCs w:val="24"/>
    </w:rPr>
  </w:style>
  <w:style w:type="paragraph" w:customStyle="1" w:styleId="19">
    <w:name w:val="1 Основной"/>
    <w:basedOn w:val="a"/>
    <w:link w:val="1a"/>
    <w:qFormat/>
    <w:rsid w:val="009F5C5A"/>
    <w:pPr>
      <w:ind w:firstLine="720"/>
      <w:jc w:val="both"/>
    </w:pPr>
    <w:rPr>
      <w:szCs w:val="20"/>
    </w:rPr>
  </w:style>
  <w:style w:type="character" w:customStyle="1" w:styleId="1a">
    <w:name w:val="1 Основной Знак"/>
    <w:link w:val="19"/>
    <w:locked/>
    <w:rsid w:val="009F5C5A"/>
    <w:rPr>
      <w:rFonts w:ascii="Times New Roman" w:eastAsia="Times New Roman" w:hAnsi="Times New Roman" w:cs="Times New Roman"/>
      <w:sz w:val="24"/>
      <w:szCs w:val="20"/>
      <w:lang w:eastAsia="ru-RU"/>
    </w:rPr>
  </w:style>
  <w:style w:type="paragraph" w:customStyle="1" w:styleId="aff7">
    <w:name w:val="Заголовок вне содержания♫"/>
    <w:next w:val="aff8"/>
    <w:qFormat/>
    <w:rsid w:val="00A95287"/>
    <w:pPr>
      <w:keepNext/>
      <w:keepLines/>
      <w:suppressAutoHyphens/>
      <w:spacing w:before="360" w:after="120"/>
      <w:contextualSpacing/>
      <w:outlineLvl w:val="0"/>
    </w:pPr>
    <w:rPr>
      <w:rFonts w:ascii="Arial" w:eastAsia="Times New Roman" w:hAnsi="Arial" w:cs="Times New Roman"/>
      <w:b/>
      <w:bCs/>
      <w:snapToGrid w:val="0"/>
      <w:color w:val="000000"/>
      <w:sz w:val="36"/>
      <w:szCs w:val="20"/>
      <w:lang w:eastAsia="ru-RU"/>
    </w:rPr>
  </w:style>
  <w:style w:type="paragraph" w:styleId="aff8">
    <w:name w:val="Body Text"/>
    <w:basedOn w:val="a"/>
    <w:link w:val="aff9"/>
    <w:uiPriority w:val="99"/>
    <w:semiHidden/>
    <w:unhideWhenUsed/>
    <w:rsid w:val="00A95287"/>
    <w:pPr>
      <w:spacing w:after="120"/>
    </w:pPr>
  </w:style>
  <w:style w:type="character" w:customStyle="1" w:styleId="aff9">
    <w:name w:val="Основной текст Знак"/>
    <w:basedOn w:val="a1"/>
    <w:link w:val="aff8"/>
    <w:uiPriority w:val="99"/>
    <w:semiHidden/>
    <w:rsid w:val="00A95287"/>
    <w:rPr>
      <w:rFonts w:ascii="Times New Roman" w:eastAsia="Times New Roman" w:hAnsi="Times New Roman" w:cs="Times New Roman"/>
      <w:sz w:val="24"/>
      <w:szCs w:val="24"/>
      <w:lang w:eastAsia="ru-RU"/>
    </w:rPr>
  </w:style>
  <w:style w:type="paragraph" w:styleId="affa">
    <w:name w:val="Normal (Web)"/>
    <w:basedOn w:val="a"/>
    <w:uiPriority w:val="99"/>
    <w:unhideWhenUsed/>
    <w:rsid w:val="00A80A0E"/>
    <w:pPr>
      <w:spacing w:before="100" w:beforeAutospacing="1" w:after="100" w:afterAutospacing="1"/>
    </w:pPr>
  </w:style>
  <w:style w:type="paragraph" w:customStyle="1" w:styleId="affb">
    <w:name w:val="Текст в таблице"/>
    <w:basedOn w:val="a"/>
    <w:link w:val="affc"/>
    <w:uiPriority w:val="99"/>
    <w:qFormat/>
    <w:rsid w:val="00023E4E"/>
    <w:pPr>
      <w:jc w:val="both"/>
    </w:pPr>
  </w:style>
  <w:style w:type="character" w:customStyle="1" w:styleId="affc">
    <w:name w:val="Текст в таблице Знак"/>
    <w:link w:val="affb"/>
    <w:uiPriority w:val="99"/>
    <w:locked/>
    <w:rsid w:val="00023E4E"/>
    <w:rPr>
      <w:rFonts w:ascii="Times New Roman" w:eastAsia="Times New Roman" w:hAnsi="Times New Roman" w:cs="Times New Roman"/>
      <w:sz w:val="24"/>
      <w:szCs w:val="24"/>
      <w:lang w:eastAsia="ru-RU"/>
    </w:rPr>
  </w:style>
  <w:style w:type="paragraph" w:customStyle="1" w:styleId="affd">
    <w:name w:val="Таблица_подпись"/>
    <w:basedOn w:val="a"/>
    <w:link w:val="affe"/>
    <w:qFormat/>
    <w:rsid w:val="00D0709F"/>
    <w:pPr>
      <w:keepNext/>
      <w:spacing w:line="288" w:lineRule="auto"/>
      <w:outlineLvl w:val="6"/>
    </w:pPr>
    <w:rPr>
      <w:i/>
    </w:rPr>
  </w:style>
  <w:style w:type="character" w:customStyle="1" w:styleId="affe">
    <w:name w:val="Таблица_подпись Знак"/>
    <w:basedOn w:val="a1"/>
    <w:link w:val="affd"/>
    <w:rsid w:val="00D0709F"/>
    <w:rPr>
      <w:rFonts w:ascii="Times New Roman" w:eastAsia="Times New Roman" w:hAnsi="Times New Roman" w:cs="Times New Roman"/>
      <w:i/>
      <w:sz w:val="24"/>
      <w:szCs w:val="24"/>
      <w:lang w:eastAsia="ru-RU"/>
    </w:rPr>
  </w:style>
  <w:style w:type="character" w:styleId="afff">
    <w:name w:val="Emphasis"/>
    <w:basedOn w:val="a1"/>
    <w:uiPriority w:val="20"/>
    <w:qFormat/>
    <w:rsid w:val="00D60A8D"/>
    <w:rPr>
      <w:i/>
      <w:iCs/>
    </w:rPr>
  </w:style>
  <w:style w:type="character" w:styleId="afff0">
    <w:name w:val="FollowedHyperlink"/>
    <w:basedOn w:val="a1"/>
    <w:uiPriority w:val="99"/>
    <w:semiHidden/>
    <w:unhideWhenUsed/>
    <w:rsid w:val="00D366DE"/>
    <w:rPr>
      <w:color w:val="800080" w:themeColor="followedHyperlink"/>
      <w:u w:val="single"/>
    </w:rPr>
  </w:style>
  <w:style w:type="paragraph" w:customStyle="1" w:styleId="21">
    <w:name w:val="ТТ_МСписок2"/>
    <w:basedOn w:val="a"/>
    <w:qFormat/>
    <w:rsid w:val="00687D51"/>
    <w:pPr>
      <w:numPr>
        <w:numId w:val="14"/>
      </w:numPr>
      <w:tabs>
        <w:tab w:val="num" w:pos="360"/>
        <w:tab w:val="left" w:pos="1134"/>
      </w:tabs>
      <w:spacing w:before="60" w:after="60" w:line="276" w:lineRule="auto"/>
      <w:ind w:left="708" w:firstLine="0"/>
      <w:jc w:val="both"/>
    </w:pPr>
    <w:rPr>
      <w:sz w:val="28"/>
    </w:rPr>
  </w:style>
  <w:style w:type="paragraph" w:styleId="HTML">
    <w:name w:val="HTML Preformatted"/>
    <w:basedOn w:val="a"/>
    <w:link w:val="HTML0"/>
    <w:uiPriority w:val="99"/>
    <w:semiHidden/>
    <w:unhideWhenUsed/>
    <w:rsid w:val="00DC2C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semiHidden/>
    <w:rsid w:val="00DC2C50"/>
    <w:rPr>
      <w:rFonts w:ascii="Courier New" w:eastAsia="Times New Roman" w:hAnsi="Courier New" w:cs="Courier New"/>
      <w:sz w:val="20"/>
      <w:szCs w:val="20"/>
      <w:lang w:eastAsia="ru-RU"/>
    </w:rPr>
  </w:style>
  <w:style w:type="character" w:styleId="HTML1">
    <w:name w:val="HTML Code"/>
    <w:basedOn w:val="a1"/>
    <w:uiPriority w:val="99"/>
    <w:semiHidden/>
    <w:unhideWhenUsed/>
    <w:rsid w:val="00DC2C50"/>
    <w:rPr>
      <w:rFonts w:ascii="Courier New" w:eastAsia="Times New Roman" w:hAnsi="Courier New" w:cs="Courier New"/>
      <w:sz w:val="20"/>
      <w:szCs w:val="20"/>
    </w:rPr>
  </w:style>
  <w:style w:type="character" w:customStyle="1" w:styleId="token">
    <w:name w:val="token"/>
    <w:basedOn w:val="a1"/>
    <w:rsid w:val="00DC2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579231">
      <w:bodyDiv w:val="1"/>
      <w:marLeft w:val="0"/>
      <w:marRight w:val="0"/>
      <w:marTop w:val="0"/>
      <w:marBottom w:val="0"/>
      <w:divBdr>
        <w:top w:val="none" w:sz="0" w:space="0" w:color="auto"/>
        <w:left w:val="none" w:sz="0" w:space="0" w:color="auto"/>
        <w:bottom w:val="none" w:sz="0" w:space="0" w:color="auto"/>
        <w:right w:val="none" w:sz="0" w:space="0" w:color="auto"/>
      </w:divBdr>
      <w:divsChild>
        <w:div w:id="1821533511">
          <w:marLeft w:val="0"/>
          <w:marRight w:val="0"/>
          <w:marTop w:val="0"/>
          <w:marBottom w:val="0"/>
          <w:divBdr>
            <w:top w:val="none" w:sz="0" w:space="0" w:color="auto"/>
            <w:left w:val="none" w:sz="0" w:space="0" w:color="auto"/>
            <w:bottom w:val="none" w:sz="0" w:space="0" w:color="auto"/>
            <w:right w:val="none" w:sz="0" w:space="0" w:color="auto"/>
          </w:divBdr>
        </w:div>
      </w:divsChild>
    </w:div>
    <w:div w:id="71435774">
      <w:bodyDiv w:val="1"/>
      <w:marLeft w:val="0"/>
      <w:marRight w:val="0"/>
      <w:marTop w:val="0"/>
      <w:marBottom w:val="0"/>
      <w:divBdr>
        <w:top w:val="none" w:sz="0" w:space="0" w:color="auto"/>
        <w:left w:val="none" w:sz="0" w:space="0" w:color="auto"/>
        <w:bottom w:val="none" w:sz="0" w:space="0" w:color="auto"/>
        <w:right w:val="none" w:sz="0" w:space="0" w:color="auto"/>
      </w:divBdr>
    </w:div>
    <w:div w:id="227958009">
      <w:bodyDiv w:val="1"/>
      <w:marLeft w:val="0"/>
      <w:marRight w:val="0"/>
      <w:marTop w:val="0"/>
      <w:marBottom w:val="0"/>
      <w:divBdr>
        <w:top w:val="none" w:sz="0" w:space="0" w:color="auto"/>
        <w:left w:val="none" w:sz="0" w:space="0" w:color="auto"/>
        <w:bottom w:val="none" w:sz="0" w:space="0" w:color="auto"/>
        <w:right w:val="none" w:sz="0" w:space="0" w:color="auto"/>
      </w:divBdr>
    </w:div>
    <w:div w:id="230778770">
      <w:bodyDiv w:val="1"/>
      <w:marLeft w:val="0"/>
      <w:marRight w:val="0"/>
      <w:marTop w:val="0"/>
      <w:marBottom w:val="0"/>
      <w:divBdr>
        <w:top w:val="none" w:sz="0" w:space="0" w:color="auto"/>
        <w:left w:val="none" w:sz="0" w:space="0" w:color="auto"/>
        <w:bottom w:val="none" w:sz="0" w:space="0" w:color="auto"/>
        <w:right w:val="none" w:sz="0" w:space="0" w:color="auto"/>
      </w:divBdr>
    </w:div>
    <w:div w:id="318191136">
      <w:bodyDiv w:val="1"/>
      <w:marLeft w:val="0"/>
      <w:marRight w:val="0"/>
      <w:marTop w:val="0"/>
      <w:marBottom w:val="0"/>
      <w:divBdr>
        <w:top w:val="none" w:sz="0" w:space="0" w:color="auto"/>
        <w:left w:val="none" w:sz="0" w:space="0" w:color="auto"/>
        <w:bottom w:val="none" w:sz="0" w:space="0" w:color="auto"/>
        <w:right w:val="none" w:sz="0" w:space="0" w:color="auto"/>
      </w:divBdr>
      <w:divsChild>
        <w:div w:id="195388278">
          <w:marLeft w:val="0"/>
          <w:marRight w:val="0"/>
          <w:marTop w:val="0"/>
          <w:marBottom w:val="0"/>
          <w:divBdr>
            <w:top w:val="none" w:sz="0" w:space="0" w:color="auto"/>
            <w:left w:val="none" w:sz="0" w:space="0" w:color="auto"/>
            <w:bottom w:val="none" w:sz="0" w:space="0" w:color="auto"/>
            <w:right w:val="none" w:sz="0" w:space="0" w:color="auto"/>
          </w:divBdr>
        </w:div>
        <w:div w:id="1546715924">
          <w:marLeft w:val="0"/>
          <w:marRight w:val="0"/>
          <w:marTop w:val="0"/>
          <w:marBottom w:val="0"/>
          <w:divBdr>
            <w:top w:val="none" w:sz="0" w:space="0" w:color="auto"/>
            <w:left w:val="none" w:sz="0" w:space="0" w:color="auto"/>
            <w:bottom w:val="none" w:sz="0" w:space="0" w:color="auto"/>
            <w:right w:val="none" w:sz="0" w:space="0" w:color="auto"/>
          </w:divBdr>
        </w:div>
      </w:divsChild>
    </w:div>
    <w:div w:id="389113993">
      <w:bodyDiv w:val="1"/>
      <w:marLeft w:val="0"/>
      <w:marRight w:val="0"/>
      <w:marTop w:val="0"/>
      <w:marBottom w:val="0"/>
      <w:divBdr>
        <w:top w:val="none" w:sz="0" w:space="0" w:color="auto"/>
        <w:left w:val="none" w:sz="0" w:space="0" w:color="auto"/>
        <w:bottom w:val="none" w:sz="0" w:space="0" w:color="auto"/>
        <w:right w:val="none" w:sz="0" w:space="0" w:color="auto"/>
      </w:divBdr>
    </w:div>
    <w:div w:id="443498558">
      <w:bodyDiv w:val="1"/>
      <w:marLeft w:val="0"/>
      <w:marRight w:val="0"/>
      <w:marTop w:val="0"/>
      <w:marBottom w:val="0"/>
      <w:divBdr>
        <w:top w:val="none" w:sz="0" w:space="0" w:color="auto"/>
        <w:left w:val="none" w:sz="0" w:space="0" w:color="auto"/>
        <w:bottom w:val="none" w:sz="0" w:space="0" w:color="auto"/>
        <w:right w:val="none" w:sz="0" w:space="0" w:color="auto"/>
      </w:divBdr>
    </w:div>
    <w:div w:id="557399048">
      <w:bodyDiv w:val="1"/>
      <w:marLeft w:val="0"/>
      <w:marRight w:val="0"/>
      <w:marTop w:val="0"/>
      <w:marBottom w:val="0"/>
      <w:divBdr>
        <w:top w:val="none" w:sz="0" w:space="0" w:color="auto"/>
        <w:left w:val="none" w:sz="0" w:space="0" w:color="auto"/>
        <w:bottom w:val="none" w:sz="0" w:space="0" w:color="auto"/>
        <w:right w:val="none" w:sz="0" w:space="0" w:color="auto"/>
      </w:divBdr>
    </w:div>
    <w:div w:id="577136957">
      <w:bodyDiv w:val="1"/>
      <w:marLeft w:val="0"/>
      <w:marRight w:val="0"/>
      <w:marTop w:val="0"/>
      <w:marBottom w:val="0"/>
      <w:divBdr>
        <w:top w:val="none" w:sz="0" w:space="0" w:color="auto"/>
        <w:left w:val="none" w:sz="0" w:space="0" w:color="auto"/>
        <w:bottom w:val="none" w:sz="0" w:space="0" w:color="auto"/>
        <w:right w:val="none" w:sz="0" w:space="0" w:color="auto"/>
      </w:divBdr>
    </w:div>
    <w:div w:id="581911618">
      <w:bodyDiv w:val="1"/>
      <w:marLeft w:val="0"/>
      <w:marRight w:val="0"/>
      <w:marTop w:val="0"/>
      <w:marBottom w:val="0"/>
      <w:divBdr>
        <w:top w:val="none" w:sz="0" w:space="0" w:color="auto"/>
        <w:left w:val="none" w:sz="0" w:space="0" w:color="auto"/>
        <w:bottom w:val="none" w:sz="0" w:space="0" w:color="auto"/>
        <w:right w:val="none" w:sz="0" w:space="0" w:color="auto"/>
      </w:divBdr>
      <w:divsChild>
        <w:div w:id="1563760235">
          <w:marLeft w:val="0"/>
          <w:marRight w:val="0"/>
          <w:marTop w:val="0"/>
          <w:marBottom w:val="0"/>
          <w:divBdr>
            <w:top w:val="none" w:sz="0" w:space="0" w:color="auto"/>
            <w:left w:val="none" w:sz="0" w:space="0" w:color="auto"/>
            <w:bottom w:val="none" w:sz="0" w:space="0" w:color="auto"/>
            <w:right w:val="none" w:sz="0" w:space="0" w:color="auto"/>
          </w:divBdr>
        </w:div>
        <w:div w:id="255872767">
          <w:marLeft w:val="0"/>
          <w:marRight w:val="0"/>
          <w:marTop w:val="0"/>
          <w:marBottom w:val="0"/>
          <w:divBdr>
            <w:top w:val="none" w:sz="0" w:space="0" w:color="auto"/>
            <w:left w:val="none" w:sz="0" w:space="0" w:color="auto"/>
            <w:bottom w:val="none" w:sz="0" w:space="0" w:color="auto"/>
            <w:right w:val="none" w:sz="0" w:space="0" w:color="auto"/>
          </w:divBdr>
        </w:div>
      </w:divsChild>
    </w:div>
    <w:div w:id="585261272">
      <w:bodyDiv w:val="1"/>
      <w:marLeft w:val="0"/>
      <w:marRight w:val="0"/>
      <w:marTop w:val="0"/>
      <w:marBottom w:val="0"/>
      <w:divBdr>
        <w:top w:val="none" w:sz="0" w:space="0" w:color="auto"/>
        <w:left w:val="none" w:sz="0" w:space="0" w:color="auto"/>
        <w:bottom w:val="none" w:sz="0" w:space="0" w:color="auto"/>
        <w:right w:val="none" w:sz="0" w:space="0" w:color="auto"/>
      </w:divBdr>
      <w:divsChild>
        <w:div w:id="1604266581">
          <w:marLeft w:val="0"/>
          <w:marRight w:val="0"/>
          <w:marTop w:val="0"/>
          <w:marBottom w:val="0"/>
          <w:divBdr>
            <w:top w:val="none" w:sz="0" w:space="0" w:color="auto"/>
            <w:left w:val="none" w:sz="0" w:space="0" w:color="auto"/>
            <w:bottom w:val="none" w:sz="0" w:space="0" w:color="auto"/>
            <w:right w:val="none" w:sz="0" w:space="0" w:color="auto"/>
          </w:divBdr>
        </w:div>
        <w:div w:id="29844278">
          <w:marLeft w:val="0"/>
          <w:marRight w:val="0"/>
          <w:marTop w:val="0"/>
          <w:marBottom w:val="0"/>
          <w:divBdr>
            <w:top w:val="none" w:sz="0" w:space="0" w:color="auto"/>
            <w:left w:val="none" w:sz="0" w:space="0" w:color="auto"/>
            <w:bottom w:val="none" w:sz="0" w:space="0" w:color="auto"/>
            <w:right w:val="none" w:sz="0" w:space="0" w:color="auto"/>
          </w:divBdr>
        </w:div>
      </w:divsChild>
    </w:div>
    <w:div w:id="658921165">
      <w:bodyDiv w:val="1"/>
      <w:marLeft w:val="0"/>
      <w:marRight w:val="0"/>
      <w:marTop w:val="0"/>
      <w:marBottom w:val="0"/>
      <w:divBdr>
        <w:top w:val="none" w:sz="0" w:space="0" w:color="auto"/>
        <w:left w:val="none" w:sz="0" w:space="0" w:color="auto"/>
        <w:bottom w:val="none" w:sz="0" w:space="0" w:color="auto"/>
        <w:right w:val="none" w:sz="0" w:space="0" w:color="auto"/>
      </w:divBdr>
    </w:div>
    <w:div w:id="663357355">
      <w:bodyDiv w:val="1"/>
      <w:marLeft w:val="0"/>
      <w:marRight w:val="0"/>
      <w:marTop w:val="0"/>
      <w:marBottom w:val="0"/>
      <w:divBdr>
        <w:top w:val="none" w:sz="0" w:space="0" w:color="auto"/>
        <w:left w:val="none" w:sz="0" w:space="0" w:color="auto"/>
        <w:bottom w:val="none" w:sz="0" w:space="0" w:color="auto"/>
        <w:right w:val="none" w:sz="0" w:space="0" w:color="auto"/>
      </w:divBdr>
      <w:divsChild>
        <w:div w:id="1399399097">
          <w:marLeft w:val="0"/>
          <w:marRight w:val="0"/>
          <w:marTop w:val="150"/>
          <w:marBottom w:val="0"/>
          <w:divBdr>
            <w:top w:val="none" w:sz="0" w:space="0" w:color="auto"/>
            <w:left w:val="none" w:sz="0" w:space="0" w:color="auto"/>
            <w:bottom w:val="none" w:sz="0" w:space="0" w:color="auto"/>
            <w:right w:val="none" w:sz="0" w:space="0" w:color="auto"/>
          </w:divBdr>
          <w:divsChild>
            <w:div w:id="10864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820618">
      <w:bodyDiv w:val="1"/>
      <w:marLeft w:val="0"/>
      <w:marRight w:val="0"/>
      <w:marTop w:val="0"/>
      <w:marBottom w:val="0"/>
      <w:divBdr>
        <w:top w:val="none" w:sz="0" w:space="0" w:color="auto"/>
        <w:left w:val="none" w:sz="0" w:space="0" w:color="auto"/>
        <w:bottom w:val="none" w:sz="0" w:space="0" w:color="auto"/>
        <w:right w:val="none" w:sz="0" w:space="0" w:color="auto"/>
      </w:divBdr>
      <w:divsChild>
        <w:div w:id="1374885896">
          <w:marLeft w:val="0"/>
          <w:marRight w:val="0"/>
          <w:marTop w:val="0"/>
          <w:marBottom w:val="0"/>
          <w:divBdr>
            <w:top w:val="none" w:sz="0" w:space="0" w:color="auto"/>
            <w:left w:val="none" w:sz="0" w:space="0" w:color="auto"/>
            <w:bottom w:val="none" w:sz="0" w:space="0" w:color="auto"/>
            <w:right w:val="none" w:sz="0" w:space="0" w:color="auto"/>
          </w:divBdr>
        </w:div>
        <w:div w:id="530150960">
          <w:marLeft w:val="0"/>
          <w:marRight w:val="0"/>
          <w:marTop w:val="0"/>
          <w:marBottom w:val="0"/>
          <w:divBdr>
            <w:top w:val="none" w:sz="0" w:space="0" w:color="auto"/>
            <w:left w:val="none" w:sz="0" w:space="0" w:color="auto"/>
            <w:bottom w:val="none" w:sz="0" w:space="0" w:color="auto"/>
            <w:right w:val="none" w:sz="0" w:space="0" w:color="auto"/>
          </w:divBdr>
          <w:divsChild>
            <w:div w:id="53431128">
              <w:marLeft w:val="0"/>
              <w:marRight w:val="0"/>
              <w:marTop w:val="0"/>
              <w:marBottom w:val="0"/>
              <w:divBdr>
                <w:top w:val="none" w:sz="0" w:space="0" w:color="auto"/>
                <w:left w:val="none" w:sz="0" w:space="0" w:color="auto"/>
                <w:bottom w:val="none" w:sz="0" w:space="0" w:color="auto"/>
                <w:right w:val="none" w:sz="0" w:space="0" w:color="auto"/>
              </w:divBdr>
            </w:div>
            <w:div w:id="33433848">
              <w:marLeft w:val="0"/>
              <w:marRight w:val="0"/>
              <w:marTop w:val="0"/>
              <w:marBottom w:val="0"/>
              <w:divBdr>
                <w:top w:val="none" w:sz="0" w:space="0" w:color="auto"/>
                <w:left w:val="none" w:sz="0" w:space="0" w:color="auto"/>
                <w:bottom w:val="none" w:sz="0" w:space="0" w:color="auto"/>
                <w:right w:val="none" w:sz="0" w:space="0" w:color="auto"/>
              </w:divBdr>
            </w:div>
            <w:div w:id="1474055955">
              <w:marLeft w:val="0"/>
              <w:marRight w:val="0"/>
              <w:marTop w:val="0"/>
              <w:marBottom w:val="0"/>
              <w:divBdr>
                <w:top w:val="none" w:sz="0" w:space="0" w:color="auto"/>
                <w:left w:val="none" w:sz="0" w:space="0" w:color="auto"/>
                <w:bottom w:val="none" w:sz="0" w:space="0" w:color="auto"/>
                <w:right w:val="none" w:sz="0" w:space="0" w:color="auto"/>
              </w:divBdr>
            </w:div>
          </w:divsChild>
        </w:div>
        <w:div w:id="1395157008">
          <w:marLeft w:val="0"/>
          <w:marRight w:val="0"/>
          <w:marTop w:val="0"/>
          <w:marBottom w:val="0"/>
          <w:divBdr>
            <w:top w:val="none" w:sz="0" w:space="0" w:color="auto"/>
            <w:left w:val="none" w:sz="0" w:space="0" w:color="auto"/>
            <w:bottom w:val="none" w:sz="0" w:space="0" w:color="auto"/>
            <w:right w:val="none" w:sz="0" w:space="0" w:color="auto"/>
          </w:divBdr>
          <w:divsChild>
            <w:div w:id="908072738">
              <w:marLeft w:val="0"/>
              <w:marRight w:val="0"/>
              <w:marTop w:val="0"/>
              <w:marBottom w:val="0"/>
              <w:divBdr>
                <w:top w:val="none" w:sz="0" w:space="0" w:color="auto"/>
                <w:left w:val="none" w:sz="0" w:space="0" w:color="auto"/>
                <w:bottom w:val="none" w:sz="0" w:space="0" w:color="auto"/>
                <w:right w:val="none" w:sz="0" w:space="0" w:color="auto"/>
              </w:divBdr>
            </w:div>
            <w:div w:id="2085371501">
              <w:marLeft w:val="0"/>
              <w:marRight w:val="0"/>
              <w:marTop w:val="0"/>
              <w:marBottom w:val="0"/>
              <w:divBdr>
                <w:top w:val="none" w:sz="0" w:space="0" w:color="auto"/>
                <w:left w:val="none" w:sz="0" w:space="0" w:color="auto"/>
                <w:bottom w:val="none" w:sz="0" w:space="0" w:color="auto"/>
                <w:right w:val="none" w:sz="0" w:space="0" w:color="auto"/>
              </w:divBdr>
            </w:div>
            <w:div w:id="2085254732">
              <w:marLeft w:val="0"/>
              <w:marRight w:val="0"/>
              <w:marTop w:val="0"/>
              <w:marBottom w:val="0"/>
              <w:divBdr>
                <w:top w:val="none" w:sz="0" w:space="0" w:color="auto"/>
                <w:left w:val="none" w:sz="0" w:space="0" w:color="auto"/>
                <w:bottom w:val="none" w:sz="0" w:space="0" w:color="auto"/>
                <w:right w:val="none" w:sz="0" w:space="0" w:color="auto"/>
              </w:divBdr>
            </w:div>
            <w:div w:id="1708867994">
              <w:marLeft w:val="0"/>
              <w:marRight w:val="0"/>
              <w:marTop w:val="0"/>
              <w:marBottom w:val="0"/>
              <w:divBdr>
                <w:top w:val="none" w:sz="0" w:space="0" w:color="auto"/>
                <w:left w:val="none" w:sz="0" w:space="0" w:color="auto"/>
                <w:bottom w:val="none" w:sz="0" w:space="0" w:color="auto"/>
                <w:right w:val="none" w:sz="0" w:space="0" w:color="auto"/>
              </w:divBdr>
            </w:div>
            <w:div w:id="1275552235">
              <w:marLeft w:val="0"/>
              <w:marRight w:val="0"/>
              <w:marTop w:val="0"/>
              <w:marBottom w:val="0"/>
              <w:divBdr>
                <w:top w:val="none" w:sz="0" w:space="0" w:color="auto"/>
                <w:left w:val="none" w:sz="0" w:space="0" w:color="auto"/>
                <w:bottom w:val="none" w:sz="0" w:space="0" w:color="auto"/>
                <w:right w:val="none" w:sz="0" w:space="0" w:color="auto"/>
              </w:divBdr>
            </w:div>
            <w:div w:id="622660194">
              <w:marLeft w:val="0"/>
              <w:marRight w:val="0"/>
              <w:marTop w:val="0"/>
              <w:marBottom w:val="0"/>
              <w:divBdr>
                <w:top w:val="none" w:sz="0" w:space="0" w:color="auto"/>
                <w:left w:val="none" w:sz="0" w:space="0" w:color="auto"/>
                <w:bottom w:val="none" w:sz="0" w:space="0" w:color="auto"/>
                <w:right w:val="none" w:sz="0" w:space="0" w:color="auto"/>
              </w:divBdr>
            </w:div>
          </w:divsChild>
        </w:div>
        <w:div w:id="1655599006">
          <w:marLeft w:val="0"/>
          <w:marRight w:val="0"/>
          <w:marTop w:val="0"/>
          <w:marBottom w:val="0"/>
          <w:divBdr>
            <w:top w:val="none" w:sz="0" w:space="0" w:color="auto"/>
            <w:left w:val="none" w:sz="0" w:space="0" w:color="auto"/>
            <w:bottom w:val="none" w:sz="0" w:space="0" w:color="auto"/>
            <w:right w:val="none" w:sz="0" w:space="0" w:color="auto"/>
          </w:divBdr>
          <w:divsChild>
            <w:div w:id="962229316">
              <w:marLeft w:val="0"/>
              <w:marRight w:val="0"/>
              <w:marTop w:val="0"/>
              <w:marBottom w:val="0"/>
              <w:divBdr>
                <w:top w:val="none" w:sz="0" w:space="0" w:color="auto"/>
                <w:left w:val="none" w:sz="0" w:space="0" w:color="auto"/>
                <w:bottom w:val="none" w:sz="0" w:space="0" w:color="auto"/>
                <w:right w:val="none" w:sz="0" w:space="0" w:color="auto"/>
              </w:divBdr>
            </w:div>
            <w:div w:id="1892761672">
              <w:marLeft w:val="0"/>
              <w:marRight w:val="0"/>
              <w:marTop w:val="0"/>
              <w:marBottom w:val="0"/>
              <w:divBdr>
                <w:top w:val="none" w:sz="0" w:space="0" w:color="auto"/>
                <w:left w:val="none" w:sz="0" w:space="0" w:color="auto"/>
                <w:bottom w:val="none" w:sz="0" w:space="0" w:color="auto"/>
                <w:right w:val="none" w:sz="0" w:space="0" w:color="auto"/>
              </w:divBdr>
            </w:div>
            <w:div w:id="90009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932170">
      <w:bodyDiv w:val="1"/>
      <w:marLeft w:val="0"/>
      <w:marRight w:val="0"/>
      <w:marTop w:val="0"/>
      <w:marBottom w:val="0"/>
      <w:divBdr>
        <w:top w:val="none" w:sz="0" w:space="0" w:color="auto"/>
        <w:left w:val="none" w:sz="0" w:space="0" w:color="auto"/>
        <w:bottom w:val="none" w:sz="0" w:space="0" w:color="auto"/>
        <w:right w:val="none" w:sz="0" w:space="0" w:color="auto"/>
      </w:divBdr>
      <w:divsChild>
        <w:div w:id="1138762682">
          <w:marLeft w:val="0"/>
          <w:marRight w:val="0"/>
          <w:marTop w:val="150"/>
          <w:marBottom w:val="0"/>
          <w:divBdr>
            <w:top w:val="none" w:sz="0" w:space="0" w:color="auto"/>
            <w:left w:val="none" w:sz="0" w:space="0" w:color="auto"/>
            <w:bottom w:val="none" w:sz="0" w:space="0" w:color="auto"/>
            <w:right w:val="none" w:sz="0" w:space="0" w:color="auto"/>
          </w:divBdr>
        </w:div>
      </w:divsChild>
    </w:div>
    <w:div w:id="739983088">
      <w:bodyDiv w:val="1"/>
      <w:marLeft w:val="0"/>
      <w:marRight w:val="0"/>
      <w:marTop w:val="0"/>
      <w:marBottom w:val="0"/>
      <w:divBdr>
        <w:top w:val="none" w:sz="0" w:space="0" w:color="auto"/>
        <w:left w:val="none" w:sz="0" w:space="0" w:color="auto"/>
        <w:bottom w:val="none" w:sz="0" w:space="0" w:color="auto"/>
        <w:right w:val="none" w:sz="0" w:space="0" w:color="auto"/>
      </w:divBdr>
      <w:divsChild>
        <w:div w:id="605847075">
          <w:marLeft w:val="0"/>
          <w:marRight w:val="0"/>
          <w:marTop w:val="0"/>
          <w:marBottom w:val="0"/>
          <w:divBdr>
            <w:top w:val="none" w:sz="0" w:space="0" w:color="auto"/>
            <w:left w:val="none" w:sz="0" w:space="0" w:color="auto"/>
            <w:bottom w:val="none" w:sz="0" w:space="0" w:color="auto"/>
            <w:right w:val="none" w:sz="0" w:space="0" w:color="auto"/>
          </w:divBdr>
        </w:div>
        <w:div w:id="999693875">
          <w:marLeft w:val="0"/>
          <w:marRight w:val="0"/>
          <w:marTop w:val="0"/>
          <w:marBottom w:val="0"/>
          <w:divBdr>
            <w:top w:val="none" w:sz="0" w:space="0" w:color="auto"/>
            <w:left w:val="none" w:sz="0" w:space="0" w:color="auto"/>
            <w:bottom w:val="none" w:sz="0" w:space="0" w:color="auto"/>
            <w:right w:val="none" w:sz="0" w:space="0" w:color="auto"/>
          </w:divBdr>
        </w:div>
      </w:divsChild>
    </w:div>
    <w:div w:id="775297591">
      <w:bodyDiv w:val="1"/>
      <w:marLeft w:val="0"/>
      <w:marRight w:val="0"/>
      <w:marTop w:val="0"/>
      <w:marBottom w:val="0"/>
      <w:divBdr>
        <w:top w:val="none" w:sz="0" w:space="0" w:color="auto"/>
        <w:left w:val="none" w:sz="0" w:space="0" w:color="auto"/>
        <w:bottom w:val="none" w:sz="0" w:space="0" w:color="auto"/>
        <w:right w:val="none" w:sz="0" w:space="0" w:color="auto"/>
      </w:divBdr>
      <w:divsChild>
        <w:div w:id="11927810">
          <w:marLeft w:val="0"/>
          <w:marRight w:val="0"/>
          <w:marTop w:val="0"/>
          <w:marBottom w:val="0"/>
          <w:divBdr>
            <w:top w:val="none" w:sz="0" w:space="0" w:color="auto"/>
            <w:left w:val="none" w:sz="0" w:space="0" w:color="auto"/>
            <w:bottom w:val="none" w:sz="0" w:space="0" w:color="auto"/>
            <w:right w:val="none" w:sz="0" w:space="0" w:color="auto"/>
          </w:divBdr>
        </w:div>
        <w:div w:id="1487546314">
          <w:marLeft w:val="0"/>
          <w:marRight w:val="0"/>
          <w:marTop w:val="0"/>
          <w:marBottom w:val="0"/>
          <w:divBdr>
            <w:top w:val="none" w:sz="0" w:space="0" w:color="auto"/>
            <w:left w:val="none" w:sz="0" w:space="0" w:color="auto"/>
            <w:bottom w:val="none" w:sz="0" w:space="0" w:color="auto"/>
            <w:right w:val="none" w:sz="0" w:space="0" w:color="auto"/>
          </w:divBdr>
          <w:divsChild>
            <w:div w:id="1642227743">
              <w:marLeft w:val="0"/>
              <w:marRight w:val="0"/>
              <w:marTop w:val="0"/>
              <w:marBottom w:val="0"/>
              <w:divBdr>
                <w:top w:val="none" w:sz="0" w:space="0" w:color="auto"/>
                <w:left w:val="none" w:sz="0" w:space="0" w:color="auto"/>
                <w:bottom w:val="none" w:sz="0" w:space="0" w:color="auto"/>
                <w:right w:val="none" w:sz="0" w:space="0" w:color="auto"/>
              </w:divBdr>
            </w:div>
            <w:div w:id="275018022">
              <w:marLeft w:val="0"/>
              <w:marRight w:val="0"/>
              <w:marTop w:val="0"/>
              <w:marBottom w:val="0"/>
              <w:divBdr>
                <w:top w:val="none" w:sz="0" w:space="0" w:color="auto"/>
                <w:left w:val="none" w:sz="0" w:space="0" w:color="auto"/>
                <w:bottom w:val="none" w:sz="0" w:space="0" w:color="auto"/>
                <w:right w:val="none" w:sz="0" w:space="0" w:color="auto"/>
              </w:divBdr>
            </w:div>
            <w:div w:id="1629775412">
              <w:marLeft w:val="0"/>
              <w:marRight w:val="0"/>
              <w:marTop w:val="0"/>
              <w:marBottom w:val="0"/>
              <w:divBdr>
                <w:top w:val="none" w:sz="0" w:space="0" w:color="auto"/>
                <w:left w:val="none" w:sz="0" w:space="0" w:color="auto"/>
                <w:bottom w:val="none" w:sz="0" w:space="0" w:color="auto"/>
                <w:right w:val="none" w:sz="0" w:space="0" w:color="auto"/>
              </w:divBdr>
            </w:div>
            <w:div w:id="1886746415">
              <w:marLeft w:val="0"/>
              <w:marRight w:val="0"/>
              <w:marTop w:val="0"/>
              <w:marBottom w:val="0"/>
              <w:divBdr>
                <w:top w:val="none" w:sz="0" w:space="0" w:color="auto"/>
                <w:left w:val="none" w:sz="0" w:space="0" w:color="auto"/>
                <w:bottom w:val="none" w:sz="0" w:space="0" w:color="auto"/>
                <w:right w:val="none" w:sz="0" w:space="0" w:color="auto"/>
              </w:divBdr>
            </w:div>
            <w:div w:id="1772775144">
              <w:marLeft w:val="0"/>
              <w:marRight w:val="0"/>
              <w:marTop w:val="0"/>
              <w:marBottom w:val="0"/>
              <w:divBdr>
                <w:top w:val="none" w:sz="0" w:space="0" w:color="auto"/>
                <w:left w:val="none" w:sz="0" w:space="0" w:color="auto"/>
                <w:bottom w:val="none" w:sz="0" w:space="0" w:color="auto"/>
                <w:right w:val="none" w:sz="0" w:space="0" w:color="auto"/>
              </w:divBdr>
            </w:div>
            <w:div w:id="1710953107">
              <w:marLeft w:val="0"/>
              <w:marRight w:val="0"/>
              <w:marTop w:val="0"/>
              <w:marBottom w:val="0"/>
              <w:divBdr>
                <w:top w:val="none" w:sz="0" w:space="0" w:color="auto"/>
                <w:left w:val="none" w:sz="0" w:space="0" w:color="auto"/>
                <w:bottom w:val="none" w:sz="0" w:space="0" w:color="auto"/>
                <w:right w:val="none" w:sz="0" w:space="0" w:color="auto"/>
              </w:divBdr>
            </w:div>
            <w:div w:id="392585158">
              <w:marLeft w:val="0"/>
              <w:marRight w:val="0"/>
              <w:marTop w:val="0"/>
              <w:marBottom w:val="0"/>
              <w:divBdr>
                <w:top w:val="none" w:sz="0" w:space="0" w:color="auto"/>
                <w:left w:val="none" w:sz="0" w:space="0" w:color="auto"/>
                <w:bottom w:val="none" w:sz="0" w:space="0" w:color="auto"/>
                <w:right w:val="none" w:sz="0" w:space="0" w:color="auto"/>
              </w:divBdr>
            </w:div>
          </w:divsChild>
        </w:div>
        <w:div w:id="963731380">
          <w:marLeft w:val="0"/>
          <w:marRight w:val="0"/>
          <w:marTop w:val="0"/>
          <w:marBottom w:val="0"/>
          <w:divBdr>
            <w:top w:val="none" w:sz="0" w:space="0" w:color="auto"/>
            <w:left w:val="none" w:sz="0" w:space="0" w:color="auto"/>
            <w:bottom w:val="none" w:sz="0" w:space="0" w:color="auto"/>
            <w:right w:val="none" w:sz="0" w:space="0" w:color="auto"/>
          </w:divBdr>
          <w:divsChild>
            <w:div w:id="1458065843">
              <w:marLeft w:val="0"/>
              <w:marRight w:val="0"/>
              <w:marTop w:val="0"/>
              <w:marBottom w:val="0"/>
              <w:divBdr>
                <w:top w:val="none" w:sz="0" w:space="0" w:color="auto"/>
                <w:left w:val="none" w:sz="0" w:space="0" w:color="auto"/>
                <w:bottom w:val="none" w:sz="0" w:space="0" w:color="auto"/>
                <w:right w:val="none" w:sz="0" w:space="0" w:color="auto"/>
              </w:divBdr>
            </w:div>
            <w:div w:id="1572887461">
              <w:marLeft w:val="0"/>
              <w:marRight w:val="0"/>
              <w:marTop w:val="0"/>
              <w:marBottom w:val="0"/>
              <w:divBdr>
                <w:top w:val="none" w:sz="0" w:space="0" w:color="auto"/>
                <w:left w:val="none" w:sz="0" w:space="0" w:color="auto"/>
                <w:bottom w:val="none" w:sz="0" w:space="0" w:color="auto"/>
                <w:right w:val="none" w:sz="0" w:space="0" w:color="auto"/>
              </w:divBdr>
            </w:div>
            <w:div w:id="1622569837">
              <w:marLeft w:val="0"/>
              <w:marRight w:val="0"/>
              <w:marTop w:val="0"/>
              <w:marBottom w:val="0"/>
              <w:divBdr>
                <w:top w:val="none" w:sz="0" w:space="0" w:color="auto"/>
                <w:left w:val="none" w:sz="0" w:space="0" w:color="auto"/>
                <w:bottom w:val="none" w:sz="0" w:space="0" w:color="auto"/>
                <w:right w:val="none" w:sz="0" w:space="0" w:color="auto"/>
              </w:divBdr>
            </w:div>
            <w:div w:id="974022322">
              <w:marLeft w:val="0"/>
              <w:marRight w:val="0"/>
              <w:marTop w:val="0"/>
              <w:marBottom w:val="0"/>
              <w:divBdr>
                <w:top w:val="none" w:sz="0" w:space="0" w:color="auto"/>
                <w:left w:val="none" w:sz="0" w:space="0" w:color="auto"/>
                <w:bottom w:val="none" w:sz="0" w:space="0" w:color="auto"/>
                <w:right w:val="none" w:sz="0" w:space="0" w:color="auto"/>
              </w:divBdr>
            </w:div>
            <w:div w:id="1798715151">
              <w:marLeft w:val="0"/>
              <w:marRight w:val="0"/>
              <w:marTop w:val="0"/>
              <w:marBottom w:val="0"/>
              <w:divBdr>
                <w:top w:val="none" w:sz="0" w:space="0" w:color="auto"/>
                <w:left w:val="none" w:sz="0" w:space="0" w:color="auto"/>
                <w:bottom w:val="none" w:sz="0" w:space="0" w:color="auto"/>
                <w:right w:val="none" w:sz="0" w:space="0" w:color="auto"/>
              </w:divBdr>
            </w:div>
            <w:div w:id="1372263063">
              <w:marLeft w:val="0"/>
              <w:marRight w:val="0"/>
              <w:marTop w:val="0"/>
              <w:marBottom w:val="0"/>
              <w:divBdr>
                <w:top w:val="none" w:sz="0" w:space="0" w:color="auto"/>
                <w:left w:val="none" w:sz="0" w:space="0" w:color="auto"/>
                <w:bottom w:val="none" w:sz="0" w:space="0" w:color="auto"/>
                <w:right w:val="none" w:sz="0" w:space="0" w:color="auto"/>
              </w:divBdr>
            </w:div>
            <w:div w:id="1138689449">
              <w:marLeft w:val="0"/>
              <w:marRight w:val="0"/>
              <w:marTop w:val="0"/>
              <w:marBottom w:val="0"/>
              <w:divBdr>
                <w:top w:val="none" w:sz="0" w:space="0" w:color="auto"/>
                <w:left w:val="none" w:sz="0" w:space="0" w:color="auto"/>
                <w:bottom w:val="none" w:sz="0" w:space="0" w:color="auto"/>
                <w:right w:val="none" w:sz="0" w:space="0" w:color="auto"/>
              </w:divBdr>
            </w:div>
            <w:div w:id="761880906">
              <w:marLeft w:val="0"/>
              <w:marRight w:val="0"/>
              <w:marTop w:val="0"/>
              <w:marBottom w:val="0"/>
              <w:divBdr>
                <w:top w:val="none" w:sz="0" w:space="0" w:color="auto"/>
                <w:left w:val="none" w:sz="0" w:space="0" w:color="auto"/>
                <w:bottom w:val="none" w:sz="0" w:space="0" w:color="auto"/>
                <w:right w:val="none" w:sz="0" w:space="0" w:color="auto"/>
              </w:divBdr>
            </w:div>
            <w:div w:id="83378261">
              <w:marLeft w:val="0"/>
              <w:marRight w:val="0"/>
              <w:marTop w:val="0"/>
              <w:marBottom w:val="0"/>
              <w:divBdr>
                <w:top w:val="none" w:sz="0" w:space="0" w:color="auto"/>
                <w:left w:val="none" w:sz="0" w:space="0" w:color="auto"/>
                <w:bottom w:val="none" w:sz="0" w:space="0" w:color="auto"/>
                <w:right w:val="none" w:sz="0" w:space="0" w:color="auto"/>
              </w:divBdr>
            </w:div>
            <w:div w:id="1206062476">
              <w:marLeft w:val="0"/>
              <w:marRight w:val="0"/>
              <w:marTop w:val="0"/>
              <w:marBottom w:val="0"/>
              <w:divBdr>
                <w:top w:val="none" w:sz="0" w:space="0" w:color="auto"/>
                <w:left w:val="none" w:sz="0" w:space="0" w:color="auto"/>
                <w:bottom w:val="none" w:sz="0" w:space="0" w:color="auto"/>
                <w:right w:val="none" w:sz="0" w:space="0" w:color="auto"/>
              </w:divBdr>
            </w:div>
            <w:div w:id="1217739400">
              <w:marLeft w:val="0"/>
              <w:marRight w:val="0"/>
              <w:marTop w:val="0"/>
              <w:marBottom w:val="0"/>
              <w:divBdr>
                <w:top w:val="none" w:sz="0" w:space="0" w:color="auto"/>
                <w:left w:val="none" w:sz="0" w:space="0" w:color="auto"/>
                <w:bottom w:val="none" w:sz="0" w:space="0" w:color="auto"/>
                <w:right w:val="none" w:sz="0" w:space="0" w:color="auto"/>
              </w:divBdr>
            </w:div>
            <w:div w:id="2074504094">
              <w:marLeft w:val="0"/>
              <w:marRight w:val="0"/>
              <w:marTop w:val="0"/>
              <w:marBottom w:val="0"/>
              <w:divBdr>
                <w:top w:val="none" w:sz="0" w:space="0" w:color="auto"/>
                <w:left w:val="none" w:sz="0" w:space="0" w:color="auto"/>
                <w:bottom w:val="none" w:sz="0" w:space="0" w:color="auto"/>
                <w:right w:val="none" w:sz="0" w:space="0" w:color="auto"/>
              </w:divBdr>
            </w:div>
          </w:divsChild>
        </w:div>
        <w:div w:id="713581577">
          <w:marLeft w:val="0"/>
          <w:marRight w:val="0"/>
          <w:marTop w:val="0"/>
          <w:marBottom w:val="0"/>
          <w:divBdr>
            <w:top w:val="none" w:sz="0" w:space="0" w:color="auto"/>
            <w:left w:val="none" w:sz="0" w:space="0" w:color="auto"/>
            <w:bottom w:val="none" w:sz="0" w:space="0" w:color="auto"/>
            <w:right w:val="none" w:sz="0" w:space="0" w:color="auto"/>
          </w:divBdr>
          <w:divsChild>
            <w:div w:id="977077670">
              <w:marLeft w:val="0"/>
              <w:marRight w:val="0"/>
              <w:marTop w:val="0"/>
              <w:marBottom w:val="0"/>
              <w:divBdr>
                <w:top w:val="none" w:sz="0" w:space="0" w:color="auto"/>
                <w:left w:val="none" w:sz="0" w:space="0" w:color="auto"/>
                <w:bottom w:val="none" w:sz="0" w:space="0" w:color="auto"/>
                <w:right w:val="none" w:sz="0" w:space="0" w:color="auto"/>
              </w:divBdr>
            </w:div>
            <w:div w:id="1191064798">
              <w:marLeft w:val="0"/>
              <w:marRight w:val="0"/>
              <w:marTop w:val="0"/>
              <w:marBottom w:val="0"/>
              <w:divBdr>
                <w:top w:val="none" w:sz="0" w:space="0" w:color="auto"/>
                <w:left w:val="none" w:sz="0" w:space="0" w:color="auto"/>
                <w:bottom w:val="none" w:sz="0" w:space="0" w:color="auto"/>
                <w:right w:val="none" w:sz="0" w:space="0" w:color="auto"/>
              </w:divBdr>
            </w:div>
            <w:div w:id="1081220158">
              <w:marLeft w:val="0"/>
              <w:marRight w:val="0"/>
              <w:marTop w:val="0"/>
              <w:marBottom w:val="0"/>
              <w:divBdr>
                <w:top w:val="none" w:sz="0" w:space="0" w:color="auto"/>
                <w:left w:val="none" w:sz="0" w:space="0" w:color="auto"/>
                <w:bottom w:val="none" w:sz="0" w:space="0" w:color="auto"/>
                <w:right w:val="none" w:sz="0" w:space="0" w:color="auto"/>
              </w:divBdr>
            </w:div>
            <w:div w:id="228809615">
              <w:marLeft w:val="0"/>
              <w:marRight w:val="0"/>
              <w:marTop w:val="0"/>
              <w:marBottom w:val="0"/>
              <w:divBdr>
                <w:top w:val="none" w:sz="0" w:space="0" w:color="auto"/>
                <w:left w:val="none" w:sz="0" w:space="0" w:color="auto"/>
                <w:bottom w:val="none" w:sz="0" w:space="0" w:color="auto"/>
                <w:right w:val="none" w:sz="0" w:space="0" w:color="auto"/>
              </w:divBdr>
            </w:div>
          </w:divsChild>
        </w:div>
        <w:div w:id="1084909637">
          <w:marLeft w:val="0"/>
          <w:marRight w:val="0"/>
          <w:marTop w:val="0"/>
          <w:marBottom w:val="0"/>
          <w:divBdr>
            <w:top w:val="none" w:sz="0" w:space="0" w:color="auto"/>
            <w:left w:val="none" w:sz="0" w:space="0" w:color="auto"/>
            <w:bottom w:val="none" w:sz="0" w:space="0" w:color="auto"/>
            <w:right w:val="none" w:sz="0" w:space="0" w:color="auto"/>
          </w:divBdr>
        </w:div>
        <w:div w:id="1062602274">
          <w:marLeft w:val="0"/>
          <w:marRight w:val="0"/>
          <w:marTop w:val="0"/>
          <w:marBottom w:val="0"/>
          <w:divBdr>
            <w:top w:val="none" w:sz="0" w:space="0" w:color="auto"/>
            <w:left w:val="none" w:sz="0" w:space="0" w:color="auto"/>
            <w:bottom w:val="none" w:sz="0" w:space="0" w:color="auto"/>
            <w:right w:val="none" w:sz="0" w:space="0" w:color="auto"/>
          </w:divBdr>
          <w:divsChild>
            <w:div w:id="1999190067">
              <w:marLeft w:val="0"/>
              <w:marRight w:val="0"/>
              <w:marTop w:val="0"/>
              <w:marBottom w:val="0"/>
              <w:divBdr>
                <w:top w:val="none" w:sz="0" w:space="0" w:color="auto"/>
                <w:left w:val="none" w:sz="0" w:space="0" w:color="auto"/>
                <w:bottom w:val="none" w:sz="0" w:space="0" w:color="auto"/>
                <w:right w:val="none" w:sz="0" w:space="0" w:color="auto"/>
              </w:divBdr>
            </w:div>
            <w:div w:id="265502731">
              <w:marLeft w:val="0"/>
              <w:marRight w:val="0"/>
              <w:marTop w:val="0"/>
              <w:marBottom w:val="0"/>
              <w:divBdr>
                <w:top w:val="none" w:sz="0" w:space="0" w:color="auto"/>
                <w:left w:val="none" w:sz="0" w:space="0" w:color="auto"/>
                <w:bottom w:val="none" w:sz="0" w:space="0" w:color="auto"/>
                <w:right w:val="none" w:sz="0" w:space="0" w:color="auto"/>
              </w:divBdr>
            </w:div>
            <w:div w:id="2064282645">
              <w:marLeft w:val="0"/>
              <w:marRight w:val="0"/>
              <w:marTop w:val="0"/>
              <w:marBottom w:val="0"/>
              <w:divBdr>
                <w:top w:val="none" w:sz="0" w:space="0" w:color="auto"/>
                <w:left w:val="none" w:sz="0" w:space="0" w:color="auto"/>
                <w:bottom w:val="none" w:sz="0" w:space="0" w:color="auto"/>
                <w:right w:val="none" w:sz="0" w:space="0" w:color="auto"/>
              </w:divBdr>
            </w:div>
            <w:div w:id="1712337963">
              <w:marLeft w:val="0"/>
              <w:marRight w:val="0"/>
              <w:marTop w:val="0"/>
              <w:marBottom w:val="0"/>
              <w:divBdr>
                <w:top w:val="none" w:sz="0" w:space="0" w:color="auto"/>
                <w:left w:val="none" w:sz="0" w:space="0" w:color="auto"/>
                <w:bottom w:val="none" w:sz="0" w:space="0" w:color="auto"/>
                <w:right w:val="none" w:sz="0" w:space="0" w:color="auto"/>
              </w:divBdr>
            </w:div>
            <w:div w:id="1525053413">
              <w:marLeft w:val="0"/>
              <w:marRight w:val="0"/>
              <w:marTop w:val="0"/>
              <w:marBottom w:val="0"/>
              <w:divBdr>
                <w:top w:val="none" w:sz="0" w:space="0" w:color="auto"/>
                <w:left w:val="none" w:sz="0" w:space="0" w:color="auto"/>
                <w:bottom w:val="none" w:sz="0" w:space="0" w:color="auto"/>
                <w:right w:val="none" w:sz="0" w:space="0" w:color="auto"/>
              </w:divBdr>
            </w:div>
          </w:divsChild>
        </w:div>
        <w:div w:id="1434978201">
          <w:marLeft w:val="0"/>
          <w:marRight w:val="0"/>
          <w:marTop w:val="0"/>
          <w:marBottom w:val="0"/>
          <w:divBdr>
            <w:top w:val="none" w:sz="0" w:space="0" w:color="auto"/>
            <w:left w:val="none" w:sz="0" w:space="0" w:color="auto"/>
            <w:bottom w:val="none" w:sz="0" w:space="0" w:color="auto"/>
            <w:right w:val="none" w:sz="0" w:space="0" w:color="auto"/>
          </w:divBdr>
          <w:divsChild>
            <w:div w:id="2112847323">
              <w:marLeft w:val="0"/>
              <w:marRight w:val="0"/>
              <w:marTop w:val="0"/>
              <w:marBottom w:val="0"/>
              <w:divBdr>
                <w:top w:val="none" w:sz="0" w:space="0" w:color="auto"/>
                <w:left w:val="none" w:sz="0" w:space="0" w:color="auto"/>
                <w:bottom w:val="none" w:sz="0" w:space="0" w:color="auto"/>
                <w:right w:val="none" w:sz="0" w:space="0" w:color="auto"/>
              </w:divBdr>
            </w:div>
            <w:div w:id="1606579010">
              <w:marLeft w:val="0"/>
              <w:marRight w:val="0"/>
              <w:marTop w:val="0"/>
              <w:marBottom w:val="0"/>
              <w:divBdr>
                <w:top w:val="none" w:sz="0" w:space="0" w:color="auto"/>
                <w:left w:val="none" w:sz="0" w:space="0" w:color="auto"/>
                <w:bottom w:val="none" w:sz="0" w:space="0" w:color="auto"/>
                <w:right w:val="none" w:sz="0" w:space="0" w:color="auto"/>
              </w:divBdr>
            </w:div>
            <w:div w:id="1158770924">
              <w:marLeft w:val="0"/>
              <w:marRight w:val="0"/>
              <w:marTop w:val="0"/>
              <w:marBottom w:val="0"/>
              <w:divBdr>
                <w:top w:val="none" w:sz="0" w:space="0" w:color="auto"/>
                <w:left w:val="none" w:sz="0" w:space="0" w:color="auto"/>
                <w:bottom w:val="none" w:sz="0" w:space="0" w:color="auto"/>
                <w:right w:val="none" w:sz="0" w:space="0" w:color="auto"/>
              </w:divBdr>
            </w:div>
            <w:div w:id="866060830">
              <w:marLeft w:val="0"/>
              <w:marRight w:val="0"/>
              <w:marTop w:val="0"/>
              <w:marBottom w:val="0"/>
              <w:divBdr>
                <w:top w:val="none" w:sz="0" w:space="0" w:color="auto"/>
                <w:left w:val="none" w:sz="0" w:space="0" w:color="auto"/>
                <w:bottom w:val="none" w:sz="0" w:space="0" w:color="auto"/>
                <w:right w:val="none" w:sz="0" w:space="0" w:color="auto"/>
              </w:divBdr>
            </w:div>
            <w:div w:id="950359245">
              <w:marLeft w:val="0"/>
              <w:marRight w:val="0"/>
              <w:marTop w:val="0"/>
              <w:marBottom w:val="0"/>
              <w:divBdr>
                <w:top w:val="none" w:sz="0" w:space="0" w:color="auto"/>
                <w:left w:val="none" w:sz="0" w:space="0" w:color="auto"/>
                <w:bottom w:val="none" w:sz="0" w:space="0" w:color="auto"/>
                <w:right w:val="none" w:sz="0" w:space="0" w:color="auto"/>
              </w:divBdr>
            </w:div>
            <w:div w:id="1879470137">
              <w:marLeft w:val="0"/>
              <w:marRight w:val="0"/>
              <w:marTop w:val="0"/>
              <w:marBottom w:val="0"/>
              <w:divBdr>
                <w:top w:val="none" w:sz="0" w:space="0" w:color="auto"/>
                <w:left w:val="none" w:sz="0" w:space="0" w:color="auto"/>
                <w:bottom w:val="none" w:sz="0" w:space="0" w:color="auto"/>
                <w:right w:val="none" w:sz="0" w:space="0" w:color="auto"/>
              </w:divBdr>
            </w:div>
            <w:div w:id="1896354801">
              <w:marLeft w:val="0"/>
              <w:marRight w:val="0"/>
              <w:marTop w:val="0"/>
              <w:marBottom w:val="0"/>
              <w:divBdr>
                <w:top w:val="none" w:sz="0" w:space="0" w:color="auto"/>
                <w:left w:val="none" w:sz="0" w:space="0" w:color="auto"/>
                <w:bottom w:val="none" w:sz="0" w:space="0" w:color="auto"/>
                <w:right w:val="none" w:sz="0" w:space="0" w:color="auto"/>
              </w:divBdr>
            </w:div>
            <w:div w:id="626742987">
              <w:marLeft w:val="0"/>
              <w:marRight w:val="0"/>
              <w:marTop w:val="0"/>
              <w:marBottom w:val="0"/>
              <w:divBdr>
                <w:top w:val="none" w:sz="0" w:space="0" w:color="auto"/>
                <w:left w:val="none" w:sz="0" w:space="0" w:color="auto"/>
                <w:bottom w:val="none" w:sz="0" w:space="0" w:color="auto"/>
                <w:right w:val="none" w:sz="0" w:space="0" w:color="auto"/>
              </w:divBdr>
            </w:div>
          </w:divsChild>
        </w:div>
        <w:div w:id="172720010">
          <w:marLeft w:val="0"/>
          <w:marRight w:val="0"/>
          <w:marTop w:val="0"/>
          <w:marBottom w:val="0"/>
          <w:divBdr>
            <w:top w:val="none" w:sz="0" w:space="0" w:color="auto"/>
            <w:left w:val="none" w:sz="0" w:space="0" w:color="auto"/>
            <w:bottom w:val="none" w:sz="0" w:space="0" w:color="auto"/>
            <w:right w:val="none" w:sz="0" w:space="0" w:color="auto"/>
          </w:divBdr>
          <w:divsChild>
            <w:div w:id="255526662">
              <w:marLeft w:val="0"/>
              <w:marRight w:val="0"/>
              <w:marTop w:val="0"/>
              <w:marBottom w:val="0"/>
              <w:divBdr>
                <w:top w:val="none" w:sz="0" w:space="0" w:color="auto"/>
                <w:left w:val="none" w:sz="0" w:space="0" w:color="auto"/>
                <w:bottom w:val="none" w:sz="0" w:space="0" w:color="auto"/>
                <w:right w:val="none" w:sz="0" w:space="0" w:color="auto"/>
              </w:divBdr>
            </w:div>
            <w:div w:id="174080878">
              <w:marLeft w:val="0"/>
              <w:marRight w:val="0"/>
              <w:marTop w:val="0"/>
              <w:marBottom w:val="0"/>
              <w:divBdr>
                <w:top w:val="none" w:sz="0" w:space="0" w:color="auto"/>
                <w:left w:val="none" w:sz="0" w:space="0" w:color="auto"/>
                <w:bottom w:val="none" w:sz="0" w:space="0" w:color="auto"/>
                <w:right w:val="none" w:sz="0" w:space="0" w:color="auto"/>
              </w:divBdr>
            </w:div>
            <w:div w:id="1596786170">
              <w:marLeft w:val="0"/>
              <w:marRight w:val="0"/>
              <w:marTop w:val="0"/>
              <w:marBottom w:val="0"/>
              <w:divBdr>
                <w:top w:val="none" w:sz="0" w:space="0" w:color="auto"/>
                <w:left w:val="none" w:sz="0" w:space="0" w:color="auto"/>
                <w:bottom w:val="none" w:sz="0" w:space="0" w:color="auto"/>
                <w:right w:val="none" w:sz="0" w:space="0" w:color="auto"/>
              </w:divBdr>
            </w:div>
            <w:div w:id="1383597645">
              <w:marLeft w:val="0"/>
              <w:marRight w:val="0"/>
              <w:marTop w:val="0"/>
              <w:marBottom w:val="0"/>
              <w:divBdr>
                <w:top w:val="none" w:sz="0" w:space="0" w:color="auto"/>
                <w:left w:val="none" w:sz="0" w:space="0" w:color="auto"/>
                <w:bottom w:val="none" w:sz="0" w:space="0" w:color="auto"/>
                <w:right w:val="none" w:sz="0" w:space="0" w:color="auto"/>
              </w:divBdr>
            </w:div>
            <w:div w:id="1150318647">
              <w:marLeft w:val="0"/>
              <w:marRight w:val="0"/>
              <w:marTop w:val="0"/>
              <w:marBottom w:val="0"/>
              <w:divBdr>
                <w:top w:val="none" w:sz="0" w:space="0" w:color="auto"/>
                <w:left w:val="none" w:sz="0" w:space="0" w:color="auto"/>
                <w:bottom w:val="none" w:sz="0" w:space="0" w:color="auto"/>
                <w:right w:val="none" w:sz="0" w:space="0" w:color="auto"/>
              </w:divBdr>
            </w:div>
            <w:div w:id="2095393711">
              <w:marLeft w:val="0"/>
              <w:marRight w:val="0"/>
              <w:marTop w:val="0"/>
              <w:marBottom w:val="0"/>
              <w:divBdr>
                <w:top w:val="none" w:sz="0" w:space="0" w:color="auto"/>
                <w:left w:val="none" w:sz="0" w:space="0" w:color="auto"/>
                <w:bottom w:val="none" w:sz="0" w:space="0" w:color="auto"/>
                <w:right w:val="none" w:sz="0" w:space="0" w:color="auto"/>
              </w:divBdr>
            </w:div>
            <w:div w:id="2069113048">
              <w:marLeft w:val="0"/>
              <w:marRight w:val="0"/>
              <w:marTop w:val="0"/>
              <w:marBottom w:val="0"/>
              <w:divBdr>
                <w:top w:val="none" w:sz="0" w:space="0" w:color="auto"/>
                <w:left w:val="none" w:sz="0" w:space="0" w:color="auto"/>
                <w:bottom w:val="none" w:sz="0" w:space="0" w:color="auto"/>
                <w:right w:val="none" w:sz="0" w:space="0" w:color="auto"/>
              </w:divBdr>
            </w:div>
            <w:div w:id="1817909930">
              <w:marLeft w:val="0"/>
              <w:marRight w:val="0"/>
              <w:marTop w:val="0"/>
              <w:marBottom w:val="0"/>
              <w:divBdr>
                <w:top w:val="none" w:sz="0" w:space="0" w:color="auto"/>
                <w:left w:val="none" w:sz="0" w:space="0" w:color="auto"/>
                <w:bottom w:val="none" w:sz="0" w:space="0" w:color="auto"/>
                <w:right w:val="none" w:sz="0" w:space="0" w:color="auto"/>
              </w:divBdr>
            </w:div>
          </w:divsChild>
        </w:div>
        <w:div w:id="2015065954">
          <w:marLeft w:val="0"/>
          <w:marRight w:val="0"/>
          <w:marTop w:val="0"/>
          <w:marBottom w:val="0"/>
          <w:divBdr>
            <w:top w:val="none" w:sz="0" w:space="0" w:color="auto"/>
            <w:left w:val="none" w:sz="0" w:space="0" w:color="auto"/>
            <w:bottom w:val="none" w:sz="0" w:space="0" w:color="auto"/>
            <w:right w:val="none" w:sz="0" w:space="0" w:color="auto"/>
          </w:divBdr>
          <w:divsChild>
            <w:div w:id="1588879043">
              <w:marLeft w:val="0"/>
              <w:marRight w:val="0"/>
              <w:marTop w:val="0"/>
              <w:marBottom w:val="0"/>
              <w:divBdr>
                <w:top w:val="none" w:sz="0" w:space="0" w:color="auto"/>
                <w:left w:val="none" w:sz="0" w:space="0" w:color="auto"/>
                <w:bottom w:val="none" w:sz="0" w:space="0" w:color="auto"/>
                <w:right w:val="none" w:sz="0" w:space="0" w:color="auto"/>
              </w:divBdr>
            </w:div>
            <w:div w:id="137963319">
              <w:marLeft w:val="0"/>
              <w:marRight w:val="0"/>
              <w:marTop w:val="0"/>
              <w:marBottom w:val="0"/>
              <w:divBdr>
                <w:top w:val="none" w:sz="0" w:space="0" w:color="auto"/>
                <w:left w:val="none" w:sz="0" w:space="0" w:color="auto"/>
                <w:bottom w:val="none" w:sz="0" w:space="0" w:color="auto"/>
                <w:right w:val="none" w:sz="0" w:space="0" w:color="auto"/>
              </w:divBdr>
            </w:div>
            <w:div w:id="1839073818">
              <w:marLeft w:val="0"/>
              <w:marRight w:val="0"/>
              <w:marTop w:val="0"/>
              <w:marBottom w:val="0"/>
              <w:divBdr>
                <w:top w:val="none" w:sz="0" w:space="0" w:color="auto"/>
                <w:left w:val="none" w:sz="0" w:space="0" w:color="auto"/>
                <w:bottom w:val="none" w:sz="0" w:space="0" w:color="auto"/>
                <w:right w:val="none" w:sz="0" w:space="0" w:color="auto"/>
              </w:divBdr>
            </w:div>
            <w:div w:id="527258375">
              <w:marLeft w:val="0"/>
              <w:marRight w:val="0"/>
              <w:marTop w:val="0"/>
              <w:marBottom w:val="0"/>
              <w:divBdr>
                <w:top w:val="none" w:sz="0" w:space="0" w:color="auto"/>
                <w:left w:val="none" w:sz="0" w:space="0" w:color="auto"/>
                <w:bottom w:val="none" w:sz="0" w:space="0" w:color="auto"/>
                <w:right w:val="none" w:sz="0" w:space="0" w:color="auto"/>
              </w:divBdr>
            </w:div>
            <w:div w:id="1211376934">
              <w:marLeft w:val="0"/>
              <w:marRight w:val="0"/>
              <w:marTop w:val="0"/>
              <w:marBottom w:val="0"/>
              <w:divBdr>
                <w:top w:val="none" w:sz="0" w:space="0" w:color="auto"/>
                <w:left w:val="none" w:sz="0" w:space="0" w:color="auto"/>
                <w:bottom w:val="none" w:sz="0" w:space="0" w:color="auto"/>
                <w:right w:val="none" w:sz="0" w:space="0" w:color="auto"/>
              </w:divBdr>
            </w:div>
            <w:div w:id="1068068588">
              <w:marLeft w:val="0"/>
              <w:marRight w:val="0"/>
              <w:marTop w:val="0"/>
              <w:marBottom w:val="0"/>
              <w:divBdr>
                <w:top w:val="none" w:sz="0" w:space="0" w:color="auto"/>
                <w:left w:val="none" w:sz="0" w:space="0" w:color="auto"/>
                <w:bottom w:val="none" w:sz="0" w:space="0" w:color="auto"/>
                <w:right w:val="none" w:sz="0" w:space="0" w:color="auto"/>
              </w:divBdr>
            </w:div>
            <w:div w:id="2101101592">
              <w:marLeft w:val="0"/>
              <w:marRight w:val="0"/>
              <w:marTop w:val="0"/>
              <w:marBottom w:val="0"/>
              <w:divBdr>
                <w:top w:val="none" w:sz="0" w:space="0" w:color="auto"/>
                <w:left w:val="none" w:sz="0" w:space="0" w:color="auto"/>
                <w:bottom w:val="none" w:sz="0" w:space="0" w:color="auto"/>
                <w:right w:val="none" w:sz="0" w:space="0" w:color="auto"/>
              </w:divBdr>
            </w:div>
          </w:divsChild>
        </w:div>
        <w:div w:id="1679849348">
          <w:marLeft w:val="0"/>
          <w:marRight w:val="0"/>
          <w:marTop w:val="0"/>
          <w:marBottom w:val="0"/>
          <w:divBdr>
            <w:top w:val="none" w:sz="0" w:space="0" w:color="auto"/>
            <w:left w:val="none" w:sz="0" w:space="0" w:color="auto"/>
            <w:bottom w:val="none" w:sz="0" w:space="0" w:color="auto"/>
            <w:right w:val="none" w:sz="0" w:space="0" w:color="auto"/>
          </w:divBdr>
          <w:divsChild>
            <w:div w:id="1593706763">
              <w:marLeft w:val="0"/>
              <w:marRight w:val="0"/>
              <w:marTop w:val="0"/>
              <w:marBottom w:val="0"/>
              <w:divBdr>
                <w:top w:val="none" w:sz="0" w:space="0" w:color="auto"/>
                <w:left w:val="none" w:sz="0" w:space="0" w:color="auto"/>
                <w:bottom w:val="none" w:sz="0" w:space="0" w:color="auto"/>
                <w:right w:val="none" w:sz="0" w:space="0" w:color="auto"/>
              </w:divBdr>
            </w:div>
            <w:div w:id="2004166728">
              <w:marLeft w:val="0"/>
              <w:marRight w:val="0"/>
              <w:marTop w:val="0"/>
              <w:marBottom w:val="0"/>
              <w:divBdr>
                <w:top w:val="none" w:sz="0" w:space="0" w:color="auto"/>
                <w:left w:val="none" w:sz="0" w:space="0" w:color="auto"/>
                <w:bottom w:val="none" w:sz="0" w:space="0" w:color="auto"/>
                <w:right w:val="none" w:sz="0" w:space="0" w:color="auto"/>
              </w:divBdr>
            </w:div>
          </w:divsChild>
        </w:div>
        <w:div w:id="349525493">
          <w:marLeft w:val="0"/>
          <w:marRight w:val="0"/>
          <w:marTop w:val="0"/>
          <w:marBottom w:val="0"/>
          <w:divBdr>
            <w:top w:val="none" w:sz="0" w:space="0" w:color="auto"/>
            <w:left w:val="none" w:sz="0" w:space="0" w:color="auto"/>
            <w:bottom w:val="none" w:sz="0" w:space="0" w:color="auto"/>
            <w:right w:val="none" w:sz="0" w:space="0" w:color="auto"/>
          </w:divBdr>
          <w:divsChild>
            <w:div w:id="1253010540">
              <w:marLeft w:val="0"/>
              <w:marRight w:val="0"/>
              <w:marTop w:val="0"/>
              <w:marBottom w:val="0"/>
              <w:divBdr>
                <w:top w:val="none" w:sz="0" w:space="0" w:color="auto"/>
                <w:left w:val="none" w:sz="0" w:space="0" w:color="auto"/>
                <w:bottom w:val="none" w:sz="0" w:space="0" w:color="auto"/>
                <w:right w:val="none" w:sz="0" w:space="0" w:color="auto"/>
              </w:divBdr>
            </w:div>
            <w:div w:id="319895957">
              <w:marLeft w:val="0"/>
              <w:marRight w:val="0"/>
              <w:marTop w:val="0"/>
              <w:marBottom w:val="0"/>
              <w:divBdr>
                <w:top w:val="none" w:sz="0" w:space="0" w:color="auto"/>
                <w:left w:val="none" w:sz="0" w:space="0" w:color="auto"/>
                <w:bottom w:val="none" w:sz="0" w:space="0" w:color="auto"/>
                <w:right w:val="none" w:sz="0" w:space="0" w:color="auto"/>
              </w:divBdr>
            </w:div>
            <w:div w:id="820081041">
              <w:marLeft w:val="0"/>
              <w:marRight w:val="0"/>
              <w:marTop w:val="0"/>
              <w:marBottom w:val="0"/>
              <w:divBdr>
                <w:top w:val="none" w:sz="0" w:space="0" w:color="auto"/>
                <w:left w:val="none" w:sz="0" w:space="0" w:color="auto"/>
                <w:bottom w:val="none" w:sz="0" w:space="0" w:color="auto"/>
                <w:right w:val="none" w:sz="0" w:space="0" w:color="auto"/>
              </w:divBdr>
            </w:div>
            <w:div w:id="1606427934">
              <w:marLeft w:val="0"/>
              <w:marRight w:val="0"/>
              <w:marTop w:val="0"/>
              <w:marBottom w:val="0"/>
              <w:divBdr>
                <w:top w:val="none" w:sz="0" w:space="0" w:color="auto"/>
                <w:left w:val="none" w:sz="0" w:space="0" w:color="auto"/>
                <w:bottom w:val="none" w:sz="0" w:space="0" w:color="auto"/>
                <w:right w:val="none" w:sz="0" w:space="0" w:color="auto"/>
              </w:divBdr>
            </w:div>
          </w:divsChild>
        </w:div>
        <w:div w:id="1937785842">
          <w:marLeft w:val="0"/>
          <w:marRight w:val="0"/>
          <w:marTop w:val="0"/>
          <w:marBottom w:val="0"/>
          <w:divBdr>
            <w:top w:val="none" w:sz="0" w:space="0" w:color="auto"/>
            <w:left w:val="none" w:sz="0" w:space="0" w:color="auto"/>
            <w:bottom w:val="none" w:sz="0" w:space="0" w:color="auto"/>
            <w:right w:val="none" w:sz="0" w:space="0" w:color="auto"/>
          </w:divBdr>
          <w:divsChild>
            <w:div w:id="227349241">
              <w:marLeft w:val="0"/>
              <w:marRight w:val="0"/>
              <w:marTop w:val="0"/>
              <w:marBottom w:val="0"/>
              <w:divBdr>
                <w:top w:val="none" w:sz="0" w:space="0" w:color="auto"/>
                <w:left w:val="none" w:sz="0" w:space="0" w:color="auto"/>
                <w:bottom w:val="none" w:sz="0" w:space="0" w:color="auto"/>
                <w:right w:val="none" w:sz="0" w:space="0" w:color="auto"/>
              </w:divBdr>
            </w:div>
            <w:div w:id="1639844604">
              <w:marLeft w:val="0"/>
              <w:marRight w:val="0"/>
              <w:marTop w:val="0"/>
              <w:marBottom w:val="0"/>
              <w:divBdr>
                <w:top w:val="none" w:sz="0" w:space="0" w:color="auto"/>
                <w:left w:val="none" w:sz="0" w:space="0" w:color="auto"/>
                <w:bottom w:val="none" w:sz="0" w:space="0" w:color="auto"/>
                <w:right w:val="none" w:sz="0" w:space="0" w:color="auto"/>
              </w:divBdr>
            </w:div>
            <w:div w:id="2105147655">
              <w:marLeft w:val="0"/>
              <w:marRight w:val="0"/>
              <w:marTop w:val="0"/>
              <w:marBottom w:val="0"/>
              <w:divBdr>
                <w:top w:val="none" w:sz="0" w:space="0" w:color="auto"/>
                <w:left w:val="none" w:sz="0" w:space="0" w:color="auto"/>
                <w:bottom w:val="none" w:sz="0" w:space="0" w:color="auto"/>
                <w:right w:val="none" w:sz="0" w:space="0" w:color="auto"/>
              </w:divBdr>
            </w:div>
            <w:div w:id="1863548213">
              <w:marLeft w:val="0"/>
              <w:marRight w:val="0"/>
              <w:marTop w:val="0"/>
              <w:marBottom w:val="0"/>
              <w:divBdr>
                <w:top w:val="none" w:sz="0" w:space="0" w:color="auto"/>
                <w:left w:val="none" w:sz="0" w:space="0" w:color="auto"/>
                <w:bottom w:val="none" w:sz="0" w:space="0" w:color="auto"/>
                <w:right w:val="none" w:sz="0" w:space="0" w:color="auto"/>
              </w:divBdr>
            </w:div>
            <w:div w:id="97339558">
              <w:marLeft w:val="0"/>
              <w:marRight w:val="0"/>
              <w:marTop w:val="0"/>
              <w:marBottom w:val="0"/>
              <w:divBdr>
                <w:top w:val="none" w:sz="0" w:space="0" w:color="auto"/>
                <w:left w:val="none" w:sz="0" w:space="0" w:color="auto"/>
                <w:bottom w:val="none" w:sz="0" w:space="0" w:color="auto"/>
                <w:right w:val="none" w:sz="0" w:space="0" w:color="auto"/>
              </w:divBdr>
            </w:div>
            <w:div w:id="82458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996147">
      <w:bodyDiv w:val="1"/>
      <w:marLeft w:val="0"/>
      <w:marRight w:val="0"/>
      <w:marTop w:val="0"/>
      <w:marBottom w:val="0"/>
      <w:divBdr>
        <w:top w:val="none" w:sz="0" w:space="0" w:color="auto"/>
        <w:left w:val="none" w:sz="0" w:space="0" w:color="auto"/>
        <w:bottom w:val="none" w:sz="0" w:space="0" w:color="auto"/>
        <w:right w:val="none" w:sz="0" w:space="0" w:color="auto"/>
      </w:divBdr>
      <w:divsChild>
        <w:div w:id="1042098872">
          <w:marLeft w:val="0"/>
          <w:marRight w:val="0"/>
          <w:marTop w:val="0"/>
          <w:marBottom w:val="0"/>
          <w:divBdr>
            <w:top w:val="none" w:sz="0" w:space="0" w:color="auto"/>
            <w:left w:val="none" w:sz="0" w:space="0" w:color="auto"/>
            <w:bottom w:val="none" w:sz="0" w:space="0" w:color="auto"/>
            <w:right w:val="none" w:sz="0" w:space="0" w:color="auto"/>
          </w:divBdr>
          <w:divsChild>
            <w:div w:id="1991474159">
              <w:marLeft w:val="0"/>
              <w:marRight w:val="0"/>
              <w:marTop w:val="0"/>
              <w:marBottom w:val="0"/>
              <w:divBdr>
                <w:top w:val="none" w:sz="0" w:space="0" w:color="auto"/>
                <w:left w:val="none" w:sz="0" w:space="0" w:color="auto"/>
                <w:bottom w:val="none" w:sz="0" w:space="0" w:color="auto"/>
                <w:right w:val="none" w:sz="0" w:space="0" w:color="auto"/>
              </w:divBdr>
            </w:div>
            <w:div w:id="688020844">
              <w:marLeft w:val="0"/>
              <w:marRight w:val="0"/>
              <w:marTop w:val="0"/>
              <w:marBottom w:val="0"/>
              <w:divBdr>
                <w:top w:val="none" w:sz="0" w:space="0" w:color="auto"/>
                <w:left w:val="none" w:sz="0" w:space="0" w:color="auto"/>
                <w:bottom w:val="none" w:sz="0" w:space="0" w:color="auto"/>
                <w:right w:val="none" w:sz="0" w:space="0" w:color="auto"/>
              </w:divBdr>
            </w:div>
            <w:div w:id="782501829">
              <w:marLeft w:val="0"/>
              <w:marRight w:val="0"/>
              <w:marTop w:val="0"/>
              <w:marBottom w:val="0"/>
              <w:divBdr>
                <w:top w:val="none" w:sz="0" w:space="0" w:color="auto"/>
                <w:left w:val="none" w:sz="0" w:space="0" w:color="auto"/>
                <w:bottom w:val="none" w:sz="0" w:space="0" w:color="auto"/>
                <w:right w:val="none" w:sz="0" w:space="0" w:color="auto"/>
              </w:divBdr>
            </w:div>
            <w:div w:id="417488214">
              <w:marLeft w:val="0"/>
              <w:marRight w:val="0"/>
              <w:marTop w:val="0"/>
              <w:marBottom w:val="0"/>
              <w:divBdr>
                <w:top w:val="none" w:sz="0" w:space="0" w:color="auto"/>
                <w:left w:val="none" w:sz="0" w:space="0" w:color="auto"/>
                <w:bottom w:val="none" w:sz="0" w:space="0" w:color="auto"/>
                <w:right w:val="none" w:sz="0" w:space="0" w:color="auto"/>
              </w:divBdr>
            </w:div>
            <w:div w:id="1114708748">
              <w:marLeft w:val="0"/>
              <w:marRight w:val="0"/>
              <w:marTop w:val="0"/>
              <w:marBottom w:val="0"/>
              <w:divBdr>
                <w:top w:val="none" w:sz="0" w:space="0" w:color="auto"/>
                <w:left w:val="none" w:sz="0" w:space="0" w:color="auto"/>
                <w:bottom w:val="none" w:sz="0" w:space="0" w:color="auto"/>
                <w:right w:val="none" w:sz="0" w:space="0" w:color="auto"/>
              </w:divBdr>
            </w:div>
            <w:div w:id="521432391">
              <w:marLeft w:val="0"/>
              <w:marRight w:val="0"/>
              <w:marTop w:val="0"/>
              <w:marBottom w:val="0"/>
              <w:divBdr>
                <w:top w:val="none" w:sz="0" w:space="0" w:color="auto"/>
                <w:left w:val="none" w:sz="0" w:space="0" w:color="auto"/>
                <w:bottom w:val="none" w:sz="0" w:space="0" w:color="auto"/>
                <w:right w:val="none" w:sz="0" w:space="0" w:color="auto"/>
              </w:divBdr>
            </w:div>
            <w:div w:id="1563710353">
              <w:marLeft w:val="0"/>
              <w:marRight w:val="0"/>
              <w:marTop w:val="0"/>
              <w:marBottom w:val="0"/>
              <w:divBdr>
                <w:top w:val="none" w:sz="0" w:space="0" w:color="auto"/>
                <w:left w:val="none" w:sz="0" w:space="0" w:color="auto"/>
                <w:bottom w:val="none" w:sz="0" w:space="0" w:color="auto"/>
                <w:right w:val="none" w:sz="0" w:space="0" w:color="auto"/>
              </w:divBdr>
            </w:div>
            <w:div w:id="282999356">
              <w:marLeft w:val="0"/>
              <w:marRight w:val="0"/>
              <w:marTop w:val="0"/>
              <w:marBottom w:val="0"/>
              <w:divBdr>
                <w:top w:val="none" w:sz="0" w:space="0" w:color="auto"/>
                <w:left w:val="none" w:sz="0" w:space="0" w:color="auto"/>
                <w:bottom w:val="none" w:sz="0" w:space="0" w:color="auto"/>
                <w:right w:val="none" w:sz="0" w:space="0" w:color="auto"/>
              </w:divBdr>
            </w:div>
            <w:div w:id="739446420">
              <w:marLeft w:val="0"/>
              <w:marRight w:val="0"/>
              <w:marTop w:val="0"/>
              <w:marBottom w:val="0"/>
              <w:divBdr>
                <w:top w:val="none" w:sz="0" w:space="0" w:color="auto"/>
                <w:left w:val="none" w:sz="0" w:space="0" w:color="auto"/>
                <w:bottom w:val="none" w:sz="0" w:space="0" w:color="auto"/>
                <w:right w:val="none" w:sz="0" w:space="0" w:color="auto"/>
              </w:divBdr>
            </w:div>
          </w:divsChild>
        </w:div>
        <w:div w:id="1611743384">
          <w:marLeft w:val="0"/>
          <w:marRight w:val="0"/>
          <w:marTop w:val="0"/>
          <w:marBottom w:val="0"/>
          <w:divBdr>
            <w:top w:val="none" w:sz="0" w:space="0" w:color="auto"/>
            <w:left w:val="none" w:sz="0" w:space="0" w:color="auto"/>
            <w:bottom w:val="none" w:sz="0" w:space="0" w:color="auto"/>
            <w:right w:val="none" w:sz="0" w:space="0" w:color="auto"/>
          </w:divBdr>
          <w:divsChild>
            <w:div w:id="755711864">
              <w:marLeft w:val="0"/>
              <w:marRight w:val="0"/>
              <w:marTop w:val="0"/>
              <w:marBottom w:val="0"/>
              <w:divBdr>
                <w:top w:val="none" w:sz="0" w:space="0" w:color="auto"/>
                <w:left w:val="none" w:sz="0" w:space="0" w:color="auto"/>
                <w:bottom w:val="none" w:sz="0" w:space="0" w:color="auto"/>
                <w:right w:val="none" w:sz="0" w:space="0" w:color="auto"/>
              </w:divBdr>
            </w:div>
            <w:div w:id="1903327679">
              <w:marLeft w:val="0"/>
              <w:marRight w:val="0"/>
              <w:marTop w:val="0"/>
              <w:marBottom w:val="0"/>
              <w:divBdr>
                <w:top w:val="none" w:sz="0" w:space="0" w:color="auto"/>
                <w:left w:val="none" w:sz="0" w:space="0" w:color="auto"/>
                <w:bottom w:val="none" w:sz="0" w:space="0" w:color="auto"/>
                <w:right w:val="none" w:sz="0" w:space="0" w:color="auto"/>
              </w:divBdr>
            </w:div>
            <w:div w:id="1127233584">
              <w:marLeft w:val="0"/>
              <w:marRight w:val="0"/>
              <w:marTop w:val="0"/>
              <w:marBottom w:val="0"/>
              <w:divBdr>
                <w:top w:val="none" w:sz="0" w:space="0" w:color="auto"/>
                <w:left w:val="none" w:sz="0" w:space="0" w:color="auto"/>
                <w:bottom w:val="none" w:sz="0" w:space="0" w:color="auto"/>
                <w:right w:val="none" w:sz="0" w:space="0" w:color="auto"/>
              </w:divBdr>
            </w:div>
            <w:div w:id="322315968">
              <w:marLeft w:val="0"/>
              <w:marRight w:val="0"/>
              <w:marTop w:val="0"/>
              <w:marBottom w:val="0"/>
              <w:divBdr>
                <w:top w:val="none" w:sz="0" w:space="0" w:color="auto"/>
                <w:left w:val="none" w:sz="0" w:space="0" w:color="auto"/>
                <w:bottom w:val="none" w:sz="0" w:space="0" w:color="auto"/>
                <w:right w:val="none" w:sz="0" w:space="0" w:color="auto"/>
              </w:divBdr>
            </w:div>
            <w:div w:id="609238627">
              <w:marLeft w:val="0"/>
              <w:marRight w:val="0"/>
              <w:marTop w:val="0"/>
              <w:marBottom w:val="0"/>
              <w:divBdr>
                <w:top w:val="none" w:sz="0" w:space="0" w:color="auto"/>
                <w:left w:val="none" w:sz="0" w:space="0" w:color="auto"/>
                <w:bottom w:val="none" w:sz="0" w:space="0" w:color="auto"/>
                <w:right w:val="none" w:sz="0" w:space="0" w:color="auto"/>
              </w:divBdr>
            </w:div>
            <w:div w:id="147357652">
              <w:marLeft w:val="0"/>
              <w:marRight w:val="0"/>
              <w:marTop w:val="0"/>
              <w:marBottom w:val="0"/>
              <w:divBdr>
                <w:top w:val="none" w:sz="0" w:space="0" w:color="auto"/>
                <w:left w:val="none" w:sz="0" w:space="0" w:color="auto"/>
                <w:bottom w:val="none" w:sz="0" w:space="0" w:color="auto"/>
                <w:right w:val="none" w:sz="0" w:space="0" w:color="auto"/>
              </w:divBdr>
            </w:div>
            <w:div w:id="518469955">
              <w:marLeft w:val="0"/>
              <w:marRight w:val="0"/>
              <w:marTop w:val="0"/>
              <w:marBottom w:val="0"/>
              <w:divBdr>
                <w:top w:val="none" w:sz="0" w:space="0" w:color="auto"/>
                <w:left w:val="none" w:sz="0" w:space="0" w:color="auto"/>
                <w:bottom w:val="none" w:sz="0" w:space="0" w:color="auto"/>
                <w:right w:val="none" w:sz="0" w:space="0" w:color="auto"/>
              </w:divBdr>
            </w:div>
            <w:div w:id="1427846394">
              <w:marLeft w:val="0"/>
              <w:marRight w:val="0"/>
              <w:marTop w:val="0"/>
              <w:marBottom w:val="0"/>
              <w:divBdr>
                <w:top w:val="none" w:sz="0" w:space="0" w:color="auto"/>
                <w:left w:val="none" w:sz="0" w:space="0" w:color="auto"/>
                <w:bottom w:val="none" w:sz="0" w:space="0" w:color="auto"/>
                <w:right w:val="none" w:sz="0" w:space="0" w:color="auto"/>
              </w:divBdr>
            </w:div>
            <w:div w:id="1642686881">
              <w:marLeft w:val="0"/>
              <w:marRight w:val="0"/>
              <w:marTop w:val="0"/>
              <w:marBottom w:val="0"/>
              <w:divBdr>
                <w:top w:val="none" w:sz="0" w:space="0" w:color="auto"/>
                <w:left w:val="none" w:sz="0" w:space="0" w:color="auto"/>
                <w:bottom w:val="none" w:sz="0" w:space="0" w:color="auto"/>
                <w:right w:val="none" w:sz="0" w:space="0" w:color="auto"/>
              </w:divBdr>
            </w:div>
            <w:div w:id="1666125527">
              <w:marLeft w:val="0"/>
              <w:marRight w:val="0"/>
              <w:marTop w:val="0"/>
              <w:marBottom w:val="0"/>
              <w:divBdr>
                <w:top w:val="none" w:sz="0" w:space="0" w:color="auto"/>
                <w:left w:val="none" w:sz="0" w:space="0" w:color="auto"/>
                <w:bottom w:val="none" w:sz="0" w:space="0" w:color="auto"/>
                <w:right w:val="none" w:sz="0" w:space="0" w:color="auto"/>
              </w:divBdr>
            </w:div>
            <w:div w:id="1309551803">
              <w:marLeft w:val="0"/>
              <w:marRight w:val="0"/>
              <w:marTop w:val="0"/>
              <w:marBottom w:val="0"/>
              <w:divBdr>
                <w:top w:val="none" w:sz="0" w:space="0" w:color="auto"/>
                <w:left w:val="none" w:sz="0" w:space="0" w:color="auto"/>
                <w:bottom w:val="none" w:sz="0" w:space="0" w:color="auto"/>
                <w:right w:val="none" w:sz="0" w:space="0" w:color="auto"/>
              </w:divBdr>
            </w:div>
            <w:div w:id="413549170">
              <w:marLeft w:val="0"/>
              <w:marRight w:val="0"/>
              <w:marTop w:val="0"/>
              <w:marBottom w:val="0"/>
              <w:divBdr>
                <w:top w:val="none" w:sz="0" w:space="0" w:color="auto"/>
                <w:left w:val="none" w:sz="0" w:space="0" w:color="auto"/>
                <w:bottom w:val="none" w:sz="0" w:space="0" w:color="auto"/>
                <w:right w:val="none" w:sz="0" w:space="0" w:color="auto"/>
              </w:divBdr>
            </w:div>
            <w:div w:id="978654525">
              <w:marLeft w:val="0"/>
              <w:marRight w:val="0"/>
              <w:marTop w:val="0"/>
              <w:marBottom w:val="0"/>
              <w:divBdr>
                <w:top w:val="none" w:sz="0" w:space="0" w:color="auto"/>
                <w:left w:val="none" w:sz="0" w:space="0" w:color="auto"/>
                <w:bottom w:val="none" w:sz="0" w:space="0" w:color="auto"/>
                <w:right w:val="none" w:sz="0" w:space="0" w:color="auto"/>
              </w:divBdr>
            </w:div>
            <w:div w:id="1643996508">
              <w:marLeft w:val="0"/>
              <w:marRight w:val="0"/>
              <w:marTop w:val="0"/>
              <w:marBottom w:val="0"/>
              <w:divBdr>
                <w:top w:val="none" w:sz="0" w:space="0" w:color="auto"/>
                <w:left w:val="none" w:sz="0" w:space="0" w:color="auto"/>
                <w:bottom w:val="none" w:sz="0" w:space="0" w:color="auto"/>
                <w:right w:val="none" w:sz="0" w:space="0" w:color="auto"/>
              </w:divBdr>
            </w:div>
            <w:div w:id="242758820">
              <w:marLeft w:val="0"/>
              <w:marRight w:val="0"/>
              <w:marTop w:val="0"/>
              <w:marBottom w:val="0"/>
              <w:divBdr>
                <w:top w:val="none" w:sz="0" w:space="0" w:color="auto"/>
                <w:left w:val="none" w:sz="0" w:space="0" w:color="auto"/>
                <w:bottom w:val="none" w:sz="0" w:space="0" w:color="auto"/>
                <w:right w:val="none" w:sz="0" w:space="0" w:color="auto"/>
              </w:divBdr>
            </w:div>
            <w:div w:id="208077930">
              <w:marLeft w:val="0"/>
              <w:marRight w:val="0"/>
              <w:marTop w:val="0"/>
              <w:marBottom w:val="0"/>
              <w:divBdr>
                <w:top w:val="none" w:sz="0" w:space="0" w:color="auto"/>
                <w:left w:val="none" w:sz="0" w:space="0" w:color="auto"/>
                <w:bottom w:val="none" w:sz="0" w:space="0" w:color="auto"/>
                <w:right w:val="none" w:sz="0" w:space="0" w:color="auto"/>
              </w:divBdr>
            </w:div>
            <w:div w:id="1343437118">
              <w:marLeft w:val="0"/>
              <w:marRight w:val="0"/>
              <w:marTop w:val="0"/>
              <w:marBottom w:val="0"/>
              <w:divBdr>
                <w:top w:val="none" w:sz="0" w:space="0" w:color="auto"/>
                <w:left w:val="none" w:sz="0" w:space="0" w:color="auto"/>
                <w:bottom w:val="none" w:sz="0" w:space="0" w:color="auto"/>
                <w:right w:val="none" w:sz="0" w:space="0" w:color="auto"/>
              </w:divBdr>
            </w:div>
            <w:div w:id="331447599">
              <w:marLeft w:val="0"/>
              <w:marRight w:val="0"/>
              <w:marTop w:val="0"/>
              <w:marBottom w:val="0"/>
              <w:divBdr>
                <w:top w:val="none" w:sz="0" w:space="0" w:color="auto"/>
                <w:left w:val="none" w:sz="0" w:space="0" w:color="auto"/>
                <w:bottom w:val="none" w:sz="0" w:space="0" w:color="auto"/>
                <w:right w:val="none" w:sz="0" w:space="0" w:color="auto"/>
              </w:divBdr>
            </w:div>
            <w:div w:id="671958844">
              <w:marLeft w:val="0"/>
              <w:marRight w:val="0"/>
              <w:marTop w:val="0"/>
              <w:marBottom w:val="0"/>
              <w:divBdr>
                <w:top w:val="none" w:sz="0" w:space="0" w:color="auto"/>
                <w:left w:val="none" w:sz="0" w:space="0" w:color="auto"/>
                <w:bottom w:val="none" w:sz="0" w:space="0" w:color="auto"/>
                <w:right w:val="none" w:sz="0" w:space="0" w:color="auto"/>
              </w:divBdr>
            </w:div>
            <w:div w:id="1473332583">
              <w:marLeft w:val="0"/>
              <w:marRight w:val="0"/>
              <w:marTop w:val="0"/>
              <w:marBottom w:val="0"/>
              <w:divBdr>
                <w:top w:val="none" w:sz="0" w:space="0" w:color="auto"/>
                <w:left w:val="none" w:sz="0" w:space="0" w:color="auto"/>
                <w:bottom w:val="none" w:sz="0" w:space="0" w:color="auto"/>
                <w:right w:val="none" w:sz="0" w:space="0" w:color="auto"/>
              </w:divBdr>
            </w:div>
            <w:div w:id="808210263">
              <w:marLeft w:val="0"/>
              <w:marRight w:val="0"/>
              <w:marTop w:val="0"/>
              <w:marBottom w:val="0"/>
              <w:divBdr>
                <w:top w:val="none" w:sz="0" w:space="0" w:color="auto"/>
                <w:left w:val="none" w:sz="0" w:space="0" w:color="auto"/>
                <w:bottom w:val="none" w:sz="0" w:space="0" w:color="auto"/>
                <w:right w:val="none" w:sz="0" w:space="0" w:color="auto"/>
              </w:divBdr>
            </w:div>
          </w:divsChild>
        </w:div>
        <w:div w:id="1211110896">
          <w:marLeft w:val="0"/>
          <w:marRight w:val="0"/>
          <w:marTop w:val="0"/>
          <w:marBottom w:val="0"/>
          <w:divBdr>
            <w:top w:val="none" w:sz="0" w:space="0" w:color="auto"/>
            <w:left w:val="none" w:sz="0" w:space="0" w:color="auto"/>
            <w:bottom w:val="none" w:sz="0" w:space="0" w:color="auto"/>
            <w:right w:val="none" w:sz="0" w:space="0" w:color="auto"/>
          </w:divBdr>
          <w:divsChild>
            <w:div w:id="203373560">
              <w:marLeft w:val="0"/>
              <w:marRight w:val="0"/>
              <w:marTop w:val="0"/>
              <w:marBottom w:val="0"/>
              <w:divBdr>
                <w:top w:val="none" w:sz="0" w:space="0" w:color="auto"/>
                <w:left w:val="none" w:sz="0" w:space="0" w:color="auto"/>
                <w:bottom w:val="none" w:sz="0" w:space="0" w:color="auto"/>
                <w:right w:val="none" w:sz="0" w:space="0" w:color="auto"/>
              </w:divBdr>
            </w:div>
            <w:div w:id="675352063">
              <w:marLeft w:val="0"/>
              <w:marRight w:val="0"/>
              <w:marTop w:val="0"/>
              <w:marBottom w:val="0"/>
              <w:divBdr>
                <w:top w:val="none" w:sz="0" w:space="0" w:color="auto"/>
                <w:left w:val="none" w:sz="0" w:space="0" w:color="auto"/>
                <w:bottom w:val="none" w:sz="0" w:space="0" w:color="auto"/>
                <w:right w:val="none" w:sz="0" w:space="0" w:color="auto"/>
              </w:divBdr>
            </w:div>
            <w:div w:id="2087412456">
              <w:marLeft w:val="0"/>
              <w:marRight w:val="0"/>
              <w:marTop w:val="0"/>
              <w:marBottom w:val="0"/>
              <w:divBdr>
                <w:top w:val="none" w:sz="0" w:space="0" w:color="auto"/>
                <w:left w:val="none" w:sz="0" w:space="0" w:color="auto"/>
                <w:bottom w:val="none" w:sz="0" w:space="0" w:color="auto"/>
                <w:right w:val="none" w:sz="0" w:space="0" w:color="auto"/>
              </w:divBdr>
            </w:div>
            <w:div w:id="52197050">
              <w:marLeft w:val="0"/>
              <w:marRight w:val="0"/>
              <w:marTop w:val="0"/>
              <w:marBottom w:val="0"/>
              <w:divBdr>
                <w:top w:val="none" w:sz="0" w:space="0" w:color="auto"/>
                <w:left w:val="none" w:sz="0" w:space="0" w:color="auto"/>
                <w:bottom w:val="none" w:sz="0" w:space="0" w:color="auto"/>
                <w:right w:val="none" w:sz="0" w:space="0" w:color="auto"/>
              </w:divBdr>
            </w:div>
            <w:div w:id="1560170730">
              <w:marLeft w:val="0"/>
              <w:marRight w:val="0"/>
              <w:marTop w:val="0"/>
              <w:marBottom w:val="0"/>
              <w:divBdr>
                <w:top w:val="none" w:sz="0" w:space="0" w:color="auto"/>
                <w:left w:val="none" w:sz="0" w:space="0" w:color="auto"/>
                <w:bottom w:val="none" w:sz="0" w:space="0" w:color="auto"/>
                <w:right w:val="none" w:sz="0" w:space="0" w:color="auto"/>
              </w:divBdr>
            </w:div>
            <w:div w:id="990210294">
              <w:marLeft w:val="0"/>
              <w:marRight w:val="0"/>
              <w:marTop w:val="0"/>
              <w:marBottom w:val="0"/>
              <w:divBdr>
                <w:top w:val="none" w:sz="0" w:space="0" w:color="auto"/>
                <w:left w:val="none" w:sz="0" w:space="0" w:color="auto"/>
                <w:bottom w:val="none" w:sz="0" w:space="0" w:color="auto"/>
                <w:right w:val="none" w:sz="0" w:space="0" w:color="auto"/>
              </w:divBdr>
            </w:div>
            <w:div w:id="1372653151">
              <w:marLeft w:val="0"/>
              <w:marRight w:val="0"/>
              <w:marTop w:val="0"/>
              <w:marBottom w:val="0"/>
              <w:divBdr>
                <w:top w:val="none" w:sz="0" w:space="0" w:color="auto"/>
                <w:left w:val="none" w:sz="0" w:space="0" w:color="auto"/>
                <w:bottom w:val="none" w:sz="0" w:space="0" w:color="auto"/>
                <w:right w:val="none" w:sz="0" w:space="0" w:color="auto"/>
              </w:divBdr>
            </w:div>
            <w:div w:id="33702360">
              <w:marLeft w:val="0"/>
              <w:marRight w:val="0"/>
              <w:marTop w:val="0"/>
              <w:marBottom w:val="0"/>
              <w:divBdr>
                <w:top w:val="none" w:sz="0" w:space="0" w:color="auto"/>
                <w:left w:val="none" w:sz="0" w:space="0" w:color="auto"/>
                <w:bottom w:val="none" w:sz="0" w:space="0" w:color="auto"/>
                <w:right w:val="none" w:sz="0" w:space="0" w:color="auto"/>
              </w:divBdr>
            </w:div>
            <w:div w:id="667947962">
              <w:marLeft w:val="0"/>
              <w:marRight w:val="0"/>
              <w:marTop w:val="0"/>
              <w:marBottom w:val="0"/>
              <w:divBdr>
                <w:top w:val="none" w:sz="0" w:space="0" w:color="auto"/>
                <w:left w:val="none" w:sz="0" w:space="0" w:color="auto"/>
                <w:bottom w:val="none" w:sz="0" w:space="0" w:color="auto"/>
                <w:right w:val="none" w:sz="0" w:space="0" w:color="auto"/>
              </w:divBdr>
            </w:div>
            <w:div w:id="803542409">
              <w:marLeft w:val="0"/>
              <w:marRight w:val="0"/>
              <w:marTop w:val="0"/>
              <w:marBottom w:val="0"/>
              <w:divBdr>
                <w:top w:val="none" w:sz="0" w:space="0" w:color="auto"/>
                <w:left w:val="none" w:sz="0" w:space="0" w:color="auto"/>
                <w:bottom w:val="none" w:sz="0" w:space="0" w:color="auto"/>
                <w:right w:val="none" w:sz="0" w:space="0" w:color="auto"/>
              </w:divBdr>
            </w:div>
            <w:div w:id="1156531109">
              <w:marLeft w:val="0"/>
              <w:marRight w:val="0"/>
              <w:marTop w:val="0"/>
              <w:marBottom w:val="0"/>
              <w:divBdr>
                <w:top w:val="none" w:sz="0" w:space="0" w:color="auto"/>
                <w:left w:val="none" w:sz="0" w:space="0" w:color="auto"/>
                <w:bottom w:val="none" w:sz="0" w:space="0" w:color="auto"/>
                <w:right w:val="none" w:sz="0" w:space="0" w:color="auto"/>
              </w:divBdr>
            </w:div>
            <w:div w:id="638262064">
              <w:marLeft w:val="0"/>
              <w:marRight w:val="0"/>
              <w:marTop w:val="0"/>
              <w:marBottom w:val="0"/>
              <w:divBdr>
                <w:top w:val="none" w:sz="0" w:space="0" w:color="auto"/>
                <w:left w:val="none" w:sz="0" w:space="0" w:color="auto"/>
                <w:bottom w:val="none" w:sz="0" w:space="0" w:color="auto"/>
                <w:right w:val="none" w:sz="0" w:space="0" w:color="auto"/>
              </w:divBdr>
            </w:div>
            <w:div w:id="2130780872">
              <w:marLeft w:val="0"/>
              <w:marRight w:val="0"/>
              <w:marTop w:val="0"/>
              <w:marBottom w:val="0"/>
              <w:divBdr>
                <w:top w:val="none" w:sz="0" w:space="0" w:color="auto"/>
                <w:left w:val="none" w:sz="0" w:space="0" w:color="auto"/>
                <w:bottom w:val="none" w:sz="0" w:space="0" w:color="auto"/>
                <w:right w:val="none" w:sz="0" w:space="0" w:color="auto"/>
              </w:divBdr>
            </w:div>
            <w:div w:id="1850021623">
              <w:marLeft w:val="0"/>
              <w:marRight w:val="0"/>
              <w:marTop w:val="0"/>
              <w:marBottom w:val="0"/>
              <w:divBdr>
                <w:top w:val="none" w:sz="0" w:space="0" w:color="auto"/>
                <w:left w:val="none" w:sz="0" w:space="0" w:color="auto"/>
                <w:bottom w:val="none" w:sz="0" w:space="0" w:color="auto"/>
                <w:right w:val="none" w:sz="0" w:space="0" w:color="auto"/>
              </w:divBdr>
            </w:div>
            <w:div w:id="458301044">
              <w:marLeft w:val="0"/>
              <w:marRight w:val="0"/>
              <w:marTop w:val="0"/>
              <w:marBottom w:val="0"/>
              <w:divBdr>
                <w:top w:val="none" w:sz="0" w:space="0" w:color="auto"/>
                <w:left w:val="none" w:sz="0" w:space="0" w:color="auto"/>
                <w:bottom w:val="none" w:sz="0" w:space="0" w:color="auto"/>
                <w:right w:val="none" w:sz="0" w:space="0" w:color="auto"/>
              </w:divBdr>
            </w:div>
            <w:div w:id="1404988237">
              <w:marLeft w:val="0"/>
              <w:marRight w:val="0"/>
              <w:marTop w:val="0"/>
              <w:marBottom w:val="0"/>
              <w:divBdr>
                <w:top w:val="none" w:sz="0" w:space="0" w:color="auto"/>
                <w:left w:val="none" w:sz="0" w:space="0" w:color="auto"/>
                <w:bottom w:val="none" w:sz="0" w:space="0" w:color="auto"/>
                <w:right w:val="none" w:sz="0" w:space="0" w:color="auto"/>
              </w:divBdr>
            </w:div>
            <w:div w:id="121716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127169">
      <w:bodyDiv w:val="1"/>
      <w:marLeft w:val="0"/>
      <w:marRight w:val="0"/>
      <w:marTop w:val="0"/>
      <w:marBottom w:val="0"/>
      <w:divBdr>
        <w:top w:val="none" w:sz="0" w:space="0" w:color="auto"/>
        <w:left w:val="none" w:sz="0" w:space="0" w:color="auto"/>
        <w:bottom w:val="none" w:sz="0" w:space="0" w:color="auto"/>
        <w:right w:val="none" w:sz="0" w:space="0" w:color="auto"/>
      </w:divBdr>
    </w:div>
    <w:div w:id="1261524555">
      <w:bodyDiv w:val="1"/>
      <w:marLeft w:val="0"/>
      <w:marRight w:val="0"/>
      <w:marTop w:val="0"/>
      <w:marBottom w:val="0"/>
      <w:divBdr>
        <w:top w:val="none" w:sz="0" w:space="0" w:color="auto"/>
        <w:left w:val="none" w:sz="0" w:space="0" w:color="auto"/>
        <w:bottom w:val="none" w:sz="0" w:space="0" w:color="auto"/>
        <w:right w:val="none" w:sz="0" w:space="0" w:color="auto"/>
      </w:divBdr>
      <w:divsChild>
        <w:div w:id="922569331">
          <w:marLeft w:val="0"/>
          <w:marRight w:val="0"/>
          <w:marTop w:val="0"/>
          <w:marBottom w:val="0"/>
          <w:divBdr>
            <w:top w:val="none" w:sz="0" w:space="0" w:color="auto"/>
            <w:left w:val="none" w:sz="0" w:space="0" w:color="auto"/>
            <w:bottom w:val="none" w:sz="0" w:space="0" w:color="auto"/>
            <w:right w:val="none" w:sz="0" w:space="0" w:color="auto"/>
          </w:divBdr>
        </w:div>
      </w:divsChild>
    </w:div>
    <w:div w:id="1264845303">
      <w:bodyDiv w:val="1"/>
      <w:marLeft w:val="0"/>
      <w:marRight w:val="0"/>
      <w:marTop w:val="0"/>
      <w:marBottom w:val="0"/>
      <w:divBdr>
        <w:top w:val="none" w:sz="0" w:space="0" w:color="auto"/>
        <w:left w:val="none" w:sz="0" w:space="0" w:color="auto"/>
        <w:bottom w:val="none" w:sz="0" w:space="0" w:color="auto"/>
        <w:right w:val="none" w:sz="0" w:space="0" w:color="auto"/>
      </w:divBdr>
      <w:divsChild>
        <w:div w:id="1880893259">
          <w:marLeft w:val="0"/>
          <w:marRight w:val="0"/>
          <w:marTop w:val="0"/>
          <w:marBottom w:val="0"/>
          <w:divBdr>
            <w:top w:val="none" w:sz="0" w:space="0" w:color="auto"/>
            <w:left w:val="none" w:sz="0" w:space="0" w:color="auto"/>
            <w:bottom w:val="none" w:sz="0" w:space="0" w:color="auto"/>
            <w:right w:val="none" w:sz="0" w:space="0" w:color="auto"/>
          </w:divBdr>
        </w:div>
        <w:div w:id="211043822">
          <w:marLeft w:val="0"/>
          <w:marRight w:val="0"/>
          <w:marTop w:val="0"/>
          <w:marBottom w:val="0"/>
          <w:divBdr>
            <w:top w:val="none" w:sz="0" w:space="0" w:color="auto"/>
            <w:left w:val="none" w:sz="0" w:space="0" w:color="auto"/>
            <w:bottom w:val="none" w:sz="0" w:space="0" w:color="auto"/>
            <w:right w:val="none" w:sz="0" w:space="0" w:color="auto"/>
          </w:divBdr>
          <w:divsChild>
            <w:div w:id="1851918179">
              <w:marLeft w:val="0"/>
              <w:marRight w:val="0"/>
              <w:marTop w:val="0"/>
              <w:marBottom w:val="0"/>
              <w:divBdr>
                <w:top w:val="none" w:sz="0" w:space="0" w:color="auto"/>
                <w:left w:val="none" w:sz="0" w:space="0" w:color="auto"/>
                <w:bottom w:val="none" w:sz="0" w:space="0" w:color="auto"/>
                <w:right w:val="none" w:sz="0" w:space="0" w:color="auto"/>
              </w:divBdr>
            </w:div>
            <w:div w:id="1805077495">
              <w:marLeft w:val="0"/>
              <w:marRight w:val="0"/>
              <w:marTop w:val="0"/>
              <w:marBottom w:val="0"/>
              <w:divBdr>
                <w:top w:val="none" w:sz="0" w:space="0" w:color="auto"/>
                <w:left w:val="none" w:sz="0" w:space="0" w:color="auto"/>
                <w:bottom w:val="none" w:sz="0" w:space="0" w:color="auto"/>
                <w:right w:val="none" w:sz="0" w:space="0" w:color="auto"/>
              </w:divBdr>
            </w:div>
            <w:div w:id="1551456712">
              <w:marLeft w:val="0"/>
              <w:marRight w:val="0"/>
              <w:marTop w:val="0"/>
              <w:marBottom w:val="0"/>
              <w:divBdr>
                <w:top w:val="none" w:sz="0" w:space="0" w:color="auto"/>
                <w:left w:val="none" w:sz="0" w:space="0" w:color="auto"/>
                <w:bottom w:val="none" w:sz="0" w:space="0" w:color="auto"/>
                <w:right w:val="none" w:sz="0" w:space="0" w:color="auto"/>
              </w:divBdr>
            </w:div>
            <w:div w:id="1838307300">
              <w:marLeft w:val="0"/>
              <w:marRight w:val="0"/>
              <w:marTop w:val="0"/>
              <w:marBottom w:val="0"/>
              <w:divBdr>
                <w:top w:val="none" w:sz="0" w:space="0" w:color="auto"/>
                <w:left w:val="none" w:sz="0" w:space="0" w:color="auto"/>
                <w:bottom w:val="none" w:sz="0" w:space="0" w:color="auto"/>
                <w:right w:val="none" w:sz="0" w:space="0" w:color="auto"/>
              </w:divBdr>
            </w:div>
            <w:div w:id="1620990090">
              <w:marLeft w:val="0"/>
              <w:marRight w:val="0"/>
              <w:marTop w:val="0"/>
              <w:marBottom w:val="0"/>
              <w:divBdr>
                <w:top w:val="none" w:sz="0" w:space="0" w:color="auto"/>
                <w:left w:val="none" w:sz="0" w:space="0" w:color="auto"/>
                <w:bottom w:val="none" w:sz="0" w:space="0" w:color="auto"/>
                <w:right w:val="none" w:sz="0" w:space="0" w:color="auto"/>
              </w:divBdr>
            </w:div>
            <w:div w:id="1152066320">
              <w:marLeft w:val="0"/>
              <w:marRight w:val="0"/>
              <w:marTop w:val="0"/>
              <w:marBottom w:val="0"/>
              <w:divBdr>
                <w:top w:val="none" w:sz="0" w:space="0" w:color="auto"/>
                <w:left w:val="none" w:sz="0" w:space="0" w:color="auto"/>
                <w:bottom w:val="none" w:sz="0" w:space="0" w:color="auto"/>
                <w:right w:val="none" w:sz="0" w:space="0" w:color="auto"/>
              </w:divBdr>
            </w:div>
            <w:div w:id="1728186066">
              <w:marLeft w:val="0"/>
              <w:marRight w:val="0"/>
              <w:marTop w:val="0"/>
              <w:marBottom w:val="0"/>
              <w:divBdr>
                <w:top w:val="none" w:sz="0" w:space="0" w:color="auto"/>
                <w:left w:val="none" w:sz="0" w:space="0" w:color="auto"/>
                <w:bottom w:val="none" w:sz="0" w:space="0" w:color="auto"/>
                <w:right w:val="none" w:sz="0" w:space="0" w:color="auto"/>
              </w:divBdr>
            </w:div>
            <w:div w:id="788622457">
              <w:marLeft w:val="0"/>
              <w:marRight w:val="0"/>
              <w:marTop w:val="0"/>
              <w:marBottom w:val="0"/>
              <w:divBdr>
                <w:top w:val="none" w:sz="0" w:space="0" w:color="auto"/>
                <w:left w:val="none" w:sz="0" w:space="0" w:color="auto"/>
                <w:bottom w:val="none" w:sz="0" w:space="0" w:color="auto"/>
                <w:right w:val="none" w:sz="0" w:space="0" w:color="auto"/>
              </w:divBdr>
            </w:div>
            <w:div w:id="57096450">
              <w:marLeft w:val="0"/>
              <w:marRight w:val="0"/>
              <w:marTop w:val="0"/>
              <w:marBottom w:val="0"/>
              <w:divBdr>
                <w:top w:val="none" w:sz="0" w:space="0" w:color="auto"/>
                <w:left w:val="none" w:sz="0" w:space="0" w:color="auto"/>
                <w:bottom w:val="none" w:sz="0" w:space="0" w:color="auto"/>
                <w:right w:val="none" w:sz="0" w:space="0" w:color="auto"/>
              </w:divBdr>
            </w:div>
            <w:div w:id="690182646">
              <w:marLeft w:val="0"/>
              <w:marRight w:val="0"/>
              <w:marTop w:val="0"/>
              <w:marBottom w:val="0"/>
              <w:divBdr>
                <w:top w:val="none" w:sz="0" w:space="0" w:color="auto"/>
                <w:left w:val="none" w:sz="0" w:space="0" w:color="auto"/>
                <w:bottom w:val="none" w:sz="0" w:space="0" w:color="auto"/>
                <w:right w:val="none" w:sz="0" w:space="0" w:color="auto"/>
              </w:divBdr>
            </w:div>
            <w:div w:id="1598102565">
              <w:marLeft w:val="0"/>
              <w:marRight w:val="0"/>
              <w:marTop w:val="0"/>
              <w:marBottom w:val="0"/>
              <w:divBdr>
                <w:top w:val="none" w:sz="0" w:space="0" w:color="auto"/>
                <w:left w:val="none" w:sz="0" w:space="0" w:color="auto"/>
                <w:bottom w:val="none" w:sz="0" w:space="0" w:color="auto"/>
                <w:right w:val="none" w:sz="0" w:space="0" w:color="auto"/>
              </w:divBdr>
            </w:div>
            <w:div w:id="1185902165">
              <w:marLeft w:val="0"/>
              <w:marRight w:val="0"/>
              <w:marTop w:val="0"/>
              <w:marBottom w:val="0"/>
              <w:divBdr>
                <w:top w:val="none" w:sz="0" w:space="0" w:color="auto"/>
                <w:left w:val="none" w:sz="0" w:space="0" w:color="auto"/>
                <w:bottom w:val="none" w:sz="0" w:space="0" w:color="auto"/>
                <w:right w:val="none" w:sz="0" w:space="0" w:color="auto"/>
              </w:divBdr>
            </w:div>
            <w:div w:id="1278640054">
              <w:marLeft w:val="0"/>
              <w:marRight w:val="0"/>
              <w:marTop w:val="0"/>
              <w:marBottom w:val="0"/>
              <w:divBdr>
                <w:top w:val="none" w:sz="0" w:space="0" w:color="auto"/>
                <w:left w:val="none" w:sz="0" w:space="0" w:color="auto"/>
                <w:bottom w:val="none" w:sz="0" w:space="0" w:color="auto"/>
                <w:right w:val="none" w:sz="0" w:space="0" w:color="auto"/>
              </w:divBdr>
            </w:div>
          </w:divsChild>
        </w:div>
        <w:div w:id="1502694798">
          <w:marLeft w:val="0"/>
          <w:marRight w:val="0"/>
          <w:marTop w:val="0"/>
          <w:marBottom w:val="0"/>
          <w:divBdr>
            <w:top w:val="none" w:sz="0" w:space="0" w:color="auto"/>
            <w:left w:val="none" w:sz="0" w:space="0" w:color="auto"/>
            <w:bottom w:val="none" w:sz="0" w:space="0" w:color="auto"/>
            <w:right w:val="none" w:sz="0" w:space="0" w:color="auto"/>
          </w:divBdr>
          <w:divsChild>
            <w:div w:id="1721856413">
              <w:marLeft w:val="0"/>
              <w:marRight w:val="0"/>
              <w:marTop w:val="0"/>
              <w:marBottom w:val="0"/>
              <w:divBdr>
                <w:top w:val="none" w:sz="0" w:space="0" w:color="auto"/>
                <w:left w:val="none" w:sz="0" w:space="0" w:color="auto"/>
                <w:bottom w:val="none" w:sz="0" w:space="0" w:color="auto"/>
                <w:right w:val="none" w:sz="0" w:space="0" w:color="auto"/>
              </w:divBdr>
            </w:div>
            <w:div w:id="888222754">
              <w:marLeft w:val="0"/>
              <w:marRight w:val="0"/>
              <w:marTop w:val="0"/>
              <w:marBottom w:val="0"/>
              <w:divBdr>
                <w:top w:val="none" w:sz="0" w:space="0" w:color="auto"/>
                <w:left w:val="none" w:sz="0" w:space="0" w:color="auto"/>
                <w:bottom w:val="none" w:sz="0" w:space="0" w:color="auto"/>
                <w:right w:val="none" w:sz="0" w:space="0" w:color="auto"/>
              </w:divBdr>
            </w:div>
            <w:div w:id="496966596">
              <w:marLeft w:val="0"/>
              <w:marRight w:val="0"/>
              <w:marTop w:val="0"/>
              <w:marBottom w:val="0"/>
              <w:divBdr>
                <w:top w:val="none" w:sz="0" w:space="0" w:color="auto"/>
                <w:left w:val="none" w:sz="0" w:space="0" w:color="auto"/>
                <w:bottom w:val="none" w:sz="0" w:space="0" w:color="auto"/>
                <w:right w:val="none" w:sz="0" w:space="0" w:color="auto"/>
              </w:divBdr>
            </w:div>
            <w:div w:id="1123302438">
              <w:marLeft w:val="0"/>
              <w:marRight w:val="0"/>
              <w:marTop w:val="0"/>
              <w:marBottom w:val="0"/>
              <w:divBdr>
                <w:top w:val="none" w:sz="0" w:space="0" w:color="auto"/>
                <w:left w:val="none" w:sz="0" w:space="0" w:color="auto"/>
                <w:bottom w:val="none" w:sz="0" w:space="0" w:color="auto"/>
                <w:right w:val="none" w:sz="0" w:space="0" w:color="auto"/>
              </w:divBdr>
            </w:div>
            <w:div w:id="422142579">
              <w:marLeft w:val="0"/>
              <w:marRight w:val="0"/>
              <w:marTop w:val="0"/>
              <w:marBottom w:val="0"/>
              <w:divBdr>
                <w:top w:val="none" w:sz="0" w:space="0" w:color="auto"/>
                <w:left w:val="none" w:sz="0" w:space="0" w:color="auto"/>
                <w:bottom w:val="none" w:sz="0" w:space="0" w:color="auto"/>
                <w:right w:val="none" w:sz="0" w:space="0" w:color="auto"/>
              </w:divBdr>
            </w:div>
            <w:div w:id="68962824">
              <w:marLeft w:val="0"/>
              <w:marRight w:val="0"/>
              <w:marTop w:val="0"/>
              <w:marBottom w:val="0"/>
              <w:divBdr>
                <w:top w:val="none" w:sz="0" w:space="0" w:color="auto"/>
                <w:left w:val="none" w:sz="0" w:space="0" w:color="auto"/>
                <w:bottom w:val="none" w:sz="0" w:space="0" w:color="auto"/>
                <w:right w:val="none" w:sz="0" w:space="0" w:color="auto"/>
              </w:divBdr>
            </w:div>
            <w:div w:id="533428382">
              <w:marLeft w:val="0"/>
              <w:marRight w:val="0"/>
              <w:marTop w:val="0"/>
              <w:marBottom w:val="0"/>
              <w:divBdr>
                <w:top w:val="none" w:sz="0" w:space="0" w:color="auto"/>
                <w:left w:val="none" w:sz="0" w:space="0" w:color="auto"/>
                <w:bottom w:val="none" w:sz="0" w:space="0" w:color="auto"/>
                <w:right w:val="none" w:sz="0" w:space="0" w:color="auto"/>
              </w:divBdr>
            </w:div>
            <w:div w:id="1811166095">
              <w:marLeft w:val="0"/>
              <w:marRight w:val="0"/>
              <w:marTop w:val="0"/>
              <w:marBottom w:val="0"/>
              <w:divBdr>
                <w:top w:val="none" w:sz="0" w:space="0" w:color="auto"/>
                <w:left w:val="none" w:sz="0" w:space="0" w:color="auto"/>
                <w:bottom w:val="none" w:sz="0" w:space="0" w:color="auto"/>
                <w:right w:val="none" w:sz="0" w:space="0" w:color="auto"/>
              </w:divBdr>
            </w:div>
            <w:div w:id="328291161">
              <w:marLeft w:val="0"/>
              <w:marRight w:val="0"/>
              <w:marTop w:val="0"/>
              <w:marBottom w:val="0"/>
              <w:divBdr>
                <w:top w:val="none" w:sz="0" w:space="0" w:color="auto"/>
                <w:left w:val="none" w:sz="0" w:space="0" w:color="auto"/>
                <w:bottom w:val="none" w:sz="0" w:space="0" w:color="auto"/>
                <w:right w:val="none" w:sz="0" w:space="0" w:color="auto"/>
              </w:divBdr>
            </w:div>
            <w:div w:id="255554877">
              <w:marLeft w:val="0"/>
              <w:marRight w:val="0"/>
              <w:marTop w:val="0"/>
              <w:marBottom w:val="0"/>
              <w:divBdr>
                <w:top w:val="none" w:sz="0" w:space="0" w:color="auto"/>
                <w:left w:val="none" w:sz="0" w:space="0" w:color="auto"/>
                <w:bottom w:val="none" w:sz="0" w:space="0" w:color="auto"/>
                <w:right w:val="none" w:sz="0" w:space="0" w:color="auto"/>
              </w:divBdr>
            </w:div>
          </w:divsChild>
        </w:div>
        <w:div w:id="2105346493">
          <w:marLeft w:val="0"/>
          <w:marRight w:val="0"/>
          <w:marTop w:val="0"/>
          <w:marBottom w:val="0"/>
          <w:divBdr>
            <w:top w:val="none" w:sz="0" w:space="0" w:color="auto"/>
            <w:left w:val="none" w:sz="0" w:space="0" w:color="auto"/>
            <w:bottom w:val="none" w:sz="0" w:space="0" w:color="auto"/>
            <w:right w:val="none" w:sz="0" w:space="0" w:color="auto"/>
          </w:divBdr>
          <w:divsChild>
            <w:div w:id="39332455">
              <w:marLeft w:val="0"/>
              <w:marRight w:val="0"/>
              <w:marTop w:val="0"/>
              <w:marBottom w:val="0"/>
              <w:divBdr>
                <w:top w:val="none" w:sz="0" w:space="0" w:color="auto"/>
                <w:left w:val="none" w:sz="0" w:space="0" w:color="auto"/>
                <w:bottom w:val="none" w:sz="0" w:space="0" w:color="auto"/>
                <w:right w:val="none" w:sz="0" w:space="0" w:color="auto"/>
              </w:divBdr>
            </w:div>
            <w:div w:id="1259020964">
              <w:marLeft w:val="0"/>
              <w:marRight w:val="0"/>
              <w:marTop w:val="0"/>
              <w:marBottom w:val="0"/>
              <w:divBdr>
                <w:top w:val="none" w:sz="0" w:space="0" w:color="auto"/>
                <w:left w:val="none" w:sz="0" w:space="0" w:color="auto"/>
                <w:bottom w:val="none" w:sz="0" w:space="0" w:color="auto"/>
                <w:right w:val="none" w:sz="0" w:space="0" w:color="auto"/>
              </w:divBdr>
            </w:div>
            <w:div w:id="2137487805">
              <w:marLeft w:val="0"/>
              <w:marRight w:val="0"/>
              <w:marTop w:val="0"/>
              <w:marBottom w:val="0"/>
              <w:divBdr>
                <w:top w:val="none" w:sz="0" w:space="0" w:color="auto"/>
                <w:left w:val="none" w:sz="0" w:space="0" w:color="auto"/>
                <w:bottom w:val="none" w:sz="0" w:space="0" w:color="auto"/>
                <w:right w:val="none" w:sz="0" w:space="0" w:color="auto"/>
              </w:divBdr>
            </w:div>
            <w:div w:id="1966429230">
              <w:marLeft w:val="0"/>
              <w:marRight w:val="0"/>
              <w:marTop w:val="0"/>
              <w:marBottom w:val="0"/>
              <w:divBdr>
                <w:top w:val="none" w:sz="0" w:space="0" w:color="auto"/>
                <w:left w:val="none" w:sz="0" w:space="0" w:color="auto"/>
                <w:bottom w:val="none" w:sz="0" w:space="0" w:color="auto"/>
                <w:right w:val="none" w:sz="0" w:space="0" w:color="auto"/>
              </w:divBdr>
            </w:div>
          </w:divsChild>
        </w:div>
        <w:div w:id="128863566">
          <w:marLeft w:val="0"/>
          <w:marRight w:val="0"/>
          <w:marTop w:val="0"/>
          <w:marBottom w:val="0"/>
          <w:divBdr>
            <w:top w:val="none" w:sz="0" w:space="0" w:color="auto"/>
            <w:left w:val="none" w:sz="0" w:space="0" w:color="auto"/>
            <w:bottom w:val="none" w:sz="0" w:space="0" w:color="auto"/>
            <w:right w:val="none" w:sz="0" w:space="0" w:color="auto"/>
          </w:divBdr>
          <w:divsChild>
            <w:div w:id="1298298906">
              <w:marLeft w:val="0"/>
              <w:marRight w:val="0"/>
              <w:marTop w:val="0"/>
              <w:marBottom w:val="0"/>
              <w:divBdr>
                <w:top w:val="none" w:sz="0" w:space="0" w:color="auto"/>
                <w:left w:val="none" w:sz="0" w:space="0" w:color="auto"/>
                <w:bottom w:val="none" w:sz="0" w:space="0" w:color="auto"/>
                <w:right w:val="none" w:sz="0" w:space="0" w:color="auto"/>
              </w:divBdr>
            </w:div>
            <w:div w:id="390034574">
              <w:marLeft w:val="0"/>
              <w:marRight w:val="0"/>
              <w:marTop w:val="0"/>
              <w:marBottom w:val="0"/>
              <w:divBdr>
                <w:top w:val="none" w:sz="0" w:space="0" w:color="auto"/>
                <w:left w:val="none" w:sz="0" w:space="0" w:color="auto"/>
                <w:bottom w:val="none" w:sz="0" w:space="0" w:color="auto"/>
                <w:right w:val="none" w:sz="0" w:space="0" w:color="auto"/>
              </w:divBdr>
            </w:div>
            <w:div w:id="155733416">
              <w:marLeft w:val="0"/>
              <w:marRight w:val="0"/>
              <w:marTop w:val="0"/>
              <w:marBottom w:val="0"/>
              <w:divBdr>
                <w:top w:val="none" w:sz="0" w:space="0" w:color="auto"/>
                <w:left w:val="none" w:sz="0" w:space="0" w:color="auto"/>
                <w:bottom w:val="none" w:sz="0" w:space="0" w:color="auto"/>
                <w:right w:val="none" w:sz="0" w:space="0" w:color="auto"/>
              </w:divBdr>
            </w:div>
            <w:div w:id="1345479609">
              <w:marLeft w:val="0"/>
              <w:marRight w:val="0"/>
              <w:marTop w:val="0"/>
              <w:marBottom w:val="0"/>
              <w:divBdr>
                <w:top w:val="none" w:sz="0" w:space="0" w:color="auto"/>
                <w:left w:val="none" w:sz="0" w:space="0" w:color="auto"/>
                <w:bottom w:val="none" w:sz="0" w:space="0" w:color="auto"/>
                <w:right w:val="none" w:sz="0" w:space="0" w:color="auto"/>
              </w:divBdr>
            </w:div>
            <w:div w:id="1732148360">
              <w:marLeft w:val="0"/>
              <w:marRight w:val="0"/>
              <w:marTop w:val="0"/>
              <w:marBottom w:val="0"/>
              <w:divBdr>
                <w:top w:val="none" w:sz="0" w:space="0" w:color="auto"/>
                <w:left w:val="none" w:sz="0" w:space="0" w:color="auto"/>
                <w:bottom w:val="none" w:sz="0" w:space="0" w:color="auto"/>
                <w:right w:val="none" w:sz="0" w:space="0" w:color="auto"/>
              </w:divBdr>
            </w:div>
          </w:divsChild>
        </w:div>
        <w:div w:id="2039817577">
          <w:marLeft w:val="0"/>
          <w:marRight w:val="0"/>
          <w:marTop w:val="0"/>
          <w:marBottom w:val="0"/>
          <w:divBdr>
            <w:top w:val="none" w:sz="0" w:space="0" w:color="auto"/>
            <w:left w:val="none" w:sz="0" w:space="0" w:color="auto"/>
            <w:bottom w:val="none" w:sz="0" w:space="0" w:color="auto"/>
            <w:right w:val="none" w:sz="0" w:space="0" w:color="auto"/>
          </w:divBdr>
          <w:divsChild>
            <w:div w:id="29300805">
              <w:marLeft w:val="0"/>
              <w:marRight w:val="0"/>
              <w:marTop w:val="0"/>
              <w:marBottom w:val="0"/>
              <w:divBdr>
                <w:top w:val="none" w:sz="0" w:space="0" w:color="auto"/>
                <w:left w:val="none" w:sz="0" w:space="0" w:color="auto"/>
                <w:bottom w:val="none" w:sz="0" w:space="0" w:color="auto"/>
                <w:right w:val="none" w:sz="0" w:space="0" w:color="auto"/>
              </w:divBdr>
            </w:div>
            <w:div w:id="350911424">
              <w:marLeft w:val="0"/>
              <w:marRight w:val="0"/>
              <w:marTop w:val="0"/>
              <w:marBottom w:val="0"/>
              <w:divBdr>
                <w:top w:val="none" w:sz="0" w:space="0" w:color="auto"/>
                <w:left w:val="none" w:sz="0" w:space="0" w:color="auto"/>
                <w:bottom w:val="none" w:sz="0" w:space="0" w:color="auto"/>
                <w:right w:val="none" w:sz="0" w:space="0" w:color="auto"/>
              </w:divBdr>
            </w:div>
            <w:div w:id="509179453">
              <w:marLeft w:val="0"/>
              <w:marRight w:val="0"/>
              <w:marTop w:val="0"/>
              <w:marBottom w:val="0"/>
              <w:divBdr>
                <w:top w:val="none" w:sz="0" w:space="0" w:color="auto"/>
                <w:left w:val="none" w:sz="0" w:space="0" w:color="auto"/>
                <w:bottom w:val="none" w:sz="0" w:space="0" w:color="auto"/>
                <w:right w:val="none" w:sz="0" w:space="0" w:color="auto"/>
              </w:divBdr>
            </w:div>
            <w:div w:id="485629358">
              <w:marLeft w:val="0"/>
              <w:marRight w:val="0"/>
              <w:marTop w:val="0"/>
              <w:marBottom w:val="0"/>
              <w:divBdr>
                <w:top w:val="none" w:sz="0" w:space="0" w:color="auto"/>
                <w:left w:val="none" w:sz="0" w:space="0" w:color="auto"/>
                <w:bottom w:val="none" w:sz="0" w:space="0" w:color="auto"/>
                <w:right w:val="none" w:sz="0" w:space="0" w:color="auto"/>
              </w:divBdr>
            </w:div>
            <w:div w:id="453598167">
              <w:marLeft w:val="0"/>
              <w:marRight w:val="0"/>
              <w:marTop w:val="0"/>
              <w:marBottom w:val="0"/>
              <w:divBdr>
                <w:top w:val="none" w:sz="0" w:space="0" w:color="auto"/>
                <w:left w:val="none" w:sz="0" w:space="0" w:color="auto"/>
                <w:bottom w:val="none" w:sz="0" w:space="0" w:color="auto"/>
                <w:right w:val="none" w:sz="0" w:space="0" w:color="auto"/>
              </w:divBdr>
            </w:div>
            <w:div w:id="1760559111">
              <w:marLeft w:val="0"/>
              <w:marRight w:val="0"/>
              <w:marTop w:val="0"/>
              <w:marBottom w:val="0"/>
              <w:divBdr>
                <w:top w:val="none" w:sz="0" w:space="0" w:color="auto"/>
                <w:left w:val="none" w:sz="0" w:space="0" w:color="auto"/>
                <w:bottom w:val="none" w:sz="0" w:space="0" w:color="auto"/>
                <w:right w:val="none" w:sz="0" w:space="0" w:color="auto"/>
              </w:divBdr>
            </w:div>
            <w:div w:id="638418542">
              <w:marLeft w:val="0"/>
              <w:marRight w:val="0"/>
              <w:marTop w:val="0"/>
              <w:marBottom w:val="0"/>
              <w:divBdr>
                <w:top w:val="none" w:sz="0" w:space="0" w:color="auto"/>
                <w:left w:val="none" w:sz="0" w:space="0" w:color="auto"/>
                <w:bottom w:val="none" w:sz="0" w:space="0" w:color="auto"/>
                <w:right w:val="none" w:sz="0" w:space="0" w:color="auto"/>
              </w:divBdr>
            </w:div>
            <w:div w:id="2228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72465">
      <w:bodyDiv w:val="1"/>
      <w:marLeft w:val="0"/>
      <w:marRight w:val="0"/>
      <w:marTop w:val="0"/>
      <w:marBottom w:val="0"/>
      <w:divBdr>
        <w:top w:val="none" w:sz="0" w:space="0" w:color="auto"/>
        <w:left w:val="none" w:sz="0" w:space="0" w:color="auto"/>
        <w:bottom w:val="none" w:sz="0" w:space="0" w:color="auto"/>
        <w:right w:val="none" w:sz="0" w:space="0" w:color="auto"/>
      </w:divBdr>
      <w:divsChild>
        <w:div w:id="108665457">
          <w:marLeft w:val="0"/>
          <w:marRight w:val="0"/>
          <w:marTop w:val="0"/>
          <w:marBottom w:val="0"/>
          <w:divBdr>
            <w:top w:val="none" w:sz="0" w:space="0" w:color="auto"/>
            <w:left w:val="none" w:sz="0" w:space="0" w:color="auto"/>
            <w:bottom w:val="none" w:sz="0" w:space="0" w:color="auto"/>
            <w:right w:val="none" w:sz="0" w:space="0" w:color="auto"/>
          </w:divBdr>
        </w:div>
        <w:div w:id="1625307781">
          <w:marLeft w:val="0"/>
          <w:marRight w:val="0"/>
          <w:marTop w:val="0"/>
          <w:marBottom w:val="0"/>
          <w:divBdr>
            <w:top w:val="none" w:sz="0" w:space="0" w:color="auto"/>
            <w:left w:val="none" w:sz="0" w:space="0" w:color="auto"/>
            <w:bottom w:val="none" w:sz="0" w:space="0" w:color="auto"/>
            <w:right w:val="none" w:sz="0" w:space="0" w:color="auto"/>
          </w:divBdr>
        </w:div>
        <w:div w:id="651108055">
          <w:marLeft w:val="0"/>
          <w:marRight w:val="0"/>
          <w:marTop w:val="0"/>
          <w:marBottom w:val="0"/>
          <w:divBdr>
            <w:top w:val="none" w:sz="0" w:space="0" w:color="auto"/>
            <w:left w:val="none" w:sz="0" w:space="0" w:color="auto"/>
            <w:bottom w:val="none" w:sz="0" w:space="0" w:color="auto"/>
            <w:right w:val="none" w:sz="0" w:space="0" w:color="auto"/>
          </w:divBdr>
          <w:divsChild>
            <w:div w:id="1871915090">
              <w:marLeft w:val="0"/>
              <w:marRight w:val="0"/>
              <w:marTop w:val="0"/>
              <w:marBottom w:val="0"/>
              <w:divBdr>
                <w:top w:val="none" w:sz="0" w:space="0" w:color="auto"/>
                <w:left w:val="none" w:sz="0" w:space="0" w:color="auto"/>
                <w:bottom w:val="none" w:sz="0" w:space="0" w:color="auto"/>
                <w:right w:val="none" w:sz="0" w:space="0" w:color="auto"/>
              </w:divBdr>
            </w:div>
            <w:div w:id="257835666">
              <w:marLeft w:val="0"/>
              <w:marRight w:val="0"/>
              <w:marTop w:val="0"/>
              <w:marBottom w:val="0"/>
              <w:divBdr>
                <w:top w:val="none" w:sz="0" w:space="0" w:color="auto"/>
                <w:left w:val="none" w:sz="0" w:space="0" w:color="auto"/>
                <w:bottom w:val="none" w:sz="0" w:space="0" w:color="auto"/>
                <w:right w:val="none" w:sz="0" w:space="0" w:color="auto"/>
              </w:divBdr>
            </w:div>
            <w:div w:id="1756509960">
              <w:marLeft w:val="0"/>
              <w:marRight w:val="0"/>
              <w:marTop w:val="0"/>
              <w:marBottom w:val="0"/>
              <w:divBdr>
                <w:top w:val="none" w:sz="0" w:space="0" w:color="auto"/>
                <w:left w:val="none" w:sz="0" w:space="0" w:color="auto"/>
                <w:bottom w:val="none" w:sz="0" w:space="0" w:color="auto"/>
                <w:right w:val="none" w:sz="0" w:space="0" w:color="auto"/>
              </w:divBdr>
            </w:div>
            <w:div w:id="759254913">
              <w:marLeft w:val="0"/>
              <w:marRight w:val="0"/>
              <w:marTop w:val="0"/>
              <w:marBottom w:val="0"/>
              <w:divBdr>
                <w:top w:val="none" w:sz="0" w:space="0" w:color="auto"/>
                <w:left w:val="none" w:sz="0" w:space="0" w:color="auto"/>
                <w:bottom w:val="none" w:sz="0" w:space="0" w:color="auto"/>
                <w:right w:val="none" w:sz="0" w:space="0" w:color="auto"/>
              </w:divBdr>
            </w:div>
            <w:div w:id="281574980">
              <w:marLeft w:val="0"/>
              <w:marRight w:val="0"/>
              <w:marTop w:val="0"/>
              <w:marBottom w:val="0"/>
              <w:divBdr>
                <w:top w:val="none" w:sz="0" w:space="0" w:color="auto"/>
                <w:left w:val="none" w:sz="0" w:space="0" w:color="auto"/>
                <w:bottom w:val="none" w:sz="0" w:space="0" w:color="auto"/>
                <w:right w:val="none" w:sz="0" w:space="0" w:color="auto"/>
              </w:divBdr>
            </w:div>
            <w:div w:id="106705233">
              <w:marLeft w:val="0"/>
              <w:marRight w:val="0"/>
              <w:marTop w:val="0"/>
              <w:marBottom w:val="0"/>
              <w:divBdr>
                <w:top w:val="none" w:sz="0" w:space="0" w:color="auto"/>
                <w:left w:val="none" w:sz="0" w:space="0" w:color="auto"/>
                <w:bottom w:val="none" w:sz="0" w:space="0" w:color="auto"/>
                <w:right w:val="none" w:sz="0" w:space="0" w:color="auto"/>
              </w:divBdr>
            </w:div>
            <w:div w:id="1400594577">
              <w:marLeft w:val="0"/>
              <w:marRight w:val="0"/>
              <w:marTop w:val="0"/>
              <w:marBottom w:val="0"/>
              <w:divBdr>
                <w:top w:val="none" w:sz="0" w:space="0" w:color="auto"/>
                <w:left w:val="none" w:sz="0" w:space="0" w:color="auto"/>
                <w:bottom w:val="none" w:sz="0" w:space="0" w:color="auto"/>
                <w:right w:val="none" w:sz="0" w:space="0" w:color="auto"/>
              </w:divBdr>
            </w:div>
            <w:div w:id="1811555939">
              <w:marLeft w:val="0"/>
              <w:marRight w:val="0"/>
              <w:marTop w:val="0"/>
              <w:marBottom w:val="0"/>
              <w:divBdr>
                <w:top w:val="none" w:sz="0" w:space="0" w:color="auto"/>
                <w:left w:val="none" w:sz="0" w:space="0" w:color="auto"/>
                <w:bottom w:val="none" w:sz="0" w:space="0" w:color="auto"/>
                <w:right w:val="none" w:sz="0" w:space="0" w:color="auto"/>
              </w:divBdr>
            </w:div>
            <w:div w:id="491484144">
              <w:marLeft w:val="0"/>
              <w:marRight w:val="0"/>
              <w:marTop w:val="0"/>
              <w:marBottom w:val="0"/>
              <w:divBdr>
                <w:top w:val="none" w:sz="0" w:space="0" w:color="auto"/>
                <w:left w:val="none" w:sz="0" w:space="0" w:color="auto"/>
                <w:bottom w:val="none" w:sz="0" w:space="0" w:color="auto"/>
                <w:right w:val="none" w:sz="0" w:space="0" w:color="auto"/>
              </w:divBdr>
            </w:div>
            <w:div w:id="1641232286">
              <w:marLeft w:val="0"/>
              <w:marRight w:val="0"/>
              <w:marTop w:val="0"/>
              <w:marBottom w:val="0"/>
              <w:divBdr>
                <w:top w:val="none" w:sz="0" w:space="0" w:color="auto"/>
                <w:left w:val="none" w:sz="0" w:space="0" w:color="auto"/>
                <w:bottom w:val="none" w:sz="0" w:space="0" w:color="auto"/>
                <w:right w:val="none" w:sz="0" w:space="0" w:color="auto"/>
              </w:divBdr>
            </w:div>
            <w:div w:id="599602087">
              <w:marLeft w:val="0"/>
              <w:marRight w:val="0"/>
              <w:marTop w:val="0"/>
              <w:marBottom w:val="0"/>
              <w:divBdr>
                <w:top w:val="none" w:sz="0" w:space="0" w:color="auto"/>
                <w:left w:val="none" w:sz="0" w:space="0" w:color="auto"/>
                <w:bottom w:val="none" w:sz="0" w:space="0" w:color="auto"/>
                <w:right w:val="none" w:sz="0" w:space="0" w:color="auto"/>
              </w:divBdr>
            </w:div>
          </w:divsChild>
        </w:div>
        <w:div w:id="677970955">
          <w:marLeft w:val="0"/>
          <w:marRight w:val="0"/>
          <w:marTop w:val="0"/>
          <w:marBottom w:val="0"/>
          <w:divBdr>
            <w:top w:val="none" w:sz="0" w:space="0" w:color="auto"/>
            <w:left w:val="none" w:sz="0" w:space="0" w:color="auto"/>
            <w:bottom w:val="none" w:sz="0" w:space="0" w:color="auto"/>
            <w:right w:val="none" w:sz="0" w:space="0" w:color="auto"/>
          </w:divBdr>
        </w:div>
        <w:div w:id="357124223">
          <w:marLeft w:val="0"/>
          <w:marRight w:val="0"/>
          <w:marTop w:val="0"/>
          <w:marBottom w:val="0"/>
          <w:divBdr>
            <w:top w:val="none" w:sz="0" w:space="0" w:color="auto"/>
            <w:left w:val="none" w:sz="0" w:space="0" w:color="auto"/>
            <w:bottom w:val="none" w:sz="0" w:space="0" w:color="auto"/>
            <w:right w:val="none" w:sz="0" w:space="0" w:color="auto"/>
          </w:divBdr>
        </w:div>
      </w:divsChild>
    </w:div>
    <w:div w:id="1332836667">
      <w:bodyDiv w:val="1"/>
      <w:marLeft w:val="0"/>
      <w:marRight w:val="0"/>
      <w:marTop w:val="0"/>
      <w:marBottom w:val="0"/>
      <w:divBdr>
        <w:top w:val="none" w:sz="0" w:space="0" w:color="auto"/>
        <w:left w:val="none" w:sz="0" w:space="0" w:color="auto"/>
        <w:bottom w:val="none" w:sz="0" w:space="0" w:color="auto"/>
        <w:right w:val="none" w:sz="0" w:space="0" w:color="auto"/>
      </w:divBdr>
    </w:div>
    <w:div w:id="1571770232">
      <w:bodyDiv w:val="1"/>
      <w:marLeft w:val="0"/>
      <w:marRight w:val="0"/>
      <w:marTop w:val="0"/>
      <w:marBottom w:val="0"/>
      <w:divBdr>
        <w:top w:val="none" w:sz="0" w:space="0" w:color="auto"/>
        <w:left w:val="none" w:sz="0" w:space="0" w:color="auto"/>
        <w:bottom w:val="none" w:sz="0" w:space="0" w:color="auto"/>
        <w:right w:val="none" w:sz="0" w:space="0" w:color="auto"/>
      </w:divBdr>
    </w:div>
    <w:div w:id="1794983402">
      <w:bodyDiv w:val="1"/>
      <w:marLeft w:val="0"/>
      <w:marRight w:val="0"/>
      <w:marTop w:val="0"/>
      <w:marBottom w:val="0"/>
      <w:divBdr>
        <w:top w:val="none" w:sz="0" w:space="0" w:color="auto"/>
        <w:left w:val="none" w:sz="0" w:space="0" w:color="auto"/>
        <w:bottom w:val="none" w:sz="0" w:space="0" w:color="auto"/>
        <w:right w:val="none" w:sz="0" w:space="0" w:color="auto"/>
      </w:divBdr>
      <w:divsChild>
        <w:div w:id="2030521896">
          <w:marLeft w:val="0"/>
          <w:marRight w:val="0"/>
          <w:marTop w:val="0"/>
          <w:marBottom w:val="0"/>
          <w:divBdr>
            <w:top w:val="none" w:sz="0" w:space="0" w:color="auto"/>
            <w:left w:val="none" w:sz="0" w:space="0" w:color="auto"/>
            <w:bottom w:val="none" w:sz="0" w:space="0" w:color="auto"/>
            <w:right w:val="none" w:sz="0" w:space="0" w:color="auto"/>
          </w:divBdr>
        </w:div>
      </w:divsChild>
    </w:div>
    <w:div w:id="1884172655">
      <w:bodyDiv w:val="1"/>
      <w:marLeft w:val="0"/>
      <w:marRight w:val="0"/>
      <w:marTop w:val="0"/>
      <w:marBottom w:val="0"/>
      <w:divBdr>
        <w:top w:val="none" w:sz="0" w:space="0" w:color="auto"/>
        <w:left w:val="none" w:sz="0" w:space="0" w:color="auto"/>
        <w:bottom w:val="none" w:sz="0" w:space="0" w:color="auto"/>
        <w:right w:val="none" w:sz="0" w:space="0" w:color="auto"/>
      </w:divBdr>
    </w:div>
    <w:div w:id="1960064521">
      <w:bodyDiv w:val="1"/>
      <w:marLeft w:val="0"/>
      <w:marRight w:val="0"/>
      <w:marTop w:val="0"/>
      <w:marBottom w:val="0"/>
      <w:divBdr>
        <w:top w:val="none" w:sz="0" w:space="0" w:color="auto"/>
        <w:left w:val="none" w:sz="0" w:space="0" w:color="auto"/>
        <w:bottom w:val="none" w:sz="0" w:space="0" w:color="auto"/>
        <w:right w:val="none" w:sz="0" w:space="0" w:color="auto"/>
      </w:divBdr>
    </w:div>
    <w:div w:id="2081167729">
      <w:bodyDiv w:val="1"/>
      <w:marLeft w:val="0"/>
      <w:marRight w:val="0"/>
      <w:marTop w:val="0"/>
      <w:marBottom w:val="0"/>
      <w:divBdr>
        <w:top w:val="none" w:sz="0" w:space="0" w:color="auto"/>
        <w:left w:val="none" w:sz="0" w:space="0" w:color="auto"/>
        <w:bottom w:val="none" w:sz="0" w:space="0" w:color="auto"/>
        <w:right w:val="none" w:sz="0" w:space="0" w:color="auto"/>
      </w:divBdr>
    </w:div>
    <w:div w:id="2123261359">
      <w:bodyDiv w:val="1"/>
      <w:marLeft w:val="0"/>
      <w:marRight w:val="0"/>
      <w:marTop w:val="0"/>
      <w:marBottom w:val="0"/>
      <w:divBdr>
        <w:top w:val="none" w:sz="0" w:space="0" w:color="auto"/>
        <w:left w:val="none" w:sz="0" w:space="0" w:color="auto"/>
        <w:bottom w:val="none" w:sz="0" w:space="0" w:color="auto"/>
        <w:right w:val="none" w:sz="0" w:space="0" w:color="auto"/>
      </w:divBdr>
      <w:divsChild>
        <w:div w:id="1514613676">
          <w:marLeft w:val="0"/>
          <w:marRight w:val="0"/>
          <w:marTop w:val="0"/>
          <w:marBottom w:val="0"/>
          <w:divBdr>
            <w:top w:val="none" w:sz="0" w:space="0" w:color="auto"/>
            <w:left w:val="none" w:sz="0" w:space="0" w:color="auto"/>
            <w:bottom w:val="none" w:sz="0" w:space="0" w:color="auto"/>
            <w:right w:val="none" w:sz="0" w:space="0" w:color="auto"/>
          </w:divBdr>
        </w:div>
        <w:div w:id="627970897">
          <w:marLeft w:val="0"/>
          <w:marRight w:val="0"/>
          <w:marTop w:val="0"/>
          <w:marBottom w:val="0"/>
          <w:divBdr>
            <w:top w:val="none" w:sz="0" w:space="0" w:color="auto"/>
            <w:left w:val="none" w:sz="0" w:space="0" w:color="auto"/>
            <w:bottom w:val="none" w:sz="0" w:space="0" w:color="auto"/>
            <w:right w:val="none" w:sz="0" w:space="0" w:color="auto"/>
          </w:divBdr>
          <w:divsChild>
            <w:div w:id="287593186">
              <w:marLeft w:val="0"/>
              <w:marRight w:val="0"/>
              <w:marTop w:val="0"/>
              <w:marBottom w:val="0"/>
              <w:divBdr>
                <w:top w:val="none" w:sz="0" w:space="0" w:color="auto"/>
                <w:left w:val="none" w:sz="0" w:space="0" w:color="auto"/>
                <w:bottom w:val="none" w:sz="0" w:space="0" w:color="auto"/>
                <w:right w:val="none" w:sz="0" w:space="0" w:color="auto"/>
              </w:divBdr>
            </w:div>
            <w:div w:id="1311984172">
              <w:marLeft w:val="0"/>
              <w:marRight w:val="0"/>
              <w:marTop w:val="0"/>
              <w:marBottom w:val="0"/>
              <w:divBdr>
                <w:top w:val="none" w:sz="0" w:space="0" w:color="auto"/>
                <w:left w:val="none" w:sz="0" w:space="0" w:color="auto"/>
                <w:bottom w:val="none" w:sz="0" w:space="0" w:color="auto"/>
                <w:right w:val="none" w:sz="0" w:space="0" w:color="auto"/>
              </w:divBdr>
            </w:div>
            <w:div w:id="196435829">
              <w:marLeft w:val="0"/>
              <w:marRight w:val="0"/>
              <w:marTop w:val="0"/>
              <w:marBottom w:val="0"/>
              <w:divBdr>
                <w:top w:val="none" w:sz="0" w:space="0" w:color="auto"/>
                <w:left w:val="none" w:sz="0" w:space="0" w:color="auto"/>
                <w:bottom w:val="none" w:sz="0" w:space="0" w:color="auto"/>
                <w:right w:val="none" w:sz="0" w:space="0" w:color="auto"/>
              </w:divBdr>
            </w:div>
          </w:divsChild>
        </w:div>
        <w:div w:id="1073433507">
          <w:marLeft w:val="0"/>
          <w:marRight w:val="0"/>
          <w:marTop w:val="0"/>
          <w:marBottom w:val="0"/>
          <w:divBdr>
            <w:top w:val="none" w:sz="0" w:space="0" w:color="auto"/>
            <w:left w:val="none" w:sz="0" w:space="0" w:color="auto"/>
            <w:bottom w:val="none" w:sz="0" w:space="0" w:color="auto"/>
            <w:right w:val="none" w:sz="0" w:space="0" w:color="auto"/>
          </w:divBdr>
          <w:divsChild>
            <w:div w:id="1071780834">
              <w:marLeft w:val="0"/>
              <w:marRight w:val="0"/>
              <w:marTop w:val="0"/>
              <w:marBottom w:val="0"/>
              <w:divBdr>
                <w:top w:val="none" w:sz="0" w:space="0" w:color="auto"/>
                <w:left w:val="none" w:sz="0" w:space="0" w:color="auto"/>
                <w:bottom w:val="none" w:sz="0" w:space="0" w:color="auto"/>
                <w:right w:val="none" w:sz="0" w:space="0" w:color="auto"/>
              </w:divBdr>
            </w:div>
            <w:div w:id="1655184041">
              <w:marLeft w:val="0"/>
              <w:marRight w:val="0"/>
              <w:marTop w:val="0"/>
              <w:marBottom w:val="0"/>
              <w:divBdr>
                <w:top w:val="none" w:sz="0" w:space="0" w:color="auto"/>
                <w:left w:val="none" w:sz="0" w:space="0" w:color="auto"/>
                <w:bottom w:val="none" w:sz="0" w:space="0" w:color="auto"/>
                <w:right w:val="none" w:sz="0" w:space="0" w:color="auto"/>
              </w:divBdr>
            </w:div>
            <w:div w:id="1669097157">
              <w:marLeft w:val="0"/>
              <w:marRight w:val="0"/>
              <w:marTop w:val="0"/>
              <w:marBottom w:val="0"/>
              <w:divBdr>
                <w:top w:val="none" w:sz="0" w:space="0" w:color="auto"/>
                <w:left w:val="none" w:sz="0" w:space="0" w:color="auto"/>
                <w:bottom w:val="none" w:sz="0" w:space="0" w:color="auto"/>
                <w:right w:val="none" w:sz="0" w:space="0" w:color="auto"/>
              </w:divBdr>
            </w:div>
            <w:div w:id="813526766">
              <w:marLeft w:val="0"/>
              <w:marRight w:val="0"/>
              <w:marTop w:val="0"/>
              <w:marBottom w:val="0"/>
              <w:divBdr>
                <w:top w:val="none" w:sz="0" w:space="0" w:color="auto"/>
                <w:left w:val="none" w:sz="0" w:space="0" w:color="auto"/>
                <w:bottom w:val="none" w:sz="0" w:space="0" w:color="auto"/>
                <w:right w:val="none" w:sz="0" w:space="0" w:color="auto"/>
              </w:divBdr>
            </w:div>
            <w:div w:id="943994091">
              <w:marLeft w:val="0"/>
              <w:marRight w:val="0"/>
              <w:marTop w:val="0"/>
              <w:marBottom w:val="0"/>
              <w:divBdr>
                <w:top w:val="none" w:sz="0" w:space="0" w:color="auto"/>
                <w:left w:val="none" w:sz="0" w:space="0" w:color="auto"/>
                <w:bottom w:val="none" w:sz="0" w:space="0" w:color="auto"/>
                <w:right w:val="none" w:sz="0" w:space="0" w:color="auto"/>
              </w:divBdr>
            </w:div>
            <w:div w:id="763956887">
              <w:marLeft w:val="0"/>
              <w:marRight w:val="0"/>
              <w:marTop w:val="0"/>
              <w:marBottom w:val="0"/>
              <w:divBdr>
                <w:top w:val="none" w:sz="0" w:space="0" w:color="auto"/>
                <w:left w:val="none" w:sz="0" w:space="0" w:color="auto"/>
                <w:bottom w:val="none" w:sz="0" w:space="0" w:color="auto"/>
                <w:right w:val="none" w:sz="0" w:space="0" w:color="auto"/>
              </w:divBdr>
            </w:div>
          </w:divsChild>
        </w:div>
        <w:div w:id="1292899743">
          <w:marLeft w:val="0"/>
          <w:marRight w:val="0"/>
          <w:marTop w:val="0"/>
          <w:marBottom w:val="0"/>
          <w:divBdr>
            <w:top w:val="none" w:sz="0" w:space="0" w:color="auto"/>
            <w:left w:val="none" w:sz="0" w:space="0" w:color="auto"/>
            <w:bottom w:val="none" w:sz="0" w:space="0" w:color="auto"/>
            <w:right w:val="none" w:sz="0" w:space="0" w:color="auto"/>
          </w:divBdr>
          <w:divsChild>
            <w:div w:id="1986280794">
              <w:marLeft w:val="0"/>
              <w:marRight w:val="0"/>
              <w:marTop w:val="0"/>
              <w:marBottom w:val="0"/>
              <w:divBdr>
                <w:top w:val="none" w:sz="0" w:space="0" w:color="auto"/>
                <w:left w:val="none" w:sz="0" w:space="0" w:color="auto"/>
                <w:bottom w:val="none" w:sz="0" w:space="0" w:color="auto"/>
                <w:right w:val="none" w:sz="0" w:space="0" w:color="auto"/>
              </w:divBdr>
            </w:div>
            <w:div w:id="996033125">
              <w:marLeft w:val="0"/>
              <w:marRight w:val="0"/>
              <w:marTop w:val="0"/>
              <w:marBottom w:val="0"/>
              <w:divBdr>
                <w:top w:val="none" w:sz="0" w:space="0" w:color="auto"/>
                <w:left w:val="none" w:sz="0" w:space="0" w:color="auto"/>
                <w:bottom w:val="none" w:sz="0" w:space="0" w:color="auto"/>
                <w:right w:val="none" w:sz="0" w:space="0" w:color="auto"/>
              </w:divBdr>
            </w:div>
            <w:div w:id="78709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2.emf"/><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customXml" Target="ink/ink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customXml" Target="ink/ink1.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live.autonet.pr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package" Target="embeddings/_________Microsoft_Visio1.vsdx"/><Relationship Id="rId27" Type="http://schemas.openxmlformats.org/officeDocument/2006/relationships/customXml" Target="ink/ink3.xml"/></Relationships>
</file>

<file path=word/ink/ink1.xml><?xml version="1.0" encoding="utf-8"?>
<inkml:ink xmlns:inkml="http://www.w3.org/2003/InkML">
  <inkml:definitions>
    <inkml:context xml:id="ctx0">
      <inkml:inkSource xml:id="inkSrc0">
        <inkml:traceFormat>
          <inkml:channel name="X" type="integer" max="4800" units="cm"/>
          <inkml:channel name="Y" type="integer" max="1350" units="cm"/>
          <inkml:channel name="T" type="integer" max="2.14748E9" units="dev"/>
        </inkml:traceFormat>
        <inkml:channelProperties>
          <inkml:channelProperty channel="X" name="resolution" value="155.33981" units="1/cm"/>
          <inkml:channelProperty channel="Y" name="resolution" value="77.5862" units="1/cm"/>
          <inkml:channelProperty channel="T" name="resolution" value="1" units="1/dev"/>
        </inkml:channelProperties>
      </inkml:inkSource>
      <inkml:timestamp xml:id="ts0" timeString="2021-03-19T13:21:26.660"/>
    </inkml:context>
    <inkml:brush xml:id="br0">
      <inkml:brushProperty name="width" value="0.08333" units="cm"/>
      <inkml:brushProperty name="height" value="0.08333" units="cm"/>
      <inkml:brushProperty name="fitToCurve" value="1"/>
    </inkml:brush>
  </inkml:definitions>
  <inkml:trace contextRef="#ctx0" brushRef="#br0">0 0 0</inkml:trace>
</inkml:ink>
</file>

<file path=word/ink/ink2.xml><?xml version="1.0" encoding="utf-8"?>
<inkml:ink xmlns:inkml="http://www.w3.org/2003/InkML">
  <inkml:definitions>
    <inkml:context xml:id="ctx0">
      <inkml:inkSource xml:id="inkSrc0">
        <inkml:traceFormat>
          <inkml:channel name="X" type="integer" max="1920" units="cm"/>
          <inkml:channel name="Y" type="integer" max="1080" units="cm"/>
          <inkml:channel name="T" type="integer" max="2.14748E9" units="dev"/>
        </inkml:traceFormat>
        <inkml:channelProperties>
          <inkml:channelProperty channel="X" name="resolution" value="62.13592" units="1/cm"/>
          <inkml:channelProperty channel="Y" name="resolution" value="62.06897" units="1/cm"/>
          <inkml:channelProperty channel="T" name="resolution" value="1" units="1/dev"/>
        </inkml:channelProperties>
      </inkml:inkSource>
      <inkml:timestamp xml:id="ts0" timeString="2021-03-05T09:48:19.137"/>
    </inkml:context>
    <inkml:brush xml:id="br0">
      <inkml:brushProperty name="width" value="0.08333" units="cm"/>
      <inkml:brushProperty name="height" value="0.08333" units="cm"/>
      <inkml:brushProperty name="fitToCurve" value="1"/>
    </inkml:brush>
  </inkml:definitions>
  <inkml:trace contextRef="#ctx0" brushRef="#br0">0 0 0</inkml:trace>
</inkml:ink>
</file>

<file path=word/ink/ink3.xml><?xml version="1.0" encoding="utf-8"?>
<inkml:ink xmlns:inkml="http://www.w3.org/2003/InkML">
  <inkml:definitions>
    <inkml:context xml:id="ctx0">
      <inkml:inkSource xml:id="inkSrc0">
        <inkml:traceFormat>
          <inkml:channel name="X" type="integer" max="1920" units="cm"/>
          <inkml:channel name="Y" type="integer" max="1080" units="cm"/>
          <inkml:channel name="T" type="integer" max="2.14748E9" units="dev"/>
        </inkml:traceFormat>
        <inkml:channelProperties>
          <inkml:channelProperty channel="X" name="resolution" value="62.13592" units="1/cm"/>
          <inkml:channelProperty channel="Y" name="resolution" value="62.06897" units="1/cm"/>
          <inkml:channelProperty channel="T" name="resolution" value="1" units="1/dev"/>
        </inkml:channelProperties>
      </inkml:inkSource>
      <inkml:timestamp xml:id="ts0" timeString="2021-03-16T08:36:28.925"/>
    </inkml:context>
    <inkml:brush xml:id="br0">
      <inkml:brushProperty name="width" value="0.08333" units="cm"/>
      <inkml:brushProperty name="height" value="0.08333" units="cm"/>
      <inkml:brushProperty name="fitToCurve" value="1"/>
    </inkml:brush>
  </inkml:definitions>
  <inkml:trace contextRef="#ctx0" brushRef="#br0">0 0 0</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87680B-532E-4173-83A6-3DFD62EB7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28</Pages>
  <Words>6255</Words>
  <Characters>35656</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41828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Сабина Хакимова</dc:creator>
  <cp:keywords/>
  <dc:description/>
  <cp:lastModifiedBy>Георгий Автандилов Ебаноидзе</cp:lastModifiedBy>
  <cp:revision>5</cp:revision>
  <cp:lastPrinted>2016-03-25T09:23:00Z</cp:lastPrinted>
  <dcterms:created xsi:type="dcterms:W3CDTF">2026-09-08T07:20:00Z</dcterms:created>
  <dcterms:modified xsi:type="dcterms:W3CDTF">2026-09-08T13:45:00Z</dcterms:modified>
</cp:coreProperties>
</file>